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7E29" w:rsidRPr="00560C94" w:rsidRDefault="00EA7E29" w:rsidP="00EA7E29">
      <w:pPr>
        <w:rPr>
          <w:rFonts w:ascii="Century Gothic" w:hAnsi="Century Gothic"/>
          <w:b/>
          <w:sz w:val="20"/>
          <w:szCs w:val="20"/>
          <w:lang w:val="en-US"/>
        </w:rPr>
      </w:pPr>
      <w:r>
        <w:rPr>
          <w:rFonts w:ascii="Century Gothic" w:hAnsi="Century Gothic"/>
          <w:b/>
          <w:noProof/>
          <w:sz w:val="20"/>
          <w:szCs w:val="20"/>
          <w:lang w:eastAsia="el-GR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235585</wp:posOffset>
            </wp:positionH>
            <wp:positionV relativeFrom="line">
              <wp:posOffset>-382270</wp:posOffset>
            </wp:positionV>
            <wp:extent cx="1219200" cy="1041400"/>
            <wp:effectExtent l="19050" t="0" r="0" b="0"/>
            <wp:wrapSquare wrapText="bothSides"/>
            <wp:docPr id="8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04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A7E29" w:rsidRPr="00D93872" w:rsidRDefault="00EA7E29" w:rsidP="00EA7E29">
      <w:pPr>
        <w:rPr>
          <w:rFonts w:ascii="Century Gothic" w:hAnsi="Century Gothic"/>
          <w:b/>
          <w:noProof/>
          <w:sz w:val="20"/>
          <w:szCs w:val="20"/>
          <w:lang w:val="en-US" w:eastAsia="el-GR"/>
        </w:rPr>
      </w:pPr>
    </w:p>
    <w:p w:rsidR="00EA7E29" w:rsidRDefault="00EA7E29" w:rsidP="00EA7E29">
      <w:pPr>
        <w:jc w:val="center"/>
        <w:rPr>
          <w:rFonts w:ascii="Century Gothic" w:hAnsi="Century Gothic"/>
          <w:b/>
          <w:sz w:val="20"/>
          <w:szCs w:val="20"/>
        </w:rPr>
      </w:pPr>
    </w:p>
    <w:p w:rsidR="00EA7E29" w:rsidRDefault="00EA7E29" w:rsidP="00EA7E29">
      <w:pPr>
        <w:jc w:val="center"/>
        <w:rPr>
          <w:rFonts w:ascii="Century Gothic" w:hAnsi="Century Gothic"/>
          <w:b/>
          <w:sz w:val="20"/>
          <w:szCs w:val="20"/>
        </w:rPr>
      </w:pPr>
    </w:p>
    <w:p w:rsidR="00EA7E29" w:rsidRDefault="00EA7E29" w:rsidP="00EA7E29">
      <w:pPr>
        <w:rPr>
          <w:rFonts w:ascii="Century Gothic" w:hAnsi="Century Gothic"/>
          <w:b/>
          <w:sz w:val="20"/>
          <w:szCs w:val="20"/>
        </w:rPr>
      </w:pPr>
    </w:p>
    <w:p w:rsidR="00EA7E29" w:rsidRDefault="00EA7E29" w:rsidP="00EA7E29"/>
    <w:tbl>
      <w:tblPr>
        <w:tblW w:w="0" w:type="auto"/>
        <w:jc w:val="center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EA7E29" w:rsidRPr="00563BD3" w:rsidTr="00CE2DB1">
        <w:trPr>
          <w:jc w:val="center"/>
        </w:trPr>
        <w:tc>
          <w:tcPr>
            <w:tcW w:w="9311" w:type="dxa"/>
          </w:tcPr>
          <w:p w:rsidR="00EA7E29" w:rsidRPr="00563BD3" w:rsidRDefault="00EA7E29" w:rsidP="00CE2DB1">
            <w:pPr>
              <w:ind w:right="-195"/>
              <w:rPr>
                <w:rFonts w:ascii="Century Gothic" w:hAnsi="Century Gothic"/>
                <w:b/>
                <w:shadow/>
                <w:spacing w:val="40"/>
                <w:sz w:val="20"/>
                <w:lang w:val="en-US"/>
              </w:rPr>
            </w:pPr>
          </w:p>
        </w:tc>
      </w:tr>
    </w:tbl>
    <w:p w:rsidR="00EA7E29" w:rsidRDefault="00EA7E29" w:rsidP="00EA7E29">
      <w:pPr>
        <w:rPr>
          <w:rFonts w:ascii="Century Gothic" w:hAnsi="Century Gothic"/>
          <w:b/>
          <w:shadow/>
          <w:spacing w:val="40"/>
          <w:sz w:val="20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794"/>
        <w:gridCol w:w="2235"/>
        <w:gridCol w:w="2453"/>
      </w:tblGrid>
      <w:tr w:rsidR="00EA7E29" w:rsidRPr="00563BD3" w:rsidTr="00610874">
        <w:trPr>
          <w:trHeight w:val="878"/>
          <w:jc w:val="center"/>
        </w:trPr>
        <w:tc>
          <w:tcPr>
            <w:tcW w:w="3794" w:type="dxa"/>
            <w:vMerge w:val="restart"/>
          </w:tcPr>
          <w:p w:rsidR="00EA7E29" w:rsidRPr="003D1236" w:rsidRDefault="00EA7E29" w:rsidP="00CE2DB1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D1236">
              <w:rPr>
                <w:rFonts w:ascii="Century Gothic" w:hAnsi="Century Gothic"/>
                <w:b/>
                <w:sz w:val="18"/>
                <w:szCs w:val="18"/>
              </w:rPr>
              <w:t>Δ</w:t>
            </w:r>
            <w:r w:rsidRPr="003D1236">
              <w:rPr>
                <w:rFonts w:ascii="Century Gothic" w:hAnsi="Century Gothic"/>
                <w:sz w:val="18"/>
                <w:szCs w:val="18"/>
              </w:rPr>
              <w:t xml:space="preserve">ημοτική </w:t>
            </w:r>
            <w:r w:rsidRPr="003D1236">
              <w:rPr>
                <w:rFonts w:ascii="Century Gothic" w:hAnsi="Century Gothic"/>
                <w:b/>
                <w:sz w:val="18"/>
                <w:szCs w:val="18"/>
              </w:rPr>
              <w:t>Ε</w:t>
            </w:r>
            <w:r w:rsidRPr="003D1236">
              <w:rPr>
                <w:rFonts w:ascii="Century Gothic" w:hAnsi="Century Gothic"/>
                <w:sz w:val="18"/>
                <w:szCs w:val="18"/>
              </w:rPr>
              <w:t xml:space="preserve">πιχείρηση </w:t>
            </w:r>
            <w:r w:rsidRPr="003D1236">
              <w:rPr>
                <w:rFonts w:ascii="Century Gothic" w:hAnsi="Century Gothic"/>
                <w:b/>
                <w:sz w:val="18"/>
                <w:szCs w:val="18"/>
              </w:rPr>
              <w:t>Ύ</w:t>
            </w:r>
            <w:r w:rsidRPr="003D1236">
              <w:rPr>
                <w:rFonts w:ascii="Century Gothic" w:hAnsi="Century Gothic"/>
                <w:sz w:val="18"/>
                <w:szCs w:val="18"/>
              </w:rPr>
              <w:t xml:space="preserve">δρευσης </w:t>
            </w:r>
            <w:r w:rsidRPr="003D1236">
              <w:rPr>
                <w:rFonts w:ascii="Century Gothic" w:hAnsi="Century Gothic"/>
                <w:b/>
                <w:sz w:val="18"/>
                <w:szCs w:val="18"/>
              </w:rPr>
              <w:t>Α</w:t>
            </w:r>
            <w:r w:rsidRPr="003D1236">
              <w:rPr>
                <w:rFonts w:ascii="Century Gothic" w:hAnsi="Century Gothic"/>
                <w:sz w:val="18"/>
                <w:szCs w:val="18"/>
              </w:rPr>
              <w:t xml:space="preserve">ποχέτευσης </w:t>
            </w:r>
            <w:r w:rsidRPr="003D1236">
              <w:rPr>
                <w:rFonts w:ascii="Century Gothic" w:hAnsi="Century Gothic"/>
                <w:b/>
                <w:sz w:val="18"/>
                <w:szCs w:val="18"/>
              </w:rPr>
              <w:t>Λ</w:t>
            </w:r>
            <w:r w:rsidRPr="003D1236">
              <w:rPr>
                <w:rFonts w:ascii="Century Gothic" w:hAnsi="Century Gothic"/>
                <w:sz w:val="18"/>
                <w:szCs w:val="18"/>
              </w:rPr>
              <w:t>έσβου</w:t>
            </w:r>
          </w:p>
          <w:p w:rsidR="00EA7E29" w:rsidRPr="003D1236" w:rsidRDefault="00EA7E29" w:rsidP="00CE2DB1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EA7E29" w:rsidRPr="003D1236" w:rsidRDefault="00EA7E29" w:rsidP="00CE2DB1">
            <w:pPr>
              <w:jc w:val="center"/>
              <w:rPr>
                <w:rFonts w:ascii="Century Gothic" w:hAnsi="Century Gothic"/>
                <w:sz w:val="18"/>
                <w:szCs w:val="18"/>
                <w:u w:val="single"/>
              </w:rPr>
            </w:pPr>
            <w:r w:rsidRPr="003D1236">
              <w:rPr>
                <w:rFonts w:ascii="Century Gothic" w:hAnsi="Century Gothic"/>
                <w:sz w:val="18"/>
                <w:szCs w:val="18"/>
                <w:u w:val="single"/>
              </w:rPr>
              <w:t>ΤΕΧΝΙΚΗ ΥΠΗΡΕΣΙΑ</w:t>
            </w:r>
          </w:p>
          <w:p w:rsidR="00EA7E29" w:rsidRPr="003D1236" w:rsidRDefault="00EA7E29" w:rsidP="00CE2DB1">
            <w:pPr>
              <w:jc w:val="center"/>
              <w:rPr>
                <w:rFonts w:ascii="Century Gothic" w:hAnsi="Century Gothic"/>
                <w:sz w:val="18"/>
                <w:szCs w:val="18"/>
                <w:u w:val="single"/>
              </w:rPr>
            </w:pPr>
          </w:p>
          <w:p w:rsidR="00EA7E29" w:rsidRPr="003D1236" w:rsidRDefault="00EA7E29" w:rsidP="00CE2DB1">
            <w:pPr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3D1236">
              <w:rPr>
                <w:rFonts w:ascii="Century Gothic" w:hAnsi="Century Gothic"/>
                <w:sz w:val="18"/>
                <w:szCs w:val="18"/>
              </w:rPr>
              <w:t>Ταχ</w:t>
            </w:r>
            <w:proofErr w:type="spellEnd"/>
            <w:r w:rsidRPr="003D1236">
              <w:rPr>
                <w:rFonts w:ascii="Century Gothic" w:hAnsi="Century Gothic"/>
                <w:sz w:val="18"/>
                <w:szCs w:val="18"/>
              </w:rPr>
              <w:t>. Δ/</w:t>
            </w:r>
            <w:proofErr w:type="spellStart"/>
            <w:r w:rsidRPr="003D1236">
              <w:rPr>
                <w:rFonts w:ascii="Century Gothic" w:hAnsi="Century Gothic"/>
                <w:sz w:val="18"/>
                <w:szCs w:val="18"/>
              </w:rPr>
              <w:t>νση</w:t>
            </w:r>
            <w:proofErr w:type="spellEnd"/>
            <w:r w:rsidRPr="003D1236">
              <w:rPr>
                <w:rFonts w:ascii="Century Gothic" w:hAnsi="Century Gothic"/>
                <w:sz w:val="18"/>
                <w:szCs w:val="18"/>
              </w:rPr>
              <w:tab/>
              <w:t>: Ελ. Βενιζέλου 13-17</w:t>
            </w:r>
          </w:p>
          <w:p w:rsidR="00EA7E29" w:rsidRPr="003D1236" w:rsidRDefault="00EA7E29" w:rsidP="00CE2DB1">
            <w:pPr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3D1236">
              <w:rPr>
                <w:rFonts w:ascii="Century Gothic" w:hAnsi="Century Gothic"/>
                <w:sz w:val="18"/>
                <w:szCs w:val="18"/>
              </w:rPr>
              <w:t>Ταχ</w:t>
            </w:r>
            <w:proofErr w:type="spellEnd"/>
            <w:r w:rsidRPr="003D1236">
              <w:rPr>
                <w:rFonts w:ascii="Century Gothic" w:hAnsi="Century Gothic"/>
                <w:sz w:val="18"/>
                <w:szCs w:val="18"/>
              </w:rPr>
              <w:t>. Κωδ.</w:t>
            </w:r>
            <w:r w:rsidRPr="003D1236">
              <w:rPr>
                <w:rFonts w:ascii="Century Gothic" w:hAnsi="Century Gothic"/>
                <w:sz w:val="18"/>
                <w:szCs w:val="18"/>
              </w:rPr>
              <w:tab/>
              <w:t>: 81100 Μυτιλήνη</w:t>
            </w:r>
          </w:p>
          <w:p w:rsidR="00EA7E29" w:rsidRPr="003D1236" w:rsidRDefault="00EA7E29" w:rsidP="00CE2DB1">
            <w:pPr>
              <w:rPr>
                <w:rFonts w:ascii="Century Gothic" w:hAnsi="Century Gothic"/>
                <w:sz w:val="18"/>
                <w:szCs w:val="18"/>
              </w:rPr>
            </w:pPr>
            <w:r w:rsidRPr="003D1236">
              <w:rPr>
                <w:rFonts w:ascii="Century Gothic" w:hAnsi="Century Gothic"/>
                <w:sz w:val="18"/>
                <w:szCs w:val="18"/>
              </w:rPr>
              <w:t>Πληροφορίες</w:t>
            </w:r>
            <w:r w:rsidRPr="003D1236">
              <w:rPr>
                <w:rFonts w:ascii="Century Gothic" w:hAnsi="Century Gothic"/>
                <w:sz w:val="18"/>
                <w:szCs w:val="18"/>
              </w:rPr>
              <w:tab/>
              <w:t xml:space="preserve">: </w:t>
            </w:r>
            <w:proofErr w:type="spellStart"/>
            <w:r w:rsidRPr="003D1236">
              <w:rPr>
                <w:rFonts w:ascii="Century Gothic" w:hAnsi="Century Gothic"/>
                <w:sz w:val="18"/>
                <w:szCs w:val="18"/>
              </w:rPr>
              <w:t>Φινδανής</w:t>
            </w:r>
            <w:proofErr w:type="spellEnd"/>
            <w:r w:rsidR="008A0FC3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3D1236">
              <w:rPr>
                <w:rFonts w:ascii="Century Gothic" w:hAnsi="Century Gothic"/>
                <w:sz w:val="18"/>
                <w:szCs w:val="18"/>
              </w:rPr>
              <w:t xml:space="preserve">Παρασκευάς </w:t>
            </w:r>
          </w:p>
          <w:p w:rsidR="00EA7E29" w:rsidRPr="003D1236" w:rsidRDefault="00EA7E29" w:rsidP="00CE2DB1">
            <w:pPr>
              <w:rPr>
                <w:rFonts w:ascii="Century Gothic" w:hAnsi="Century Gothic"/>
                <w:sz w:val="18"/>
                <w:szCs w:val="18"/>
              </w:rPr>
            </w:pPr>
            <w:r w:rsidRPr="003D1236">
              <w:rPr>
                <w:rFonts w:ascii="Century Gothic" w:hAnsi="Century Gothic"/>
                <w:sz w:val="18"/>
                <w:szCs w:val="18"/>
              </w:rPr>
              <w:t>Τηλέφωνο</w:t>
            </w:r>
            <w:r w:rsidRPr="003D1236">
              <w:rPr>
                <w:rFonts w:ascii="Century Gothic" w:hAnsi="Century Gothic"/>
                <w:sz w:val="18"/>
                <w:szCs w:val="18"/>
              </w:rPr>
              <w:tab/>
              <w:t>: 2251024444</w:t>
            </w:r>
          </w:p>
          <w:p w:rsidR="00EA7E29" w:rsidRPr="003D1236" w:rsidRDefault="00EA7E29" w:rsidP="00CE2DB1">
            <w:pPr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3D1236">
              <w:rPr>
                <w:rFonts w:ascii="Century Gothic" w:hAnsi="Century Gothic"/>
                <w:sz w:val="18"/>
                <w:szCs w:val="18"/>
              </w:rPr>
              <w:t>Fax</w:t>
            </w:r>
            <w:proofErr w:type="spellEnd"/>
            <w:r w:rsidRPr="003D1236">
              <w:rPr>
                <w:rFonts w:ascii="Century Gothic" w:hAnsi="Century Gothic"/>
                <w:sz w:val="18"/>
                <w:szCs w:val="18"/>
              </w:rPr>
              <w:tab/>
            </w:r>
            <w:r w:rsidRPr="003D1236">
              <w:rPr>
                <w:rFonts w:ascii="Century Gothic" w:hAnsi="Century Gothic"/>
                <w:sz w:val="18"/>
                <w:szCs w:val="18"/>
              </w:rPr>
              <w:tab/>
              <w:t>: 2251040121</w:t>
            </w:r>
          </w:p>
          <w:p w:rsidR="00EA7E29" w:rsidRPr="001B4B34" w:rsidRDefault="00EA7E29" w:rsidP="00CE2DB1">
            <w:pPr>
              <w:rPr>
                <w:rFonts w:ascii="Century Gothic" w:hAnsi="Century Gothic"/>
                <w:sz w:val="20"/>
                <w:szCs w:val="20"/>
              </w:rPr>
            </w:pPr>
            <w:r w:rsidRPr="003D1236">
              <w:rPr>
                <w:rFonts w:ascii="Century Gothic" w:hAnsi="Century Gothic"/>
                <w:sz w:val="18"/>
                <w:szCs w:val="18"/>
              </w:rPr>
              <w:t>Ε</w:t>
            </w:r>
            <w:r w:rsidRPr="001B4B34">
              <w:rPr>
                <w:rFonts w:ascii="Century Gothic" w:hAnsi="Century Gothic"/>
                <w:sz w:val="18"/>
                <w:szCs w:val="18"/>
              </w:rPr>
              <w:t>-</w:t>
            </w:r>
            <w:r w:rsidRPr="003D1236">
              <w:rPr>
                <w:rFonts w:ascii="Century Gothic" w:hAnsi="Century Gothic"/>
                <w:sz w:val="18"/>
                <w:szCs w:val="18"/>
                <w:lang w:val="en-US"/>
              </w:rPr>
              <w:t>mail</w:t>
            </w:r>
            <w:r w:rsidRPr="001B4B34">
              <w:rPr>
                <w:rFonts w:ascii="Century Gothic" w:hAnsi="Century Gothic"/>
                <w:sz w:val="18"/>
                <w:szCs w:val="18"/>
              </w:rPr>
              <w:tab/>
            </w:r>
            <w:r w:rsidRPr="001B4B34">
              <w:rPr>
                <w:rFonts w:ascii="Century Gothic" w:hAnsi="Century Gothic"/>
                <w:sz w:val="18"/>
                <w:szCs w:val="18"/>
              </w:rPr>
              <w:tab/>
              <w:t>:</w:t>
            </w:r>
            <w:r w:rsidRPr="001B4B34">
              <w:rPr>
                <w:rStyle w:val="-"/>
                <w:sz w:val="18"/>
                <w:szCs w:val="18"/>
              </w:rPr>
              <w:t xml:space="preserve"> </w:t>
            </w:r>
            <w:hyperlink r:id="rId6" w:history="1">
              <w:r w:rsidRPr="003D1236">
                <w:rPr>
                  <w:rStyle w:val="-"/>
                  <w:rFonts w:ascii="Century Gothic" w:hAnsi="Century Gothic"/>
                  <w:sz w:val="18"/>
                  <w:szCs w:val="18"/>
                  <w:lang w:val="en-US"/>
                </w:rPr>
                <w:t>protokolo</w:t>
              </w:r>
              <w:r w:rsidRPr="001B4B34">
                <w:rPr>
                  <w:rStyle w:val="-"/>
                  <w:rFonts w:ascii="Century Gothic" w:hAnsi="Century Gothic"/>
                  <w:sz w:val="18"/>
                  <w:szCs w:val="18"/>
                </w:rPr>
                <w:t>@</w:t>
              </w:r>
              <w:r w:rsidRPr="003D1236">
                <w:rPr>
                  <w:rStyle w:val="-"/>
                  <w:rFonts w:ascii="Century Gothic" w:hAnsi="Century Gothic"/>
                  <w:sz w:val="18"/>
                  <w:szCs w:val="18"/>
                  <w:lang w:val="en-US"/>
                </w:rPr>
                <w:t>deyamyt</w:t>
              </w:r>
              <w:r w:rsidRPr="001B4B34">
                <w:rPr>
                  <w:rStyle w:val="-"/>
                  <w:rFonts w:ascii="Century Gothic" w:hAnsi="Century Gothic"/>
                  <w:sz w:val="18"/>
                  <w:szCs w:val="18"/>
                </w:rPr>
                <w:t>.</w:t>
              </w:r>
              <w:r w:rsidRPr="003D1236">
                <w:rPr>
                  <w:rStyle w:val="-"/>
                  <w:rFonts w:ascii="Century Gothic" w:hAnsi="Century Gothic"/>
                  <w:sz w:val="18"/>
                  <w:szCs w:val="18"/>
                  <w:lang w:val="en-US"/>
                </w:rPr>
                <w:t>gr</w:t>
              </w:r>
            </w:hyperlink>
          </w:p>
        </w:tc>
        <w:tc>
          <w:tcPr>
            <w:tcW w:w="2235" w:type="dxa"/>
          </w:tcPr>
          <w:p w:rsidR="00EA7E29" w:rsidRPr="003D1236" w:rsidRDefault="00EA7E29" w:rsidP="00CE2DB1">
            <w:pPr>
              <w:jc w:val="right"/>
              <w:rPr>
                <w:rFonts w:ascii="Century Gothic" w:hAnsi="Century Gothic"/>
                <w:b/>
                <w:sz w:val="18"/>
                <w:szCs w:val="18"/>
                <w:lang w:eastAsia="ar-SA"/>
              </w:rPr>
            </w:pPr>
            <w:r w:rsidRPr="003D1236">
              <w:rPr>
                <w:rFonts w:ascii="Century Gothic" w:hAnsi="Century Gothic"/>
                <w:b/>
                <w:sz w:val="18"/>
                <w:szCs w:val="18"/>
                <w:lang w:eastAsia="ar-SA"/>
              </w:rPr>
              <w:t>ΠΡΟΜΗΘΕΙΑ:</w:t>
            </w:r>
          </w:p>
          <w:p w:rsidR="00EA7E29" w:rsidRPr="003D1236" w:rsidRDefault="00EA7E29" w:rsidP="00CE2DB1">
            <w:pPr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2453" w:type="dxa"/>
          </w:tcPr>
          <w:p w:rsidR="00EA7E29" w:rsidRPr="003D1236" w:rsidRDefault="00EA7E29" w:rsidP="00CE2DB1">
            <w:pPr>
              <w:rPr>
                <w:rFonts w:ascii="Century Gothic" w:hAnsi="Century Gothic"/>
                <w:b/>
                <w:sz w:val="18"/>
                <w:szCs w:val="18"/>
                <w:lang w:eastAsia="ar-SA"/>
              </w:rPr>
            </w:pPr>
            <w:r w:rsidRPr="003D1236">
              <w:rPr>
                <w:rFonts w:ascii="Century Gothic" w:hAnsi="Century Gothic"/>
                <w:b/>
                <w:sz w:val="18"/>
                <w:szCs w:val="18"/>
                <w:lang w:eastAsia="ar-SA"/>
              </w:rPr>
              <w:t xml:space="preserve">Προμήθεια </w:t>
            </w:r>
            <w:proofErr w:type="spellStart"/>
            <w:r w:rsidRPr="003D1236">
              <w:rPr>
                <w:rFonts w:ascii="Century Gothic" w:hAnsi="Century Gothic"/>
                <w:b/>
                <w:sz w:val="18"/>
                <w:szCs w:val="18"/>
                <w:lang w:eastAsia="ar-SA"/>
              </w:rPr>
              <w:t>υποχλωριώδους</w:t>
            </w:r>
            <w:proofErr w:type="spellEnd"/>
            <w:r w:rsidRPr="003D1236">
              <w:rPr>
                <w:rFonts w:ascii="Century Gothic" w:hAnsi="Century Gothic"/>
                <w:b/>
                <w:sz w:val="18"/>
                <w:szCs w:val="18"/>
                <w:lang w:eastAsia="ar-SA"/>
              </w:rPr>
              <w:t xml:space="preserve"> νατρίου  για τις ανάγκες της ΔΕΥΑΛ </w:t>
            </w:r>
            <w:r w:rsidR="008A0FC3">
              <w:rPr>
                <w:rFonts w:ascii="Century Gothic" w:hAnsi="Century Gothic"/>
                <w:b/>
                <w:sz w:val="18"/>
                <w:szCs w:val="18"/>
                <w:lang w:eastAsia="ar-SA"/>
              </w:rPr>
              <w:t>περιόδου 2019</w:t>
            </w:r>
          </w:p>
        </w:tc>
      </w:tr>
      <w:tr w:rsidR="00EA7E29" w:rsidRPr="003D1236" w:rsidTr="00610874">
        <w:trPr>
          <w:jc w:val="center"/>
        </w:trPr>
        <w:tc>
          <w:tcPr>
            <w:tcW w:w="3794" w:type="dxa"/>
            <w:vMerge/>
          </w:tcPr>
          <w:p w:rsidR="00EA7E29" w:rsidRPr="00563BD3" w:rsidRDefault="00EA7E29" w:rsidP="00CE2DB1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235" w:type="dxa"/>
          </w:tcPr>
          <w:p w:rsidR="00EA7E29" w:rsidRPr="003D1236" w:rsidRDefault="00EA7E29" w:rsidP="00CE2DB1">
            <w:pPr>
              <w:jc w:val="right"/>
              <w:rPr>
                <w:rFonts w:ascii="Century Gothic" w:hAnsi="Century Gothic"/>
                <w:b/>
                <w:sz w:val="18"/>
                <w:szCs w:val="18"/>
                <w:lang w:eastAsia="ar-SA"/>
              </w:rPr>
            </w:pPr>
            <w:r w:rsidRPr="003D1236">
              <w:rPr>
                <w:rFonts w:ascii="Century Gothic" w:hAnsi="Century Gothic"/>
                <w:b/>
                <w:sz w:val="18"/>
                <w:szCs w:val="18"/>
                <w:lang w:eastAsia="ar-SA"/>
              </w:rPr>
              <w:t>ΑΡΙΘΜΟΣ ΜΕΛΕΤΗΣ:</w:t>
            </w:r>
          </w:p>
          <w:p w:rsidR="00EA7E29" w:rsidRPr="003D1236" w:rsidRDefault="00EA7E29" w:rsidP="00CE2DB1">
            <w:pPr>
              <w:jc w:val="right"/>
              <w:rPr>
                <w:rFonts w:ascii="Century Gothic" w:hAnsi="Century Gothic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453" w:type="dxa"/>
          </w:tcPr>
          <w:p w:rsidR="00EA7E29" w:rsidRPr="003D1236" w:rsidRDefault="008A0FC3" w:rsidP="00CE2DB1">
            <w:pPr>
              <w:rPr>
                <w:rFonts w:ascii="Century Gothic" w:hAnsi="Century Gothic"/>
                <w:b/>
                <w:sz w:val="18"/>
                <w:szCs w:val="18"/>
                <w:lang w:eastAsia="ar-SA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lang w:eastAsia="ar-SA"/>
              </w:rPr>
              <w:t>1</w:t>
            </w:r>
            <w:r w:rsidR="00F120A6">
              <w:rPr>
                <w:rFonts w:ascii="Century Gothic" w:hAnsi="Century Gothic"/>
                <w:b/>
                <w:sz w:val="18"/>
                <w:szCs w:val="18"/>
                <w:lang w:eastAsia="ar-SA"/>
              </w:rPr>
              <w:t>21</w:t>
            </w:r>
            <w:r w:rsidR="00EA7E29" w:rsidRPr="003D1236">
              <w:rPr>
                <w:rFonts w:ascii="Century Gothic" w:hAnsi="Century Gothic"/>
                <w:b/>
                <w:sz w:val="18"/>
                <w:szCs w:val="18"/>
                <w:lang w:eastAsia="ar-SA"/>
              </w:rPr>
              <w:t>/1</w:t>
            </w:r>
            <w:r>
              <w:rPr>
                <w:rFonts w:ascii="Century Gothic" w:hAnsi="Century Gothic"/>
                <w:b/>
                <w:sz w:val="18"/>
                <w:szCs w:val="18"/>
                <w:lang w:eastAsia="ar-SA"/>
              </w:rPr>
              <w:t>9</w:t>
            </w:r>
          </w:p>
          <w:p w:rsidR="00EA7E29" w:rsidRPr="003D1236" w:rsidRDefault="00EA7E29" w:rsidP="00CE2DB1">
            <w:pPr>
              <w:rPr>
                <w:rFonts w:ascii="Century Gothic" w:hAnsi="Century Gothic"/>
                <w:b/>
                <w:sz w:val="18"/>
                <w:szCs w:val="18"/>
                <w:lang w:eastAsia="ar-SA"/>
              </w:rPr>
            </w:pPr>
          </w:p>
        </w:tc>
      </w:tr>
      <w:tr w:rsidR="00EA7E29" w:rsidRPr="003D1236" w:rsidTr="00610874">
        <w:trPr>
          <w:jc w:val="center"/>
        </w:trPr>
        <w:tc>
          <w:tcPr>
            <w:tcW w:w="3794" w:type="dxa"/>
            <w:vMerge/>
          </w:tcPr>
          <w:p w:rsidR="00EA7E29" w:rsidRPr="00563BD3" w:rsidRDefault="00EA7E29" w:rsidP="00CE2DB1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235" w:type="dxa"/>
          </w:tcPr>
          <w:p w:rsidR="00EA7E29" w:rsidRPr="003D1236" w:rsidRDefault="00EA7E29" w:rsidP="00CE2DB1">
            <w:pPr>
              <w:jc w:val="right"/>
              <w:rPr>
                <w:rFonts w:ascii="Century Gothic" w:hAnsi="Century Gothic"/>
                <w:b/>
                <w:sz w:val="18"/>
                <w:szCs w:val="18"/>
                <w:lang w:eastAsia="ar-SA"/>
              </w:rPr>
            </w:pPr>
            <w:r w:rsidRPr="003D1236">
              <w:rPr>
                <w:rFonts w:ascii="Century Gothic" w:hAnsi="Century Gothic"/>
                <w:b/>
                <w:sz w:val="18"/>
                <w:szCs w:val="18"/>
                <w:lang w:eastAsia="ar-SA"/>
              </w:rPr>
              <w:t xml:space="preserve">ΧΡΗΜΑΤΟΔΟΤΗΣΗ: </w:t>
            </w:r>
          </w:p>
          <w:p w:rsidR="00EA7E29" w:rsidRPr="003D1236" w:rsidRDefault="00EA7E29" w:rsidP="00CE2DB1">
            <w:pPr>
              <w:jc w:val="right"/>
              <w:rPr>
                <w:rFonts w:ascii="Century Gothic" w:hAnsi="Century Gothic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453" w:type="dxa"/>
          </w:tcPr>
          <w:p w:rsidR="00EA7E29" w:rsidRPr="003D1236" w:rsidRDefault="00EA7E29" w:rsidP="00CE2DB1">
            <w:pPr>
              <w:rPr>
                <w:rFonts w:ascii="Century Gothic" w:hAnsi="Century Gothic"/>
                <w:b/>
                <w:sz w:val="18"/>
                <w:szCs w:val="18"/>
                <w:lang w:eastAsia="ar-SA"/>
              </w:rPr>
            </w:pPr>
            <w:r w:rsidRPr="003D1236">
              <w:rPr>
                <w:rFonts w:ascii="Century Gothic" w:hAnsi="Century Gothic"/>
                <w:b/>
                <w:sz w:val="18"/>
                <w:szCs w:val="18"/>
                <w:lang w:eastAsia="ar-SA"/>
              </w:rPr>
              <w:t>ΙΔΙΟΙ ΠΟΡΟΙ ΔΕΥΑΛ</w:t>
            </w:r>
          </w:p>
        </w:tc>
      </w:tr>
      <w:tr w:rsidR="00EA7E29" w:rsidRPr="003D1236" w:rsidTr="00610874">
        <w:trPr>
          <w:jc w:val="center"/>
        </w:trPr>
        <w:tc>
          <w:tcPr>
            <w:tcW w:w="3794" w:type="dxa"/>
            <w:vMerge/>
          </w:tcPr>
          <w:p w:rsidR="00EA7E29" w:rsidRPr="00563BD3" w:rsidRDefault="00EA7E29" w:rsidP="00CE2DB1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235" w:type="dxa"/>
          </w:tcPr>
          <w:p w:rsidR="00EA7E29" w:rsidRPr="003D1236" w:rsidRDefault="00EA7E29" w:rsidP="00CE2DB1">
            <w:pPr>
              <w:pStyle w:val="1"/>
              <w:keepNext/>
              <w:widowControl/>
              <w:numPr>
                <w:ilvl w:val="0"/>
                <w:numId w:val="1"/>
              </w:numPr>
              <w:tabs>
                <w:tab w:val="left" w:pos="1134"/>
              </w:tabs>
              <w:suppressAutoHyphens/>
              <w:overflowPunct w:val="0"/>
              <w:autoSpaceDE w:val="0"/>
              <w:jc w:val="right"/>
              <w:rPr>
                <w:rFonts w:ascii="Century Gothic" w:hAnsi="Century Gothic"/>
                <w:iCs/>
                <w:sz w:val="18"/>
                <w:szCs w:val="18"/>
              </w:rPr>
            </w:pPr>
            <w:r w:rsidRPr="003D1236">
              <w:rPr>
                <w:rFonts w:ascii="Century Gothic" w:hAnsi="Century Gothic" w:cs="Arial"/>
                <w:bCs w:val="0"/>
                <w:sz w:val="18"/>
                <w:szCs w:val="18"/>
                <w:lang w:eastAsia="ar-SA"/>
              </w:rPr>
              <w:t>ΠΡΟΫΠΟΛΟΓΙΣΜΟΣ:</w:t>
            </w:r>
          </w:p>
        </w:tc>
        <w:tc>
          <w:tcPr>
            <w:tcW w:w="2453" w:type="dxa"/>
          </w:tcPr>
          <w:p w:rsidR="00EA7E29" w:rsidRPr="003D1236" w:rsidRDefault="0031361C" w:rsidP="00CE2DB1">
            <w:pPr>
              <w:rPr>
                <w:rFonts w:ascii="Century Gothic" w:hAnsi="Century Gothic"/>
                <w:b/>
                <w:sz w:val="18"/>
                <w:szCs w:val="18"/>
                <w:lang w:eastAsia="ar-SA"/>
              </w:rPr>
            </w:pPr>
            <w:r>
              <w:rPr>
                <w:rFonts w:ascii="Century Gothic" w:hAnsi="Century Gothic" w:cs="Century Gothic"/>
                <w:b/>
                <w:bCs/>
                <w:sz w:val="18"/>
                <w:szCs w:val="18"/>
                <w:lang w:eastAsia="ar-SA"/>
              </w:rPr>
              <w:t>19</w:t>
            </w:r>
            <w:r w:rsidR="008A0FC3" w:rsidRPr="003D1236">
              <w:rPr>
                <w:rFonts w:ascii="Century Gothic" w:hAnsi="Century Gothic" w:cs="Century Gothic"/>
                <w:b/>
                <w:bCs/>
                <w:sz w:val="18"/>
                <w:szCs w:val="18"/>
                <w:lang w:eastAsia="ar-SA"/>
              </w:rPr>
              <w:t>.</w:t>
            </w:r>
            <w:r>
              <w:rPr>
                <w:rFonts w:ascii="Century Gothic" w:hAnsi="Century Gothic" w:cs="Century Gothic"/>
                <w:b/>
                <w:bCs/>
                <w:sz w:val="18"/>
                <w:szCs w:val="18"/>
                <w:lang w:eastAsia="ar-SA"/>
              </w:rPr>
              <w:t>500</w:t>
            </w:r>
            <w:r w:rsidR="008A0FC3" w:rsidRPr="003D1236">
              <w:rPr>
                <w:rFonts w:ascii="Century Gothic" w:hAnsi="Century Gothic" w:cs="Century Gothic"/>
                <w:b/>
                <w:bCs/>
                <w:sz w:val="18"/>
                <w:szCs w:val="18"/>
                <w:lang w:eastAsia="ar-SA"/>
              </w:rPr>
              <w:t xml:space="preserve">,00 </w:t>
            </w:r>
            <w:r w:rsidR="00EA7E29" w:rsidRPr="003D1236">
              <w:rPr>
                <w:rFonts w:ascii="Century Gothic" w:hAnsi="Century Gothic"/>
                <w:b/>
                <w:sz w:val="18"/>
                <w:szCs w:val="18"/>
                <w:lang w:eastAsia="ar-SA"/>
              </w:rPr>
              <w:t>€ χωρίς Φ.Π.Α.</w:t>
            </w:r>
          </w:p>
        </w:tc>
      </w:tr>
    </w:tbl>
    <w:p w:rsidR="00EA7E29" w:rsidRPr="00EA7E29" w:rsidRDefault="00EA7E29" w:rsidP="00EA7E29">
      <w:pPr>
        <w:rPr>
          <w:rFonts w:ascii="Century Gothic" w:hAnsi="Century Gothic"/>
          <w:b/>
          <w:sz w:val="20"/>
          <w:szCs w:val="20"/>
        </w:rPr>
      </w:pPr>
    </w:p>
    <w:p w:rsidR="00EA7E29" w:rsidRDefault="00EA7E29" w:rsidP="00EA7E29">
      <w:pPr>
        <w:rPr>
          <w:rFonts w:ascii="Century Gothic" w:hAnsi="Century Gothic"/>
          <w:sz w:val="20"/>
          <w:szCs w:val="20"/>
          <w:u w:val="single"/>
        </w:rPr>
      </w:pPr>
    </w:p>
    <w:p w:rsidR="00EA7E29" w:rsidRPr="00D93872" w:rsidRDefault="00EA7E29" w:rsidP="00EA7E29">
      <w:pPr>
        <w:rPr>
          <w:rFonts w:ascii="Century Gothic" w:hAnsi="Century Gothic"/>
          <w:b/>
          <w:sz w:val="20"/>
          <w:szCs w:val="20"/>
          <w:lang w:val="en-US"/>
        </w:rPr>
      </w:pPr>
      <w:bookmarkStart w:id="0" w:name="_GoBack"/>
      <w:bookmarkEnd w:id="0"/>
    </w:p>
    <w:p w:rsidR="00EA7E29" w:rsidRPr="00956647" w:rsidRDefault="00EA7E29" w:rsidP="00EA7E29">
      <w:pPr>
        <w:ind w:left="-360" w:right="-360"/>
        <w:jc w:val="center"/>
        <w:rPr>
          <w:rFonts w:ascii="Century Gothic" w:hAnsi="Century Gothic"/>
          <w:b/>
          <w:sz w:val="20"/>
          <w:szCs w:val="20"/>
          <w:u w:val="single"/>
        </w:rPr>
      </w:pPr>
      <w:r w:rsidRPr="00956647">
        <w:rPr>
          <w:rFonts w:ascii="Century Gothic" w:hAnsi="Century Gothic"/>
          <w:b/>
          <w:sz w:val="20"/>
          <w:szCs w:val="20"/>
          <w:u w:val="single"/>
        </w:rPr>
        <w:t>ΕΝΤΥΠΟ ΟΙΚΟΝΟΜΙΚΗΣ ΠΡΟΣΦΟΡΑΣ</w:t>
      </w:r>
    </w:p>
    <w:p w:rsidR="00EA7E29" w:rsidRDefault="00EA7E29" w:rsidP="00EA7E29">
      <w:pPr>
        <w:rPr>
          <w:lang w:val="en-US"/>
        </w:rPr>
      </w:pPr>
    </w:p>
    <w:p w:rsidR="00EA7E29" w:rsidRDefault="00EA7E29" w:rsidP="00EA7E29">
      <w:pPr>
        <w:rPr>
          <w:lang w:val="en-US"/>
        </w:rPr>
      </w:pPr>
    </w:p>
    <w:tbl>
      <w:tblPr>
        <w:tblW w:w="10038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12"/>
        <w:gridCol w:w="1789"/>
        <w:gridCol w:w="1104"/>
        <w:gridCol w:w="1191"/>
        <w:gridCol w:w="2223"/>
        <w:gridCol w:w="2419"/>
      </w:tblGrid>
      <w:tr w:rsidR="00EA7E29" w:rsidRPr="000B7B4A" w:rsidTr="00CE2DB1">
        <w:trPr>
          <w:trHeight w:val="257"/>
          <w:jc w:val="center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E29" w:rsidRPr="005F31D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F31D9">
              <w:rPr>
                <w:rFonts w:ascii="Century Gothic" w:hAnsi="Century Gothic"/>
                <w:sz w:val="20"/>
                <w:szCs w:val="20"/>
              </w:rPr>
              <w:t>α/α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E29" w:rsidRPr="005F31D9" w:rsidRDefault="00EA7E29" w:rsidP="00CE2DB1">
            <w:pPr>
              <w:autoSpaceDE w:val="0"/>
              <w:autoSpaceDN w:val="0"/>
              <w:adjustRightInd w:val="0"/>
              <w:ind w:left="-41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F31D9">
              <w:rPr>
                <w:rFonts w:ascii="Century Gothic" w:hAnsi="Century Gothic"/>
                <w:sz w:val="20"/>
                <w:szCs w:val="20"/>
              </w:rPr>
              <w:t>ΕΙΔΟΣ ΥΛΙΚΟΥ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E29" w:rsidRPr="005F31D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F31D9">
              <w:rPr>
                <w:rFonts w:ascii="Century Gothic" w:hAnsi="Century Gothic"/>
                <w:sz w:val="20"/>
                <w:szCs w:val="20"/>
              </w:rPr>
              <w:t>ΜΟΝΑΔΑ ΜΕΤΡΗΣΗΣ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E29" w:rsidRPr="005F31D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F31D9">
              <w:rPr>
                <w:rFonts w:ascii="Century Gothic" w:hAnsi="Century Gothic"/>
                <w:sz w:val="20"/>
                <w:szCs w:val="20"/>
              </w:rPr>
              <w:t>ΠΟΣΟΤΗΤΑ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E2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EA7E2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ΠΡΟΣΦΕΡΟΜΕΝΗ</w:t>
            </w:r>
          </w:p>
          <w:p w:rsidR="00EA7E2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F31D9">
              <w:rPr>
                <w:rFonts w:ascii="Century Gothic" w:hAnsi="Century Gothic"/>
                <w:sz w:val="20"/>
                <w:szCs w:val="20"/>
              </w:rPr>
              <w:t>ΤΙΜΗ ΜΟΝΑΔΑΣ (</w:t>
            </w:r>
            <w:r>
              <w:rPr>
                <w:rFonts w:ascii="Century Gothic" w:hAnsi="Century Gothic"/>
                <w:sz w:val="20"/>
                <w:szCs w:val="20"/>
              </w:rPr>
              <w:t>€</w:t>
            </w:r>
            <w:r w:rsidRPr="005F31D9">
              <w:rPr>
                <w:rFonts w:ascii="Century Gothic" w:hAnsi="Century Gothic"/>
                <w:sz w:val="20"/>
                <w:szCs w:val="20"/>
              </w:rPr>
              <w:t>/κιλό)</w:t>
            </w:r>
          </w:p>
          <w:p w:rsidR="00EA7E29" w:rsidRPr="005F31D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E2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ΠΡΟΣΦΕΡΟΜΕΝΗ </w:t>
            </w:r>
            <w:r w:rsidRPr="005F31D9">
              <w:rPr>
                <w:rFonts w:ascii="Century Gothic" w:hAnsi="Century Gothic"/>
                <w:sz w:val="20"/>
                <w:szCs w:val="20"/>
              </w:rPr>
              <w:t>ΔΑΠΑΝΗ</w:t>
            </w:r>
          </w:p>
          <w:p w:rsidR="00EA7E29" w:rsidRPr="005F31D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F31D9">
              <w:rPr>
                <w:rFonts w:ascii="Century Gothic" w:hAnsi="Century Gothic"/>
                <w:sz w:val="20"/>
                <w:szCs w:val="20"/>
              </w:rPr>
              <w:t>(</w:t>
            </w:r>
            <w:r>
              <w:rPr>
                <w:rFonts w:ascii="Century Gothic" w:hAnsi="Century Gothic"/>
                <w:sz w:val="20"/>
                <w:szCs w:val="20"/>
              </w:rPr>
              <w:t>σε €</w:t>
            </w:r>
            <w:r w:rsidRPr="005F31D9">
              <w:rPr>
                <w:rFonts w:ascii="Century Gothic" w:hAnsi="Century Gothic"/>
                <w:sz w:val="20"/>
                <w:szCs w:val="20"/>
              </w:rPr>
              <w:t>)</w:t>
            </w:r>
          </w:p>
        </w:tc>
      </w:tr>
      <w:tr w:rsidR="00EA7E29" w:rsidRPr="000B7B4A" w:rsidTr="00CE2DB1">
        <w:trPr>
          <w:trHeight w:val="257"/>
          <w:jc w:val="center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E29" w:rsidRPr="005F31D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F31D9">
              <w:rPr>
                <w:rFonts w:ascii="Century Gothic" w:hAnsi="Century Gothic"/>
                <w:sz w:val="20"/>
                <w:szCs w:val="20"/>
              </w:rPr>
              <w:t>1.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E2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EA7E2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5F31D9">
              <w:rPr>
                <w:rFonts w:ascii="Century Gothic" w:hAnsi="Century Gothic"/>
                <w:sz w:val="20"/>
                <w:szCs w:val="20"/>
              </w:rPr>
              <w:t>Υποχλωριώδες</w:t>
            </w:r>
            <w:proofErr w:type="spellEnd"/>
            <w:r w:rsidRPr="005F31D9">
              <w:rPr>
                <w:rFonts w:ascii="Century Gothic" w:hAnsi="Century Gothic"/>
                <w:sz w:val="20"/>
                <w:szCs w:val="20"/>
              </w:rPr>
              <w:t xml:space="preserve"> νάτριο</w:t>
            </w:r>
          </w:p>
          <w:p w:rsidR="00EA7E29" w:rsidRPr="005F31D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E29" w:rsidRPr="005F31D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F31D9">
              <w:rPr>
                <w:rFonts w:ascii="Century Gothic" w:hAnsi="Century Gothic"/>
                <w:sz w:val="20"/>
                <w:szCs w:val="20"/>
              </w:rPr>
              <w:t>χλγ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E29" w:rsidRPr="005F31D9" w:rsidRDefault="0031361C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t>75.000</w:t>
            </w:r>
            <w:r w:rsidR="008A0FC3" w:rsidRPr="009A3DDE">
              <w:rPr>
                <w:rFonts w:ascii="Century Gothic" w:hAnsi="Century Gothic" w:cs="Century Gothic"/>
                <w:sz w:val="20"/>
                <w:szCs w:val="20"/>
              </w:rPr>
              <w:t>,00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E29" w:rsidRPr="005F31D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E29" w:rsidRPr="005F31D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A7E29" w:rsidRPr="000B7B4A" w:rsidTr="00CE2DB1">
        <w:trPr>
          <w:trHeight w:val="257"/>
          <w:jc w:val="center"/>
        </w:trPr>
        <w:tc>
          <w:tcPr>
            <w:tcW w:w="7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E2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EA7E2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F31D9">
              <w:rPr>
                <w:rFonts w:ascii="Century Gothic" w:hAnsi="Century Gothic"/>
                <w:sz w:val="20"/>
                <w:szCs w:val="20"/>
              </w:rPr>
              <w:t>ΑΘΡΟΙΣΜΑ</w:t>
            </w:r>
          </w:p>
          <w:p w:rsidR="00EA7E29" w:rsidRPr="005F31D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E29" w:rsidRPr="005F31D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A7E29" w:rsidRPr="000B7B4A" w:rsidTr="00CE2DB1">
        <w:trPr>
          <w:trHeight w:val="257"/>
          <w:jc w:val="center"/>
        </w:trPr>
        <w:tc>
          <w:tcPr>
            <w:tcW w:w="7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E2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EA7E2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F31D9">
              <w:rPr>
                <w:rFonts w:ascii="Century Gothic" w:hAnsi="Century Gothic"/>
                <w:sz w:val="20"/>
                <w:szCs w:val="20"/>
              </w:rPr>
              <w:t>Φ.Π.Α (17%)</w:t>
            </w:r>
          </w:p>
          <w:p w:rsidR="00EA7E29" w:rsidRPr="005F31D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E29" w:rsidRPr="005F31D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A7E29" w:rsidRPr="000B7B4A" w:rsidTr="00CE2DB1">
        <w:trPr>
          <w:trHeight w:val="257"/>
          <w:jc w:val="center"/>
        </w:trPr>
        <w:tc>
          <w:tcPr>
            <w:tcW w:w="7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E2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EA7E2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F31D9">
              <w:rPr>
                <w:rFonts w:ascii="Century Gothic" w:hAnsi="Century Gothic"/>
                <w:sz w:val="20"/>
                <w:szCs w:val="20"/>
              </w:rPr>
              <w:t>ΣΥΝΟΛΟ</w:t>
            </w:r>
          </w:p>
          <w:p w:rsidR="00EA7E29" w:rsidRPr="005F31D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E29" w:rsidRPr="005F31D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EA7E29" w:rsidRPr="00DA58A5" w:rsidRDefault="00EA7E29" w:rsidP="00EA7E29">
      <w:pPr>
        <w:rPr>
          <w:rFonts w:ascii="Century Gothic" w:hAnsi="Century Gothic"/>
          <w:sz w:val="20"/>
          <w:szCs w:val="20"/>
        </w:rPr>
      </w:pPr>
    </w:p>
    <w:p w:rsidR="00EA7E29" w:rsidRPr="00DA58A5" w:rsidRDefault="00EA7E29" w:rsidP="00EA7E29">
      <w:pPr>
        <w:rPr>
          <w:rFonts w:ascii="Century Gothic" w:hAnsi="Century Gothic"/>
          <w:sz w:val="20"/>
          <w:szCs w:val="20"/>
        </w:rPr>
      </w:pPr>
    </w:p>
    <w:p w:rsidR="00EA7E29" w:rsidRPr="00DA58A5" w:rsidRDefault="00EA7E29" w:rsidP="00EA7E29">
      <w:pPr>
        <w:jc w:val="center"/>
        <w:rPr>
          <w:rFonts w:ascii="Century Gothic" w:hAnsi="Century Gothic"/>
          <w:sz w:val="20"/>
          <w:szCs w:val="20"/>
        </w:rPr>
      </w:pPr>
      <w:r w:rsidRPr="00DA58A5">
        <w:rPr>
          <w:rFonts w:ascii="Century Gothic" w:hAnsi="Century Gothic"/>
          <w:sz w:val="20"/>
          <w:szCs w:val="20"/>
        </w:rPr>
        <w:t>----------------------------------------</w:t>
      </w:r>
    </w:p>
    <w:p w:rsidR="00EA7E29" w:rsidRPr="00DA58A5" w:rsidRDefault="00EA7E29" w:rsidP="00EA7E29">
      <w:pPr>
        <w:jc w:val="center"/>
        <w:rPr>
          <w:rFonts w:ascii="Century Gothic" w:hAnsi="Century Gothic"/>
          <w:sz w:val="20"/>
          <w:szCs w:val="20"/>
        </w:rPr>
      </w:pPr>
      <w:r w:rsidRPr="00DA58A5">
        <w:rPr>
          <w:rFonts w:ascii="Century Gothic" w:hAnsi="Century Gothic"/>
          <w:sz w:val="20"/>
          <w:szCs w:val="20"/>
        </w:rPr>
        <w:t>(</w:t>
      </w:r>
      <w:proofErr w:type="spellStart"/>
      <w:r w:rsidRPr="00DA58A5">
        <w:rPr>
          <w:rFonts w:ascii="Century Gothic" w:hAnsi="Century Gothic"/>
          <w:sz w:val="20"/>
          <w:szCs w:val="20"/>
        </w:rPr>
        <w:t>Tόπος</w:t>
      </w:r>
      <w:proofErr w:type="spellEnd"/>
      <w:r w:rsidRPr="00DA58A5">
        <w:rPr>
          <w:rFonts w:ascii="Century Gothic" w:hAnsi="Century Gothic"/>
          <w:sz w:val="20"/>
          <w:szCs w:val="20"/>
        </w:rPr>
        <w:t xml:space="preserve"> και ημερομηνία)</w:t>
      </w:r>
    </w:p>
    <w:p w:rsidR="00EA7E29" w:rsidRPr="00DA58A5" w:rsidRDefault="00EA7E29" w:rsidP="00EA7E29">
      <w:pPr>
        <w:jc w:val="center"/>
        <w:rPr>
          <w:rFonts w:ascii="Century Gothic" w:hAnsi="Century Gothic"/>
          <w:sz w:val="20"/>
          <w:szCs w:val="20"/>
        </w:rPr>
      </w:pPr>
    </w:p>
    <w:p w:rsidR="00EA7E29" w:rsidRPr="00DA58A5" w:rsidRDefault="00EA7E29" w:rsidP="00EA7E29">
      <w:pPr>
        <w:jc w:val="center"/>
        <w:rPr>
          <w:rFonts w:ascii="Century Gothic" w:hAnsi="Century Gothic"/>
          <w:sz w:val="20"/>
          <w:szCs w:val="20"/>
        </w:rPr>
      </w:pPr>
      <w:r w:rsidRPr="00DA58A5">
        <w:rPr>
          <w:rFonts w:ascii="Century Gothic" w:hAnsi="Century Gothic"/>
          <w:sz w:val="20"/>
          <w:szCs w:val="20"/>
        </w:rPr>
        <w:t>Ο ΠΡΟΣΦΕΡΩΝ</w:t>
      </w:r>
    </w:p>
    <w:p w:rsidR="00EA7E29" w:rsidRPr="00DA58A5" w:rsidRDefault="00EA7E29" w:rsidP="00EA7E29">
      <w:pPr>
        <w:jc w:val="both"/>
        <w:rPr>
          <w:rFonts w:ascii="Century Gothic" w:hAnsi="Century Gothic"/>
          <w:sz w:val="20"/>
          <w:szCs w:val="20"/>
        </w:rPr>
      </w:pPr>
    </w:p>
    <w:p w:rsidR="00EA7E29" w:rsidRDefault="00EA7E29" w:rsidP="00EA7E29">
      <w:pPr>
        <w:jc w:val="both"/>
        <w:rPr>
          <w:rFonts w:ascii="Century Gothic" w:hAnsi="Century Gothic"/>
          <w:sz w:val="20"/>
          <w:szCs w:val="20"/>
        </w:rPr>
      </w:pPr>
    </w:p>
    <w:p w:rsidR="00EA7E29" w:rsidRDefault="00EA7E29" w:rsidP="00EA7E29">
      <w:pPr>
        <w:jc w:val="both"/>
        <w:rPr>
          <w:rFonts w:ascii="Century Gothic" w:hAnsi="Century Gothic"/>
          <w:sz w:val="20"/>
          <w:szCs w:val="20"/>
        </w:rPr>
      </w:pPr>
    </w:p>
    <w:p w:rsidR="00EA7E29" w:rsidRPr="00D93872" w:rsidRDefault="00EA7E29" w:rsidP="00EA7E29">
      <w:pPr>
        <w:jc w:val="both"/>
        <w:rPr>
          <w:rFonts w:ascii="Century Gothic" w:hAnsi="Century Gothic"/>
          <w:sz w:val="20"/>
          <w:szCs w:val="20"/>
          <w:lang w:val="en-US"/>
        </w:rPr>
      </w:pPr>
    </w:p>
    <w:p w:rsidR="00EA7E29" w:rsidRDefault="00EA7E29" w:rsidP="00EA7E29">
      <w:pPr>
        <w:jc w:val="center"/>
        <w:rPr>
          <w:rFonts w:ascii="Century Gothic" w:hAnsi="Century Gothic"/>
          <w:sz w:val="20"/>
          <w:szCs w:val="20"/>
          <w:lang w:val="en-US"/>
        </w:rPr>
      </w:pPr>
      <w:r w:rsidRPr="00DA58A5">
        <w:rPr>
          <w:rFonts w:ascii="Century Gothic" w:hAnsi="Century Gothic"/>
          <w:sz w:val="20"/>
          <w:szCs w:val="20"/>
        </w:rPr>
        <w:t>(ονοματεπώνυμο και σφραγίδα υπογραφόντων)</w:t>
      </w:r>
    </w:p>
    <w:p w:rsidR="0034596B" w:rsidRDefault="0034596B"/>
    <w:sectPr w:rsidR="0034596B" w:rsidSect="0034596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7E29"/>
    <w:rsid w:val="000260C6"/>
    <w:rsid w:val="0031361C"/>
    <w:rsid w:val="0034596B"/>
    <w:rsid w:val="00610874"/>
    <w:rsid w:val="006C6C6E"/>
    <w:rsid w:val="008A0FC3"/>
    <w:rsid w:val="00DD1CD6"/>
    <w:rsid w:val="00EA7E29"/>
    <w:rsid w:val="00F1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93BDF"/>
  <w15:docId w15:val="{E438B90D-676E-4848-816A-37B083AB1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A7E29"/>
    <w:pPr>
      <w:widowControl w:val="0"/>
      <w:spacing w:after="0" w:line="240" w:lineRule="auto"/>
    </w:pPr>
    <w:rPr>
      <w:rFonts w:ascii="Arial" w:eastAsia="Calibri" w:hAnsi="Arial" w:cs="Arial"/>
    </w:rPr>
  </w:style>
  <w:style w:type="paragraph" w:styleId="1">
    <w:name w:val="heading 1"/>
    <w:basedOn w:val="a"/>
    <w:link w:val="1Char"/>
    <w:uiPriority w:val="99"/>
    <w:qFormat/>
    <w:rsid w:val="00EA7E29"/>
    <w:pPr>
      <w:ind w:left="115"/>
      <w:outlineLvl w:val="0"/>
    </w:pPr>
    <w:rPr>
      <w:rFonts w:ascii="Cambria" w:hAnsi="Cambria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rsid w:val="00EA7E29"/>
    <w:rPr>
      <w:rFonts w:ascii="Cambria" w:eastAsia="Calibri" w:hAnsi="Cambria" w:cs="Times New Roman"/>
      <w:b/>
      <w:bCs/>
    </w:rPr>
  </w:style>
  <w:style w:type="character" w:styleId="-">
    <w:name w:val="Hyperlink"/>
    <w:basedOn w:val="a0"/>
    <w:uiPriority w:val="99"/>
    <w:rsid w:val="00EA7E2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kolo@deyamyt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</Words>
  <Characters>701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6</cp:revision>
  <dcterms:created xsi:type="dcterms:W3CDTF">2018-07-04T11:30:00Z</dcterms:created>
  <dcterms:modified xsi:type="dcterms:W3CDTF">2019-09-06T05:54:00Z</dcterms:modified>
</cp:coreProperties>
</file>