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</w:t>
            </w:r>
            <w:r w:rsidR="0077182E">
              <w:rPr>
                <w:rFonts w:ascii="Arial" w:hAnsi="Arial" w:cs="Arial"/>
              </w:rPr>
              <w:t>ος ολοκλήρωσης της προμήθειας δε</w:t>
            </w:r>
            <w:r>
              <w:rPr>
                <w:rFonts w:ascii="Arial" w:hAnsi="Arial" w:cs="Arial"/>
              </w:rPr>
              <w:t>κα</w:t>
            </w:r>
            <w:r w:rsidR="0077182E">
              <w:rPr>
                <w:rFonts w:ascii="Arial" w:hAnsi="Arial" w:cs="Arial"/>
              </w:rPr>
              <w:t>πέντε (15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BE7AC7" w:rsidRPr="00D4572E" w:rsidTr="009F188D">
        <w:trPr>
          <w:trHeight w:val="558"/>
        </w:trPr>
        <w:tc>
          <w:tcPr>
            <w:tcW w:w="709" w:type="dxa"/>
            <w:vAlign w:val="center"/>
          </w:tcPr>
          <w:p w:rsidR="00BE7AC7" w:rsidRDefault="00BE7AC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BE7AC7" w:rsidRPr="00BE7AC7" w:rsidRDefault="00BE7AC7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Τα εργαλεία θα πρέπει να είναι καλής ποιότητας, να προορίζονται για επαγγελματική χρήση, να είναι ευρωπαϊκών οίκων και προδιαγραφών (όχι κινέζικα) και ιδιαίτερα τα ηλεκτρολογικά εργαλεία να έχουν την ένδειξη </w:t>
            </w:r>
            <w:r>
              <w:rPr>
                <w:rFonts w:ascii="Arial" w:hAnsi="Arial" w:cs="Arial"/>
                <w:lang w:val="en-US"/>
              </w:rPr>
              <w:t>VDE</w:t>
            </w:r>
          </w:p>
        </w:tc>
        <w:tc>
          <w:tcPr>
            <w:tcW w:w="709" w:type="dxa"/>
            <w:vAlign w:val="center"/>
          </w:tcPr>
          <w:p w:rsidR="00BE7AC7" w:rsidRDefault="00BE7AC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BE7AC7" w:rsidRPr="00D4572E" w:rsidRDefault="00BE7AC7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C19" w:rsidRDefault="005D3C19" w:rsidP="00520154">
      <w:r>
        <w:separator/>
      </w:r>
    </w:p>
  </w:endnote>
  <w:endnote w:type="continuationSeparator" w:id="1">
    <w:p w:rsidR="005D3C19" w:rsidRDefault="005D3C1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C19" w:rsidRDefault="005D3C19" w:rsidP="00520154">
      <w:r>
        <w:separator/>
      </w:r>
    </w:p>
  </w:footnote>
  <w:footnote w:type="continuationSeparator" w:id="1">
    <w:p w:rsidR="005D3C19" w:rsidRDefault="005D3C1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1C2185"/>
    <w:rsid w:val="00211512"/>
    <w:rsid w:val="00263783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5D3C19"/>
    <w:rsid w:val="00636A92"/>
    <w:rsid w:val="00654A7B"/>
    <w:rsid w:val="00665EBE"/>
    <w:rsid w:val="0068194C"/>
    <w:rsid w:val="0069681B"/>
    <w:rsid w:val="0077182E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BE7AC7"/>
    <w:rsid w:val="00C40CD9"/>
    <w:rsid w:val="00C77BB3"/>
    <w:rsid w:val="00C93C76"/>
    <w:rsid w:val="00CF060B"/>
    <w:rsid w:val="00CF6B31"/>
    <w:rsid w:val="00D0447A"/>
    <w:rsid w:val="00D07FD7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31</cp:revision>
  <dcterms:created xsi:type="dcterms:W3CDTF">2015-06-10T17:21:00Z</dcterms:created>
  <dcterms:modified xsi:type="dcterms:W3CDTF">2019-05-16T08:31:00Z</dcterms:modified>
</cp:coreProperties>
</file>