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D95442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455904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Pr="004B40BA" w:rsidRDefault="001220EB" w:rsidP="00D95442">
      <w:pPr>
        <w:jc w:val="center"/>
        <w:rPr>
          <w:rFonts w:ascii="Arial" w:hAnsi="Arial" w:cs="Arial"/>
          <w:b/>
          <w:sz w:val="24"/>
          <w:szCs w:val="24"/>
        </w:rPr>
      </w:pPr>
    </w:p>
    <w:p w:rsidR="00CE7D6F" w:rsidRPr="00D95442" w:rsidRDefault="00CE7D6F" w:rsidP="00D95442">
      <w:pPr>
        <w:spacing w:line="480" w:lineRule="auto"/>
        <w:jc w:val="center"/>
        <w:rPr>
          <w:rFonts w:ascii="Arial" w:hAnsi="Arial" w:cs="Arial"/>
          <w:b/>
        </w:rPr>
      </w:pPr>
      <w:r w:rsidRPr="00D95442">
        <w:rPr>
          <w:rFonts w:ascii="Arial" w:hAnsi="Arial" w:cs="Arial"/>
          <w:b/>
        </w:rPr>
        <w:t>ΔΕΛΤΙΟ ΤΥΠΟΥ</w:t>
      </w:r>
    </w:p>
    <w:p w:rsidR="00D95442" w:rsidRDefault="00D95442" w:rsidP="00D95442">
      <w:pPr>
        <w:spacing w:line="480" w:lineRule="auto"/>
        <w:jc w:val="both"/>
        <w:rPr>
          <w:rFonts w:ascii="Arial" w:hAnsi="Arial" w:cs="Arial"/>
        </w:rPr>
      </w:pPr>
      <w:r w:rsidRPr="00D95442">
        <w:rPr>
          <w:rFonts w:ascii="Arial" w:hAnsi="Arial" w:cs="Arial"/>
        </w:rPr>
        <w:t>-- Η ΔΕΥΑ Λέσβου παρέλαβε σήμερα ένα αποφρακτικό μηχάνημα αξίας περίπου 500.000 ευρώ, πλήρως εξοπλισμένο το οποίο θα χρησιμοποιηθεί για της ανάγκες του τμήματος της αποχέτευσης.</w:t>
      </w:r>
    </w:p>
    <w:p w:rsidR="00D95442" w:rsidRPr="00D95442" w:rsidRDefault="00D95442" w:rsidP="00D95442">
      <w:pPr>
        <w:spacing w:line="480" w:lineRule="auto"/>
        <w:jc w:val="both"/>
        <w:rPr>
          <w:rFonts w:ascii="Arial" w:hAnsi="Arial" w:cs="Arial"/>
        </w:rPr>
      </w:pPr>
      <w:r w:rsidRPr="00D95442">
        <w:rPr>
          <w:rFonts w:ascii="Arial" w:hAnsi="Arial" w:cs="Arial"/>
        </w:rPr>
        <w:t>-- Το συγκεκριμένο μηχάνημα είχε ενταχθεί ως υποέργ</w:t>
      </w:r>
      <w:r w:rsidRPr="00D95442">
        <w:rPr>
          <w:rFonts w:ascii="Arial" w:hAnsi="Arial" w:cs="Arial"/>
        </w:rPr>
        <w:t xml:space="preserve">ο στο έργο με τίτλο «Ολοκλήρωση </w:t>
      </w:r>
      <w:r w:rsidRPr="00D95442">
        <w:rPr>
          <w:rFonts w:ascii="Arial" w:hAnsi="Arial" w:cs="Arial"/>
        </w:rPr>
        <w:t>αποχέτευσης Αγίας Παρασκευής ΕΣΠΑ 2014-2020»</w:t>
      </w:r>
    </w:p>
    <w:p w:rsidR="001220EB" w:rsidRPr="00D95442" w:rsidRDefault="00D95442" w:rsidP="00D95442">
      <w:pPr>
        <w:spacing w:line="480" w:lineRule="auto"/>
        <w:jc w:val="both"/>
        <w:rPr>
          <w:rFonts w:ascii="Arial" w:hAnsi="Arial" w:cs="Arial"/>
        </w:rPr>
      </w:pPr>
      <w:r w:rsidRPr="00D95442"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  <w:r w:rsidRPr="00D95442">
        <w:rPr>
          <w:rFonts w:ascii="Arial" w:hAnsi="Arial" w:cs="Arial"/>
        </w:rPr>
        <w:t>ΑΠΟ ΤΗ ΔΕΥΑΛ</w:t>
      </w:r>
    </w:p>
    <w:sectPr w:rsidR="001220EB" w:rsidRPr="00D954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455904"/>
    <w:rsid w:val="004B40BA"/>
    <w:rsid w:val="00690F49"/>
    <w:rsid w:val="006F54E9"/>
    <w:rsid w:val="007F1F82"/>
    <w:rsid w:val="00CE7D6F"/>
    <w:rsid w:val="00D9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AAA4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5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B4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2025-04-11T11:04:00Z</dcterms:created>
  <dcterms:modified xsi:type="dcterms:W3CDTF">2025-04-11T11:04:00Z</dcterms:modified>
</cp:coreProperties>
</file>