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1BE" w:rsidRDefault="003961BE" w:rsidP="006C1D6C">
      <w:pPr>
        <w:pStyle w:val="a6"/>
      </w:pPr>
    </w:p>
    <w:p w:rsidR="003961BE" w:rsidRDefault="009D6588" w:rsidP="00FD0B76">
      <w:pPr>
        <w:spacing w:line="360" w:lineRule="auto"/>
        <w:rPr>
          <w:rFonts w:cs="Arial"/>
        </w:rPr>
      </w:pPr>
      <w:r>
        <w:rPr>
          <w:rFonts w:cs="Arial"/>
          <w:noProof/>
        </w:rPr>
        <w:drawing>
          <wp:anchor distT="0" distB="0" distL="114300" distR="114300" simplePos="0" relativeHeight="251657728" behindDoc="1" locked="0" layoutInCell="1" allowOverlap="0">
            <wp:simplePos x="0" y="0"/>
            <wp:positionH relativeFrom="margin">
              <wp:posOffset>0</wp:posOffset>
            </wp:positionH>
            <wp:positionV relativeFrom="page">
              <wp:posOffset>752475</wp:posOffset>
            </wp:positionV>
            <wp:extent cx="847725" cy="1031240"/>
            <wp:effectExtent l="19050" t="0" r="9525" b="0"/>
            <wp:wrapNone/>
            <wp:docPr id="2" name="Εικόνα 2"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ΔΕΥΑΜ  ΧΡΩΜΑ"/>
                    <pic:cNvPicPr>
                      <a:picLocks noChangeAspect="1" noChangeArrowheads="1"/>
                    </pic:cNvPicPr>
                  </pic:nvPicPr>
                  <pic:blipFill>
                    <a:blip r:embed="rId5"/>
                    <a:srcRect/>
                    <a:stretch>
                      <a:fillRect/>
                    </a:stretch>
                  </pic:blipFill>
                  <pic:spPr bwMode="auto">
                    <a:xfrm>
                      <a:off x="0" y="0"/>
                      <a:ext cx="847725" cy="1031240"/>
                    </a:xfrm>
                    <a:prstGeom prst="rect">
                      <a:avLst/>
                    </a:prstGeom>
                    <a:noFill/>
                    <a:ln w="9525">
                      <a:noFill/>
                      <a:miter lim="800000"/>
                      <a:headEnd/>
                      <a:tailEnd/>
                    </a:ln>
                  </pic:spPr>
                </pic:pic>
              </a:graphicData>
            </a:graphic>
          </wp:anchor>
        </w:drawing>
      </w:r>
    </w:p>
    <w:p w:rsidR="003961BE" w:rsidRDefault="003961BE" w:rsidP="00FD0B76">
      <w:pPr>
        <w:spacing w:line="360" w:lineRule="auto"/>
        <w:rPr>
          <w:rFonts w:cs="Arial"/>
        </w:rPr>
      </w:pPr>
    </w:p>
    <w:p w:rsidR="003961BE" w:rsidRDefault="003961BE" w:rsidP="00FD0B76">
      <w:pPr>
        <w:spacing w:line="360" w:lineRule="auto"/>
        <w:rPr>
          <w:rFonts w:cs="Arial"/>
        </w:rPr>
      </w:pPr>
    </w:p>
    <w:p w:rsidR="003961BE" w:rsidRDefault="003961BE" w:rsidP="00FD0B76">
      <w:pPr>
        <w:spacing w:line="360" w:lineRule="auto"/>
        <w:rPr>
          <w:rFonts w:cs="Arial"/>
        </w:rPr>
      </w:pPr>
    </w:p>
    <w:p w:rsidR="003961BE" w:rsidRDefault="003961BE" w:rsidP="00FD0B76">
      <w:pPr>
        <w:spacing w:line="360" w:lineRule="auto"/>
        <w:rPr>
          <w:rFonts w:cs="Arial"/>
        </w:rPr>
      </w:pPr>
    </w:p>
    <w:p w:rsidR="003961BE" w:rsidRDefault="003961BE" w:rsidP="00FD0B76">
      <w:pPr>
        <w:spacing w:line="360" w:lineRule="auto"/>
        <w:rPr>
          <w:rFonts w:cs="Arial"/>
        </w:rPr>
      </w:pPr>
    </w:p>
    <w:p w:rsidR="009D6588" w:rsidRDefault="00D60A5D" w:rsidP="00FD0B76">
      <w:pPr>
        <w:spacing w:line="360" w:lineRule="auto"/>
        <w:rPr>
          <w:rFonts w:cs="Arial"/>
        </w:rPr>
      </w:pPr>
      <w:r>
        <w:rPr>
          <w:rFonts w:cs="Arial"/>
        </w:rPr>
        <w:t>ΔΙΑ</w:t>
      </w:r>
      <w:r w:rsidR="00FD0B76" w:rsidRPr="00963FDE">
        <w:rPr>
          <w:rFonts w:cs="Arial"/>
        </w:rPr>
        <w:t xml:space="preserve">ΔΗΜΟΤΙΚΗ ΕΠΙΧΕΙΡΗΣΗ </w:t>
      </w:r>
      <w:r w:rsidR="00FD0B76" w:rsidRPr="00963FDE">
        <w:rPr>
          <w:rFonts w:cs="Arial"/>
        </w:rPr>
        <w:tab/>
      </w:r>
      <w:r w:rsidR="009D6588">
        <w:rPr>
          <w:rFonts w:cs="Arial"/>
        </w:rPr>
        <w:tab/>
      </w:r>
      <w:r w:rsidR="009D6588">
        <w:rPr>
          <w:rFonts w:cs="Arial"/>
        </w:rPr>
        <w:tab/>
      </w:r>
      <w:r w:rsidR="009D6588">
        <w:rPr>
          <w:rFonts w:cs="Arial"/>
        </w:rPr>
        <w:tab/>
      </w:r>
      <w:r w:rsidR="009D6588">
        <w:rPr>
          <w:rFonts w:cs="Arial"/>
        </w:rPr>
        <w:tab/>
        <w:t>ΜΥΤΙΛΗΝΗ 16-4-24</w:t>
      </w:r>
    </w:p>
    <w:p w:rsidR="006C1D6C" w:rsidRDefault="00FD0B76" w:rsidP="00FD0B76">
      <w:pPr>
        <w:spacing w:line="360" w:lineRule="auto"/>
        <w:rPr>
          <w:rFonts w:cs="Arial"/>
        </w:rPr>
      </w:pPr>
      <w:r w:rsidRPr="00963FDE">
        <w:rPr>
          <w:rFonts w:cs="Arial"/>
        </w:rPr>
        <w:t>ΥΔΡΕΥΣΗΣ ΑΠΟΧΕΤΕΥΣΗΣ</w:t>
      </w:r>
      <w:r w:rsidRPr="00963FDE">
        <w:rPr>
          <w:rFonts w:cs="Arial"/>
        </w:rPr>
        <w:tab/>
      </w:r>
      <w:r w:rsidRPr="00963FDE">
        <w:rPr>
          <w:rFonts w:cs="Arial"/>
        </w:rPr>
        <w:tab/>
      </w:r>
      <w:r w:rsidRPr="00963FDE">
        <w:rPr>
          <w:rFonts w:cs="Arial"/>
        </w:rPr>
        <w:tab/>
      </w:r>
      <w:r w:rsidR="003961BE">
        <w:rPr>
          <w:rFonts w:cs="Arial"/>
        </w:rPr>
        <w:tab/>
      </w:r>
      <w:r w:rsidR="009D6588">
        <w:rPr>
          <w:rFonts w:cs="Arial"/>
        </w:rPr>
        <w:tab/>
        <w:t>ΑΠ 3769</w:t>
      </w:r>
    </w:p>
    <w:p w:rsidR="00FD0B76" w:rsidRPr="008061E6" w:rsidRDefault="00FD0B76" w:rsidP="00FD0B76">
      <w:pPr>
        <w:spacing w:line="360" w:lineRule="auto"/>
        <w:rPr>
          <w:rFonts w:cs="Arial"/>
        </w:rPr>
      </w:pPr>
      <w:r w:rsidRPr="00963FDE">
        <w:rPr>
          <w:rFonts w:cs="Arial"/>
        </w:rPr>
        <w:tab/>
        <w:t>ΛΕΣΒΟΥ</w:t>
      </w:r>
      <w:r w:rsidR="008061E6">
        <w:rPr>
          <w:rFonts w:cs="Arial"/>
        </w:rPr>
        <w:t xml:space="preserve">                                                             </w:t>
      </w:r>
    </w:p>
    <w:p w:rsidR="00FD0B76" w:rsidRPr="002E1288" w:rsidRDefault="00FD0B76" w:rsidP="00FD0B76">
      <w:pPr>
        <w:rPr>
          <w:sz w:val="22"/>
          <w:szCs w:val="22"/>
          <w:u w:val="single"/>
        </w:rPr>
      </w:pPr>
      <w:r w:rsidRPr="002E1288">
        <w:rPr>
          <w:sz w:val="22"/>
          <w:szCs w:val="22"/>
          <w:u w:val="single"/>
        </w:rPr>
        <w:t>ΤΕΧΝΙΚΗ ΥΠΗΡΕΣΙΑ</w:t>
      </w:r>
    </w:p>
    <w:p w:rsidR="00FD0B76" w:rsidRDefault="00FD0B76" w:rsidP="00FD0B76">
      <w:pPr>
        <w:jc w:val="both"/>
        <w:rPr>
          <w:rFonts w:cs="Arial"/>
          <w:sz w:val="20"/>
        </w:rPr>
      </w:pPr>
      <w:r>
        <w:rPr>
          <w:rFonts w:cs="Arial"/>
          <w:sz w:val="20"/>
        </w:rPr>
        <w:t>Ταχ.Δ/νση</w:t>
      </w:r>
      <w:r>
        <w:rPr>
          <w:rFonts w:cs="Arial"/>
          <w:sz w:val="20"/>
        </w:rPr>
        <w:tab/>
        <w:t>: Ελ.Βενιζέλου 13-17</w:t>
      </w:r>
    </w:p>
    <w:p w:rsidR="00FD0B76" w:rsidRDefault="00FD0B76" w:rsidP="00FD0B76">
      <w:pPr>
        <w:jc w:val="both"/>
        <w:rPr>
          <w:rFonts w:cs="Arial"/>
          <w:sz w:val="20"/>
        </w:rPr>
      </w:pPr>
      <w:r>
        <w:rPr>
          <w:rFonts w:cs="Arial"/>
          <w:sz w:val="20"/>
        </w:rPr>
        <w:t>Ταχ.Κωδ.</w:t>
      </w:r>
      <w:r>
        <w:rPr>
          <w:rFonts w:cs="Arial"/>
          <w:sz w:val="20"/>
        </w:rPr>
        <w:tab/>
        <w:t>: 811 00 Μυτιλήνη</w:t>
      </w:r>
    </w:p>
    <w:p w:rsidR="00FD0B76" w:rsidRDefault="00FD0B76" w:rsidP="00FD0B76">
      <w:pPr>
        <w:jc w:val="both"/>
        <w:rPr>
          <w:rFonts w:cs="Arial"/>
          <w:sz w:val="20"/>
        </w:rPr>
      </w:pPr>
      <w:r>
        <w:rPr>
          <w:rFonts w:cs="Arial"/>
          <w:sz w:val="20"/>
        </w:rPr>
        <w:t>Πλη</w:t>
      </w:r>
      <w:r w:rsidR="00D60A5D">
        <w:rPr>
          <w:rFonts w:cs="Arial"/>
          <w:sz w:val="20"/>
        </w:rPr>
        <w:t>ροφορίες</w:t>
      </w:r>
      <w:r w:rsidR="00D60A5D">
        <w:rPr>
          <w:rFonts w:cs="Arial"/>
          <w:sz w:val="20"/>
        </w:rPr>
        <w:tab/>
        <w:t>: Σηφάκη Μαρία</w:t>
      </w:r>
      <w:r>
        <w:rPr>
          <w:rFonts w:cs="Arial"/>
          <w:sz w:val="20"/>
        </w:rPr>
        <w:t xml:space="preserve">  </w:t>
      </w:r>
    </w:p>
    <w:p w:rsidR="00FD0B76" w:rsidRPr="00D60A5D" w:rsidRDefault="00FD0B76" w:rsidP="00FD0B76">
      <w:pPr>
        <w:jc w:val="both"/>
        <w:rPr>
          <w:rFonts w:cs="Arial"/>
          <w:sz w:val="20"/>
        </w:rPr>
      </w:pPr>
      <w:r>
        <w:rPr>
          <w:rFonts w:cs="Arial"/>
          <w:sz w:val="20"/>
        </w:rPr>
        <w:t>Τηλέφωνο</w:t>
      </w:r>
      <w:r w:rsidRPr="00E059EE">
        <w:rPr>
          <w:rFonts w:cs="Arial"/>
          <w:sz w:val="20"/>
        </w:rPr>
        <w:t xml:space="preserve"> </w:t>
      </w:r>
      <w:r w:rsidRPr="00E059EE">
        <w:rPr>
          <w:rFonts w:cs="Arial"/>
          <w:sz w:val="20"/>
        </w:rPr>
        <w:tab/>
        <w:t xml:space="preserve">: 22510 </w:t>
      </w:r>
      <w:r w:rsidR="003961BE">
        <w:rPr>
          <w:rFonts w:cs="Arial"/>
          <w:sz w:val="20"/>
        </w:rPr>
        <w:t>24444</w:t>
      </w:r>
      <w:r w:rsidR="00D60A5D">
        <w:rPr>
          <w:rFonts w:cs="Arial"/>
          <w:sz w:val="20"/>
        </w:rPr>
        <w:t xml:space="preserve"> (Εσωτ</w:t>
      </w:r>
      <w:r w:rsidR="00D60A5D" w:rsidRPr="00D60A5D">
        <w:rPr>
          <w:rFonts w:cs="Arial"/>
          <w:sz w:val="20"/>
        </w:rPr>
        <w:t>:</w:t>
      </w:r>
      <w:r w:rsidR="00D60A5D">
        <w:rPr>
          <w:rFonts w:cs="Arial"/>
          <w:sz w:val="20"/>
        </w:rPr>
        <w:t xml:space="preserve"> 103)</w:t>
      </w:r>
    </w:p>
    <w:p w:rsidR="00FD0B76" w:rsidRPr="00D44399" w:rsidRDefault="00FD0B76" w:rsidP="00FD0B76">
      <w:pPr>
        <w:jc w:val="both"/>
        <w:rPr>
          <w:rFonts w:cs="Arial"/>
          <w:sz w:val="20"/>
          <w:lang w:val="en-US"/>
        </w:rPr>
      </w:pPr>
      <w:r>
        <w:rPr>
          <w:rFonts w:cs="Arial"/>
          <w:sz w:val="20"/>
          <w:lang w:val="fr-FR"/>
        </w:rPr>
        <w:t>FAX</w:t>
      </w:r>
      <w:r w:rsidRPr="00D44399">
        <w:rPr>
          <w:rFonts w:cs="Arial"/>
          <w:sz w:val="20"/>
          <w:lang w:val="en-US"/>
        </w:rPr>
        <w:t xml:space="preserve"> </w:t>
      </w:r>
      <w:r w:rsidRPr="00D44399">
        <w:rPr>
          <w:rFonts w:cs="Arial"/>
          <w:sz w:val="20"/>
          <w:lang w:val="en-US"/>
        </w:rPr>
        <w:tab/>
      </w:r>
      <w:r w:rsidRPr="00D44399">
        <w:rPr>
          <w:rFonts w:cs="Arial"/>
          <w:sz w:val="20"/>
          <w:lang w:val="en-US"/>
        </w:rPr>
        <w:tab/>
        <w:t xml:space="preserve">: 22510 </w:t>
      </w:r>
      <w:r w:rsidR="00E059EE" w:rsidRPr="00D44399">
        <w:rPr>
          <w:rFonts w:cs="Arial"/>
          <w:sz w:val="20"/>
          <w:lang w:val="en-US"/>
        </w:rPr>
        <w:t>40121</w:t>
      </w:r>
    </w:p>
    <w:p w:rsidR="00FD0B76" w:rsidRPr="00230326" w:rsidRDefault="00FD0B76" w:rsidP="00FD0B76">
      <w:pPr>
        <w:jc w:val="both"/>
        <w:rPr>
          <w:rFonts w:cs="Arial"/>
          <w:sz w:val="20"/>
        </w:rPr>
      </w:pPr>
      <w:r>
        <w:rPr>
          <w:rFonts w:cs="Arial"/>
          <w:sz w:val="20"/>
          <w:lang w:val="de-DE"/>
        </w:rPr>
        <w:t>E</w:t>
      </w:r>
      <w:r w:rsidRPr="00230326">
        <w:rPr>
          <w:rFonts w:cs="Arial"/>
          <w:sz w:val="20"/>
        </w:rPr>
        <w:t>-</w:t>
      </w:r>
      <w:r>
        <w:rPr>
          <w:rFonts w:cs="Arial"/>
          <w:sz w:val="20"/>
          <w:lang w:val="de-DE"/>
        </w:rPr>
        <w:t>mail</w:t>
      </w:r>
      <w:r w:rsidRPr="00230326">
        <w:rPr>
          <w:rFonts w:cs="Arial"/>
          <w:sz w:val="20"/>
        </w:rPr>
        <w:t xml:space="preserve"> </w:t>
      </w:r>
      <w:r w:rsidRPr="00230326">
        <w:rPr>
          <w:rFonts w:cs="Arial"/>
          <w:sz w:val="20"/>
        </w:rPr>
        <w:tab/>
      </w:r>
      <w:r w:rsidRPr="00230326">
        <w:rPr>
          <w:rFonts w:cs="Arial"/>
          <w:sz w:val="20"/>
        </w:rPr>
        <w:tab/>
        <w:t xml:space="preserve">: </w:t>
      </w:r>
      <w:hyperlink r:id="rId6" w:history="1">
        <w:r w:rsidR="00FB6D9A" w:rsidRPr="00033266">
          <w:rPr>
            <w:rStyle w:val="-"/>
            <w:rFonts w:cs="Arial"/>
            <w:sz w:val="20"/>
            <w:lang w:val="en-US"/>
          </w:rPr>
          <w:t>ydr</w:t>
        </w:r>
        <w:r w:rsidR="00FB6D9A" w:rsidRPr="00033266">
          <w:rPr>
            <w:rStyle w:val="-"/>
            <w:rFonts w:cs="Arial"/>
            <w:sz w:val="20"/>
            <w:lang w:val="de-DE"/>
          </w:rPr>
          <w:t>efsi</w:t>
        </w:r>
        <w:r w:rsidR="00FB6D9A" w:rsidRPr="00230326">
          <w:rPr>
            <w:rStyle w:val="-"/>
            <w:rFonts w:cs="Arial"/>
            <w:sz w:val="20"/>
          </w:rPr>
          <w:t>@</w:t>
        </w:r>
        <w:r w:rsidR="00FB6D9A" w:rsidRPr="00033266">
          <w:rPr>
            <w:rStyle w:val="-"/>
            <w:rFonts w:cs="Arial"/>
            <w:sz w:val="20"/>
            <w:lang w:val="en-GB"/>
          </w:rPr>
          <w:t>deyamyt</w:t>
        </w:r>
        <w:r w:rsidR="00FB6D9A" w:rsidRPr="00230326">
          <w:rPr>
            <w:rStyle w:val="-"/>
            <w:rFonts w:cs="Arial"/>
            <w:sz w:val="20"/>
          </w:rPr>
          <w:t>.</w:t>
        </w:r>
        <w:r w:rsidR="00FB6D9A" w:rsidRPr="00033266">
          <w:rPr>
            <w:rStyle w:val="-"/>
            <w:rFonts w:cs="Arial"/>
            <w:sz w:val="20"/>
            <w:lang w:val="de-DE"/>
          </w:rPr>
          <w:t>gr</w:t>
        </w:r>
      </w:hyperlink>
    </w:p>
    <w:p w:rsidR="003961BE" w:rsidRPr="00230326" w:rsidRDefault="00FD0B76" w:rsidP="00472E12">
      <w:pPr>
        <w:tabs>
          <w:tab w:val="left" w:pos="5775"/>
        </w:tabs>
        <w:spacing w:line="360" w:lineRule="auto"/>
        <w:jc w:val="both"/>
        <w:rPr>
          <w:rFonts w:cs="Arial"/>
        </w:rPr>
      </w:pPr>
      <w:r w:rsidRPr="00230326">
        <w:rPr>
          <w:rFonts w:cs="Arial"/>
        </w:rPr>
        <w:t xml:space="preserve"> </w:t>
      </w:r>
      <w:r w:rsidRPr="00230326">
        <w:rPr>
          <w:rFonts w:cs="Arial"/>
          <w:sz w:val="20"/>
        </w:rPr>
        <w:t xml:space="preserve">   </w:t>
      </w:r>
      <w:r w:rsidRPr="00230326">
        <w:rPr>
          <w:rFonts w:cs="Arial"/>
        </w:rPr>
        <w:t xml:space="preserve"> </w:t>
      </w:r>
    </w:p>
    <w:p w:rsidR="00472E12" w:rsidRPr="000E508D" w:rsidRDefault="00472E12" w:rsidP="004E03B7">
      <w:pPr>
        <w:tabs>
          <w:tab w:val="left" w:pos="5775"/>
        </w:tabs>
        <w:jc w:val="center"/>
        <w:rPr>
          <w:rFonts w:cs="Arial"/>
          <w:b/>
        </w:rPr>
      </w:pPr>
      <w:r w:rsidRPr="00230326">
        <w:rPr>
          <w:rFonts w:cs="Arial"/>
        </w:rPr>
        <w:t xml:space="preserve">                                            </w:t>
      </w:r>
      <w:r w:rsidR="008325D8" w:rsidRPr="00230326">
        <w:rPr>
          <w:rFonts w:cs="Arial"/>
        </w:rPr>
        <w:t xml:space="preserve">                </w:t>
      </w:r>
      <w:r w:rsidR="000E508D">
        <w:rPr>
          <w:rFonts w:cs="Arial"/>
        </w:rPr>
        <w:t xml:space="preserve">                                </w:t>
      </w:r>
      <w:r>
        <w:rPr>
          <w:rFonts w:cs="Arial"/>
        </w:rPr>
        <w:t>ΠΡΟΣ</w:t>
      </w:r>
      <w:r w:rsidRPr="00230326">
        <w:rPr>
          <w:rFonts w:cs="Arial"/>
        </w:rPr>
        <w:t xml:space="preserve">: </w:t>
      </w:r>
      <w:r w:rsidR="000E508D">
        <w:rPr>
          <w:rFonts w:cs="Arial"/>
          <w:b/>
        </w:rPr>
        <w:t>ΜΜΕ</w:t>
      </w:r>
    </w:p>
    <w:p w:rsidR="00472E12" w:rsidRDefault="00472E12" w:rsidP="000E508D">
      <w:pPr>
        <w:tabs>
          <w:tab w:val="left" w:pos="5775"/>
        </w:tabs>
        <w:jc w:val="center"/>
        <w:rPr>
          <w:rFonts w:cs="Arial"/>
          <w:b/>
        </w:rPr>
      </w:pPr>
      <w:r w:rsidRPr="0058530A">
        <w:rPr>
          <w:rFonts w:cs="Arial"/>
          <w:b/>
        </w:rPr>
        <w:t xml:space="preserve">                                                       </w:t>
      </w:r>
      <w:r w:rsidR="008325D8">
        <w:rPr>
          <w:rFonts w:cs="Arial"/>
          <w:b/>
        </w:rPr>
        <w:t xml:space="preserve">           </w:t>
      </w:r>
    </w:p>
    <w:p w:rsidR="008325D8" w:rsidRPr="0058530A" w:rsidRDefault="008325D8" w:rsidP="004E03B7">
      <w:pPr>
        <w:tabs>
          <w:tab w:val="left" w:pos="5775"/>
        </w:tabs>
        <w:jc w:val="center"/>
        <w:rPr>
          <w:rFonts w:cs="Arial"/>
          <w:b/>
        </w:rPr>
      </w:pPr>
      <w:r>
        <w:rPr>
          <w:rFonts w:cs="Arial"/>
          <w:b/>
        </w:rPr>
        <w:t xml:space="preserve">                                                            </w:t>
      </w:r>
      <w:r w:rsidR="000E508D">
        <w:rPr>
          <w:rFonts w:cs="Arial"/>
          <w:b/>
        </w:rPr>
        <w:t xml:space="preserve">      </w:t>
      </w:r>
    </w:p>
    <w:p w:rsidR="00876948" w:rsidRPr="00472E12" w:rsidRDefault="00876948" w:rsidP="00246CF6">
      <w:pPr>
        <w:tabs>
          <w:tab w:val="left" w:pos="5775"/>
        </w:tabs>
        <w:spacing w:line="360" w:lineRule="auto"/>
        <w:jc w:val="both"/>
      </w:pPr>
    </w:p>
    <w:p w:rsidR="00F97885" w:rsidRDefault="00F97885" w:rsidP="0058530A">
      <w:pPr>
        <w:spacing w:line="360" w:lineRule="auto"/>
      </w:pPr>
    </w:p>
    <w:p w:rsidR="000E508D" w:rsidRDefault="000E508D" w:rsidP="0058530A">
      <w:pPr>
        <w:spacing w:line="360" w:lineRule="auto"/>
      </w:pPr>
    </w:p>
    <w:p w:rsidR="0058530A" w:rsidRPr="00230326" w:rsidRDefault="00230326" w:rsidP="00230326">
      <w:pPr>
        <w:spacing w:line="360" w:lineRule="auto"/>
        <w:jc w:val="center"/>
        <w:rPr>
          <w:spacing w:val="72"/>
        </w:rPr>
      </w:pPr>
      <w:r>
        <w:rPr>
          <w:rFonts w:cs="Arial"/>
          <w:b/>
        </w:rPr>
        <w:t>ΔΕΛΤΙΟ ΤΥΠΟΥ</w:t>
      </w:r>
    </w:p>
    <w:p w:rsidR="000E508D" w:rsidRPr="00320EFB" w:rsidRDefault="000E508D" w:rsidP="0058530A">
      <w:pPr>
        <w:spacing w:line="360" w:lineRule="auto"/>
        <w:rPr>
          <w:b/>
          <w:spacing w:val="72"/>
        </w:rPr>
      </w:pPr>
    </w:p>
    <w:p w:rsidR="00FD0B76" w:rsidRDefault="00FD0B76" w:rsidP="00FD0B76"/>
    <w:p w:rsidR="005E5F48" w:rsidRDefault="005E5F48" w:rsidP="005E5F48"/>
    <w:p w:rsidR="00D60A5D" w:rsidRPr="00AB2775" w:rsidRDefault="00D60A5D" w:rsidP="00D60A5D">
      <w:pPr>
        <w:spacing w:line="360" w:lineRule="auto"/>
        <w:ind w:firstLine="720"/>
        <w:jc w:val="both"/>
        <w:rPr>
          <w:rFonts w:cs="Arial"/>
          <w:lang w:val="en-US"/>
        </w:rPr>
      </w:pPr>
      <w:r>
        <w:rPr>
          <w:rFonts w:cs="Arial"/>
        </w:rPr>
        <w:t xml:space="preserve">Η ΔΕΥΑΛ ενημερώνει ότι από την </w:t>
      </w:r>
      <w:r>
        <w:rPr>
          <w:rFonts w:cs="Arial"/>
          <w:b/>
        </w:rPr>
        <w:t>Τρίτη</w:t>
      </w:r>
      <w:r w:rsidRPr="00A87150">
        <w:rPr>
          <w:rFonts w:cs="Arial"/>
          <w:b/>
        </w:rPr>
        <w:t xml:space="preserve"> </w:t>
      </w:r>
      <w:r>
        <w:rPr>
          <w:rFonts w:cs="Arial"/>
          <w:b/>
        </w:rPr>
        <w:t>16/4/2024</w:t>
      </w:r>
      <w:r>
        <w:rPr>
          <w:rFonts w:cs="Arial"/>
        </w:rPr>
        <w:t xml:space="preserve"> στις </w:t>
      </w:r>
      <w:r>
        <w:rPr>
          <w:rFonts w:cs="Arial"/>
          <w:b/>
        </w:rPr>
        <w:t>09:00</w:t>
      </w:r>
      <w:r>
        <w:rPr>
          <w:rFonts w:cs="Arial"/>
        </w:rPr>
        <w:t xml:space="preserve"> π.μ. έως την </w:t>
      </w:r>
      <w:r>
        <w:rPr>
          <w:rFonts w:cs="Arial"/>
          <w:b/>
        </w:rPr>
        <w:t>Τετάρτη 17/4/2024</w:t>
      </w:r>
      <w:r>
        <w:rPr>
          <w:rFonts w:cs="Arial"/>
        </w:rPr>
        <w:t xml:space="preserve"> στις </w:t>
      </w:r>
      <w:r>
        <w:rPr>
          <w:rFonts w:cs="Arial"/>
          <w:b/>
        </w:rPr>
        <w:t>14:0</w:t>
      </w:r>
      <w:r w:rsidRPr="00A87150">
        <w:rPr>
          <w:rFonts w:cs="Arial"/>
          <w:b/>
        </w:rPr>
        <w:t>0</w:t>
      </w:r>
      <w:r>
        <w:rPr>
          <w:rFonts w:cs="Arial"/>
        </w:rPr>
        <w:t xml:space="preserve"> μ.μ. η οδός Ελευθερίου Βενιζέλου στο τμήμα από την οδό Βύρωνος Καραπαναγιώτη μέχρι την οδό Ναυμάχου Παπανικολή (στο αριστερό της ρεύμα), θα παραμείνει κλειστή στην κυκλοφορία των οχημάτων λόγω αποκατάσταση οδοστρώματος μετά από επισκευή βλάβης στο δίκτυο Ύδρευσης που πραγματοποιήθηκε την </w:t>
      </w:r>
      <w:r w:rsidRPr="00A64607">
        <w:rPr>
          <w:rFonts w:cs="Arial"/>
        </w:rPr>
        <w:t>Κυριακή 14/4/2024</w:t>
      </w:r>
      <w:r>
        <w:rPr>
          <w:rFonts w:cs="Arial"/>
        </w:rPr>
        <w:t>.</w:t>
      </w:r>
    </w:p>
    <w:p w:rsidR="00D60A5D" w:rsidRDefault="00D60A5D" w:rsidP="00D60A5D">
      <w:pPr>
        <w:spacing w:line="360" w:lineRule="auto"/>
        <w:ind w:firstLine="720"/>
        <w:jc w:val="both"/>
        <w:rPr>
          <w:rFonts w:cs="Arial"/>
        </w:rPr>
      </w:pPr>
      <w:r>
        <w:rPr>
          <w:rFonts w:cs="Arial"/>
        </w:rPr>
        <w:t>Η διέλευση των οχημάτων θα γίνεται από το ελεύθερο ρεύμα της οδού.</w:t>
      </w:r>
    </w:p>
    <w:p w:rsidR="00D60A5D" w:rsidRDefault="00D60A5D" w:rsidP="00D60A5D">
      <w:pPr>
        <w:spacing w:line="360" w:lineRule="auto"/>
        <w:ind w:firstLine="720"/>
        <w:jc w:val="both"/>
        <w:rPr>
          <w:rFonts w:cs="Arial"/>
        </w:rPr>
      </w:pPr>
      <w:r w:rsidRPr="00E17042">
        <w:rPr>
          <w:rFonts w:cs="Arial"/>
        </w:rPr>
        <w:t>Η ΔΕΥΑΛ θα καταβάλει κάθε προσπάθεια για την όσο δυνατόν μικρότερη όχληση και την ταχύτερη απο</w:t>
      </w:r>
      <w:r>
        <w:rPr>
          <w:rFonts w:cs="Arial"/>
        </w:rPr>
        <w:t xml:space="preserve">κατάσταση της </w:t>
      </w:r>
      <w:r w:rsidR="00AB2775">
        <w:rPr>
          <w:rFonts w:cs="Arial"/>
        </w:rPr>
        <w:t>οδού</w:t>
      </w:r>
      <w:r>
        <w:rPr>
          <w:rFonts w:cs="Arial"/>
        </w:rPr>
        <w:t>.</w:t>
      </w:r>
    </w:p>
    <w:p w:rsidR="00F97885" w:rsidRDefault="005E5F48" w:rsidP="00EF4BFC">
      <w:pPr>
        <w:spacing w:line="360" w:lineRule="auto"/>
        <w:ind w:firstLine="720"/>
        <w:jc w:val="both"/>
        <w:rPr>
          <w:rFonts w:cs="Arial"/>
        </w:rPr>
      </w:pPr>
      <w:r>
        <w:rPr>
          <w:rFonts w:cs="Arial"/>
        </w:rPr>
        <w:t xml:space="preserve">                                  </w:t>
      </w:r>
    </w:p>
    <w:p w:rsidR="000E508D" w:rsidRDefault="000E508D" w:rsidP="00BC064B">
      <w:pPr>
        <w:spacing w:line="360" w:lineRule="auto"/>
        <w:ind w:firstLine="720"/>
        <w:jc w:val="both"/>
        <w:rPr>
          <w:rFonts w:cs="Arial"/>
        </w:rPr>
      </w:pPr>
    </w:p>
    <w:p w:rsidR="000E531C" w:rsidRPr="003961BE" w:rsidRDefault="000E531C" w:rsidP="003961BE">
      <w:pPr>
        <w:spacing w:line="360" w:lineRule="auto"/>
        <w:jc w:val="both"/>
        <w:rPr>
          <w:rFonts w:cs="Arial"/>
        </w:rPr>
      </w:pPr>
    </w:p>
    <w:p w:rsidR="00670CB0" w:rsidRPr="003961BE" w:rsidRDefault="008E18AE" w:rsidP="003961BE">
      <w:pPr>
        <w:spacing w:line="360" w:lineRule="auto"/>
        <w:jc w:val="both"/>
        <w:rPr>
          <w:rFonts w:cs="Arial"/>
        </w:rPr>
      </w:pPr>
      <w:r w:rsidRPr="003961BE">
        <w:rPr>
          <w:rFonts w:cs="Arial"/>
        </w:rPr>
        <w:tab/>
      </w:r>
      <w:r w:rsidRPr="003961BE">
        <w:rPr>
          <w:rFonts w:cs="Arial"/>
        </w:rPr>
        <w:tab/>
      </w:r>
      <w:r w:rsidRPr="003961BE">
        <w:rPr>
          <w:rFonts w:cs="Arial"/>
        </w:rPr>
        <w:tab/>
      </w:r>
      <w:r w:rsidRPr="003961BE">
        <w:rPr>
          <w:rFonts w:cs="Arial"/>
        </w:rPr>
        <w:tab/>
      </w:r>
      <w:r w:rsidRPr="003961BE">
        <w:rPr>
          <w:rFonts w:cs="Arial"/>
        </w:rPr>
        <w:tab/>
      </w:r>
      <w:r w:rsidRPr="003961BE">
        <w:rPr>
          <w:rFonts w:cs="Arial"/>
        </w:rPr>
        <w:tab/>
      </w:r>
      <w:r w:rsidR="00876948">
        <w:rPr>
          <w:rFonts w:cs="Arial"/>
        </w:rPr>
        <w:tab/>
      </w:r>
      <w:r w:rsidR="00876948">
        <w:rPr>
          <w:rFonts w:cs="Arial"/>
        </w:rPr>
        <w:tab/>
      </w:r>
      <w:r w:rsidRPr="003961BE">
        <w:rPr>
          <w:rFonts w:cs="Arial"/>
        </w:rPr>
        <w:tab/>
        <w:t xml:space="preserve">Από  τη ΔΕΥΑΛ </w:t>
      </w:r>
    </w:p>
    <w:sectPr w:rsidR="00670CB0" w:rsidRPr="003961BE" w:rsidSect="00DB6434">
      <w:pgSz w:w="11906" w:h="16838"/>
      <w:pgMar w:top="360" w:right="2006" w:bottom="539"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34796"/>
    <w:multiLevelType w:val="hybridMultilevel"/>
    <w:tmpl w:val="128023BE"/>
    <w:lvl w:ilvl="0" w:tplc="0408000F">
      <w:start w:val="1"/>
      <w:numFmt w:val="decimal"/>
      <w:lvlText w:val="%1."/>
      <w:lvlJc w:val="left"/>
      <w:pPr>
        <w:ind w:left="8235" w:hanging="360"/>
      </w:pPr>
    </w:lvl>
    <w:lvl w:ilvl="1" w:tplc="04080019" w:tentative="1">
      <w:start w:val="1"/>
      <w:numFmt w:val="lowerLetter"/>
      <w:lvlText w:val="%2."/>
      <w:lvlJc w:val="left"/>
      <w:pPr>
        <w:ind w:left="8955" w:hanging="360"/>
      </w:pPr>
    </w:lvl>
    <w:lvl w:ilvl="2" w:tplc="0408001B" w:tentative="1">
      <w:start w:val="1"/>
      <w:numFmt w:val="lowerRoman"/>
      <w:lvlText w:val="%3."/>
      <w:lvlJc w:val="right"/>
      <w:pPr>
        <w:ind w:left="9675" w:hanging="180"/>
      </w:pPr>
    </w:lvl>
    <w:lvl w:ilvl="3" w:tplc="0408000F" w:tentative="1">
      <w:start w:val="1"/>
      <w:numFmt w:val="decimal"/>
      <w:lvlText w:val="%4."/>
      <w:lvlJc w:val="left"/>
      <w:pPr>
        <w:ind w:left="10395" w:hanging="360"/>
      </w:pPr>
    </w:lvl>
    <w:lvl w:ilvl="4" w:tplc="04080019" w:tentative="1">
      <w:start w:val="1"/>
      <w:numFmt w:val="lowerLetter"/>
      <w:lvlText w:val="%5."/>
      <w:lvlJc w:val="left"/>
      <w:pPr>
        <w:ind w:left="11115" w:hanging="360"/>
      </w:pPr>
    </w:lvl>
    <w:lvl w:ilvl="5" w:tplc="0408001B" w:tentative="1">
      <w:start w:val="1"/>
      <w:numFmt w:val="lowerRoman"/>
      <w:lvlText w:val="%6."/>
      <w:lvlJc w:val="right"/>
      <w:pPr>
        <w:ind w:left="11835" w:hanging="180"/>
      </w:pPr>
    </w:lvl>
    <w:lvl w:ilvl="6" w:tplc="0408000F" w:tentative="1">
      <w:start w:val="1"/>
      <w:numFmt w:val="decimal"/>
      <w:lvlText w:val="%7."/>
      <w:lvlJc w:val="left"/>
      <w:pPr>
        <w:ind w:left="12555" w:hanging="360"/>
      </w:pPr>
    </w:lvl>
    <w:lvl w:ilvl="7" w:tplc="04080019" w:tentative="1">
      <w:start w:val="1"/>
      <w:numFmt w:val="lowerLetter"/>
      <w:lvlText w:val="%8."/>
      <w:lvlJc w:val="left"/>
      <w:pPr>
        <w:ind w:left="13275" w:hanging="360"/>
      </w:pPr>
    </w:lvl>
    <w:lvl w:ilvl="8" w:tplc="0408001B" w:tentative="1">
      <w:start w:val="1"/>
      <w:numFmt w:val="lowerRoman"/>
      <w:lvlText w:val="%9."/>
      <w:lvlJc w:val="right"/>
      <w:pPr>
        <w:ind w:left="13995" w:hanging="180"/>
      </w:pPr>
    </w:lvl>
  </w:abstractNum>
  <w:abstractNum w:abstractNumId="1">
    <w:nsid w:val="2D124956"/>
    <w:multiLevelType w:val="hybridMultilevel"/>
    <w:tmpl w:val="587879AA"/>
    <w:lvl w:ilvl="0" w:tplc="04080001">
      <w:start w:val="1"/>
      <w:numFmt w:val="bullet"/>
      <w:lvlText w:val=""/>
      <w:lvlJc w:val="left"/>
      <w:pPr>
        <w:tabs>
          <w:tab w:val="num" w:pos="1317"/>
        </w:tabs>
        <w:ind w:left="1317" w:hanging="360"/>
      </w:pPr>
      <w:rPr>
        <w:rFonts w:ascii="Symbol" w:hAnsi="Symbol" w:hint="default"/>
      </w:rPr>
    </w:lvl>
    <w:lvl w:ilvl="1" w:tplc="04080003" w:tentative="1">
      <w:start w:val="1"/>
      <w:numFmt w:val="bullet"/>
      <w:lvlText w:val="o"/>
      <w:lvlJc w:val="left"/>
      <w:pPr>
        <w:tabs>
          <w:tab w:val="num" w:pos="2037"/>
        </w:tabs>
        <w:ind w:left="2037" w:hanging="360"/>
      </w:pPr>
      <w:rPr>
        <w:rFonts w:ascii="Courier New" w:hAnsi="Courier New" w:cs="Courier New" w:hint="default"/>
      </w:rPr>
    </w:lvl>
    <w:lvl w:ilvl="2" w:tplc="04080005" w:tentative="1">
      <w:start w:val="1"/>
      <w:numFmt w:val="bullet"/>
      <w:lvlText w:val=""/>
      <w:lvlJc w:val="left"/>
      <w:pPr>
        <w:tabs>
          <w:tab w:val="num" w:pos="2757"/>
        </w:tabs>
        <w:ind w:left="2757" w:hanging="360"/>
      </w:pPr>
      <w:rPr>
        <w:rFonts w:ascii="Wingdings" w:hAnsi="Wingdings" w:hint="default"/>
      </w:rPr>
    </w:lvl>
    <w:lvl w:ilvl="3" w:tplc="04080001" w:tentative="1">
      <w:start w:val="1"/>
      <w:numFmt w:val="bullet"/>
      <w:lvlText w:val=""/>
      <w:lvlJc w:val="left"/>
      <w:pPr>
        <w:tabs>
          <w:tab w:val="num" w:pos="3477"/>
        </w:tabs>
        <w:ind w:left="3477" w:hanging="360"/>
      </w:pPr>
      <w:rPr>
        <w:rFonts w:ascii="Symbol" w:hAnsi="Symbol" w:hint="default"/>
      </w:rPr>
    </w:lvl>
    <w:lvl w:ilvl="4" w:tplc="04080003" w:tentative="1">
      <w:start w:val="1"/>
      <w:numFmt w:val="bullet"/>
      <w:lvlText w:val="o"/>
      <w:lvlJc w:val="left"/>
      <w:pPr>
        <w:tabs>
          <w:tab w:val="num" w:pos="4197"/>
        </w:tabs>
        <w:ind w:left="4197" w:hanging="360"/>
      </w:pPr>
      <w:rPr>
        <w:rFonts w:ascii="Courier New" w:hAnsi="Courier New" w:cs="Courier New" w:hint="default"/>
      </w:rPr>
    </w:lvl>
    <w:lvl w:ilvl="5" w:tplc="04080005" w:tentative="1">
      <w:start w:val="1"/>
      <w:numFmt w:val="bullet"/>
      <w:lvlText w:val=""/>
      <w:lvlJc w:val="left"/>
      <w:pPr>
        <w:tabs>
          <w:tab w:val="num" w:pos="4917"/>
        </w:tabs>
        <w:ind w:left="4917" w:hanging="360"/>
      </w:pPr>
      <w:rPr>
        <w:rFonts w:ascii="Wingdings" w:hAnsi="Wingdings" w:hint="default"/>
      </w:rPr>
    </w:lvl>
    <w:lvl w:ilvl="6" w:tplc="04080001" w:tentative="1">
      <w:start w:val="1"/>
      <w:numFmt w:val="bullet"/>
      <w:lvlText w:val=""/>
      <w:lvlJc w:val="left"/>
      <w:pPr>
        <w:tabs>
          <w:tab w:val="num" w:pos="5637"/>
        </w:tabs>
        <w:ind w:left="5637" w:hanging="360"/>
      </w:pPr>
      <w:rPr>
        <w:rFonts w:ascii="Symbol" w:hAnsi="Symbol" w:hint="default"/>
      </w:rPr>
    </w:lvl>
    <w:lvl w:ilvl="7" w:tplc="04080003" w:tentative="1">
      <w:start w:val="1"/>
      <w:numFmt w:val="bullet"/>
      <w:lvlText w:val="o"/>
      <w:lvlJc w:val="left"/>
      <w:pPr>
        <w:tabs>
          <w:tab w:val="num" w:pos="6357"/>
        </w:tabs>
        <w:ind w:left="6357" w:hanging="360"/>
      </w:pPr>
      <w:rPr>
        <w:rFonts w:ascii="Courier New" w:hAnsi="Courier New" w:cs="Courier New" w:hint="default"/>
      </w:rPr>
    </w:lvl>
    <w:lvl w:ilvl="8" w:tplc="04080005" w:tentative="1">
      <w:start w:val="1"/>
      <w:numFmt w:val="bullet"/>
      <w:lvlText w:val=""/>
      <w:lvlJc w:val="left"/>
      <w:pPr>
        <w:tabs>
          <w:tab w:val="num" w:pos="7077"/>
        </w:tabs>
        <w:ind w:left="7077" w:hanging="360"/>
      </w:pPr>
      <w:rPr>
        <w:rFonts w:ascii="Wingdings" w:hAnsi="Wingdings" w:hint="default"/>
      </w:rPr>
    </w:lvl>
  </w:abstractNum>
  <w:abstractNum w:abstractNumId="2">
    <w:nsid w:val="640E34F9"/>
    <w:multiLevelType w:val="hybridMultilevel"/>
    <w:tmpl w:val="CDFCC5A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compat/>
  <w:rsids>
    <w:rsidRoot w:val="00FD0B76"/>
    <w:rsid w:val="00000DC7"/>
    <w:rsid w:val="00046E26"/>
    <w:rsid w:val="000502E9"/>
    <w:rsid w:val="000568DD"/>
    <w:rsid w:val="00082432"/>
    <w:rsid w:val="000C0526"/>
    <w:rsid w:val="000D596D"/>
    <w:rsid w:val="000E508D"/>
    <w:rsid w:val="000E531C"/>
    <w:rsid w:val="00106072"/>
    <w:rsid w:val="00124089"/>
    <w:rsid w:val="001B4B57"/>
    <w:rsid w:val="001B7D8D"/>
    <w:rsid w:val="001C3745"/>
    <w:rsid w:val="001D047A"/>
    <w:rsid w:val="00205639"/>
    <w:rsid w:val="00212531"/>
    <w:rsid w:val="00214481"/>
    <w:rsid w:val="002223D0"/>
    <w:rsid w:val="00230326"/>
    <w:rsid w:val="0023472F"/>
    <w:rsid w:val="00246CF6"/>
    <w:rsid w:val="00251275"/>
    <w:rsid w:val="00255511"/>
    <w:rsid w:val="00264D37"/>
    <w:rsid w:val="002820E7"/>
    <w:rsid w:val="002C4896"/>
    <w:rsid w:val="002D2BA1"/>
    <w:rsid w:val="00316B51"/>
    <w:rsid w:val="003270A7"/>
    <w:rsid w:val="003961BE"/>
    <w:rsid w:val="003C1D2A"/>
    <w:rsid w:val="003F1555"/>
    <w:rsid w:val="00425018"/>
    <w:rsid w:val="00446884"/>
    <w:rsid w:val="004602ED"/>
    <w:rsid w:val="00472E12"/>
    <w:rsid w:val="004A29ED"/>
    <w:rsid w:val="004A4CCB"/>
    <w:rsid w:val="004C1EBF"/>
    <w:rsid w:val="004E03B7"/>
    <w:rsid w:val="005423AA"/>
    <w:rsid w:val="00564266"/>
    <w:rsid w:val="005770BB"/>
    <w:rsid w:val="00581DE1"/>
    <w:rsid w:val="0058530A"/>
    <w:rsid w:val="005C1892"/>
    <w:rsid w:val="005E14EE"/>
    <w:rsid w:val="005E5F48"/>
    <w:rsid w:val="006108F7"/>
    <w:rsid w:val="00670CB0"/>
    <w:rsid w:val="00687BFC"/>
    <w:rsid w:val="00697617"/>
    <w:rsid w:val="006C1D6C"/>
    <w:rsid w:val="006F7C87"/>
    <w:rsid w:val="007048FF"/>
    <w:rsid w:val="00711957"/>
    <w:rsid w:val="007144EC"/>
    <w:rsid w:val="00733E12"/>
    <w:rsid w:val="007402FB"/>
    <w:rsid w:val="00780888"/>
    <w:rsid w:val="007D101D"/>
    <w:rsid w:val="007D671B"/>
    <w:rsid w:val="008061E6"/>
    <w:rsid w:val="008325D8"/>
    <w:rsid w:val="00876948"/>
    <w:rsid w:val="00891EA3"/>
    <w:rsid w:val="008957B2"/>
    <w:rsid w:val="008E18AE"/>
    <w:rsid w:val="008E2351"/>
    <w:rsid w:val="0090656C"/>
    <w:rsid w:val="0093182B"/>
    <w:rsid w:val="00942347"/>
    <w:rsid w:val="00972B8D"/>
    <w:rsid w:val="00983068"/>
    <w:rsid w:val="009D045F"/>
    <w:rsid w:val="009D6588"/>
    <w:rsid w:val="009E1140"/>
    <w:rsid w:val="00A12CCA"/>
    <w:rsid w:val="00A232A3"/>
    <w:rsid w:val="00A45D4F"/>
    <w:rsid w:val="00A51014"/>
    <w:rsid w:val="00A53B03"/>
    <w:rsid w:val="00A64607"/>
    <w:rsid w:val="00AB2775"/>
    <w:rsid w:val="00B0545F"/>
    <w:rsid w:val="00B3558B"/>
    <w:rsid w:val="00B72D04"/>
    <w:rsid w:val="00B908CD"/>
    <w:rsid w:val="00BB1723"/>
    <w:rsid w:val="00BC064B"/>
    <w:rsid w:val="00BC32DF"/>
    <w:rsid w:val="00C604C8"/>
    <w:rsid w:val="00C60B4F"/>
    <w:rsid w:val="00C86807"/>
    <w:rsid w:val="00CA7CFA"/>
    <w:rsid w:val="00CC4D4D"/>
    <w:rsid w:val="00CD2B34"/>
    <w:rsid w:val="00CE429E"/>
    <w:rsid w:val="00D21E78"/>
    <w:rsid w:val="00D22E1A"/>
    <w:rsid w:val="00D44399"/>
    <w:rsid w:val="00D60A5D"/>
    <w:rsid w:val="00D73AC0"/>
    <w:rsid w:val="00DA474E"/>
    <w:rsid w:val="00DB6434"/>
    <w:rsid w:val="00DD5628"/>
    <w:rsid w:val="00E059EE"/>
    <w:rsid w:val="00E17042"/>
    <w:rsid w:val="00E259B8"/>
    <w:rsid w:val="00E600DB"/>
    <w:rsid w:val="00ED0232"/>
    <w:rsid w:val="00EF4BFC"/>
    <w:rsid w:val="00F93918"/>
    <w:rsid w:val="00F97885"/>
    <w:rsid w:val="00FB26A2"/>
    <w:rsid w:val="00FB6D9A"/>
    <w:rsid w:val="00FD0B7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0B76"/>
    <w:rPr>
      <w:rFonts w:ascii="Arial" w:hAnsi="Arial"/>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
    <w:name w:val="Hyperlink"/>
    <w:rsid w:val="00FD0B76"/>
    <w:rPr>
      <w:color w:val="0000FF"/>
      <w:u w:val="single"/>
    </w:rPr>
  </w:style>
  <w:style w:type="paragraph" w:styleId="a3">
    <w:name w:val="Block Text"/>
    <w:basedOn w:val="a"/>
    <w:rsid w:val="00B72D04"/>
    <w:pPr>
      <w:tabs>
        <w:tab w:val="left" w:pos="6600"/>
      </w:tabs>
      <w:spacing w:line="360" w:lineRule="auto"/>
      <w:ind w:left="840" w:right="925" w:firstLine="357"/>
    </w:pPr>
    <w:rPr>
      <w:rFonts w:ascii="Times New Roman" w:hAnsi="Times New Roman"/>
      <w:sz w:val="28"/>
    </w:rPr>
  </w:style>
  <w:style w:type="paragraph" w:styleId="a4">
    <w:name w:val="Balloon Text"/>
    <w:basedOn w:val="a"/>
    <w:semiHidden/>
    <w:rsid w:val="00780888"/>
    <w:rPr>
      <w:rFonts w:ascii="Tahoma" w:hAnsi="Tahoma" w:cs="Tahoma"/>
      <w:sz w:val="16"/>
      <w:szCs w:val="16"/>
    </w:rPr>
  </w:style>
  <w:style w:type="character" w:customStyle="1" w:styleId="a5">
    <w:name w:val="Ανεπίλυτη αναφορά"/>
    <w:uiPriority w:val="99"/>
    <w:semiHidden/>
    <w:unhideWhenUsed/>
    <w:rsid w:val="00D44399"/>
    <w:rPr>
      <w:color w:val="605E5C"/>
      <w:shd w:val="clear" w:color="auto" w:fill="E1DFDD"/>
    </w:rPr>
  </w:style>
  <w:style w:type="paragraph" w:styleId="a6">
    <w:name w:val="No Spacing"/>
    <w:uiPriority w:val="1"/>
    <w:qFormat/>
    <w:rsid w:val="006C1D6C"/>
    <w:rPr>
      <w:rFonts w:ascii="Arial" w:hAnsi="Arial"/>
      <w:sz w:val="24"/>
      <w:szCs w:val="24"/>
    </w:rPr>
  </w:style>
  <w:style w:type="character" w:styleId="-0">
    <w:name w:val="FollowedHyperlink"/>
    <w:rsid w:val="00E259B8"/>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drefsi@deyamyt.g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1096</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1296</CharactersWithSpaces>
  <SharedDoc>false</SharedDoc>
  <HLinks>
    <vt:vector size="6" baseType="variant">
      <vt:variant>
        <vt:i4>327723</vt:i4>
      </vt:variant>
      <vt:variant>
        <vt:i4>0</vt:i4>
      </vt:variant>
      <vt:variant>
        <vt:i4>0</vt:i4>
      </vt:variant>
      <vt:variant>
        <vt:i4>5</vt:i4>
      </vt:variant>
      <vt:variant>
        <vt:lpwstr>mailto:ydrefsi@deyamyt.gr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Χρήστης των Windows</cp:lastModifiedBy>
  <cp:revision>2</cp:revision>
  <cp:lastPrinted>2022-12-13T06:32:00Z</cp:lastPrinted>
  <dcterms:created xsi:type="dcterms:W3CDTF">2024-04-16T05:19:00Z</dcterms:created>
  <dcterms:modified xsi:type="dcterms:W3CDTF">2024-04-16T05:19:00Z</dcterms:modified>
</cp:coreProperties>
</file>