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48165E93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7069F8">
        <w:rPr>
          <w:rFonts w:ascii="Arial" w:hAnsi="Arial" w:cs="Arial"/>
          <w:sz w:val="22"/>
          <w:szCs w:val="22"/>
        </w:rPr>
        <w:t>0</w:t>
      </w:r>
      <w:r w:rsidR="004C34E9">
        <w:rPr>
          <w:rFonts w:ascii="Arial" w:hAnsi="Arial" w:cs="Arial"/>
          <w:sz w:val="22"/>
          <w:szCs w:val="22"/>
        </w:rPr>
        <w:t>9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7069F8">
        <w:rPr>
          <w:rFonts w:ascii="Arial" w:hAnsi="Arial" w:cs="Arial"/>
          <w:sz w:val="22"/>
          <w:szCs w:val="22"/>
        </w:rPr>
        <w:t>7</w:t>
      </w:r>
      <w:r w:rsidR="00F904CB" w:rsidRPr="00F904CB">
        <w:rPr>
          <w:rFonts w:ascii="Arial" w:hAnsi="Arial" w:cs="Arial"/>
          <w:sz w:val="22"/>
          <w:szCs w:val="22"/>
        </w:rPr>
        <w:t>/2021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59A72760" w14:textId="77777777" w:rsidTr="00315E08">
        <w:trPr>
          <w:trHeight w:val="838"/>
        </w:trPr>
        <w:tc>
          <w:tcPr>
            <w:tcW w:w="7763" w:type="dxa"/>
          </w:tcPr>
          <w:p w14:paraId="281970DC" w14:textId="5AA8C40D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335E6">
              <w:t xml:space="preserve"> </w:t>
            </w:r>
            <w:r w:rsidR="005A639D">
              <w:t xml:space="preserve"> </w:t>
            </w:r>
            <w:r w:rsidR="005A639D" w:rsidRPr="005A639D">
              <w:rPr>
                <w:rFonts w:ascii="Arial" w:hAnsi="Arial" w:cs="Arial"/>
                <w:bCs/>
              </w:rPr>
              <w:t>Επείγουσα προμήθεια και τοποθέτηση υποβρυχίου αντλητικού συγκροτήματος  στη υδρευτική γεώτρηση “</w:t>
            </w:r>
            <w:proofErr w:type="spellStart"/>
            <w:r w:rsidR="005A639D" w:rsidRPr="005A639D">
              <w:rPr>
                <w:rFonts w:ascii="Arial" w:hAnsi="Arial" w:cs="Arial"/>
                <w:bCs/>
              </w:rPr>
              <w:t>Τσόνια</w:t>
            </w:r>
            <w:proofErr w:type="spellEnd"/>
            <w:r w:rsidR="005A639D" w:rsidRPr="005A639D">
              <w:rPr>
                <w:rFonts w:ascii="Arial" w:hAnsi="Arial" w:cs="Arial"/>
                <w:bCs/>
              </w:rPr>
              <w:t>” της Δ.Ε. Καλλονής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46451E71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6B6ECF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A755A" w:rsidRPr="002A755A">
              <w:rPr>
                <w:rFonts w:ascii="Arial" w:hAnsi="Arial" w:cs="Arial"/>
                <w:bCs/>
                <w:sz w:val="22"/>
                <w:szCs w:val="22"/>
              </w:rPr>
              <w:t>8982</w:t>
            </w:r>
            <w:r w:rsidR="006B6ECF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069F8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4C34E9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069F8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294B76" w:rsidRPr="00315E0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A639D" w:rsidRPr="00297C12" w14:paraId="43716E73" w14:textId="77777777" w:rsidTr="00736598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5A639D" w:rsidRPr="004E6719" w:rsidRDefault="005A639D" w:rsidP="005A639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26C3B1AF" w:rsidR="005A639D" w:rsidRPr="00A70FB5" w:rsidRDefault="005A639D" w:rsidP="005A639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2B59CF32" w14:textId="77777777" w:rsidR="005A639D" w:rsidRPr="00643E7C" w:rsidRDefault="005A639D" w:rsidP="005A639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Υποβρύχιο αντλητικό συγκρότημα 6</w:t>
            </w:r>
            <w:r w:rsidRPr="00643E7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σημεία λειτουργίας</w:t>
            </w:r>
            <w:r w:rsidRPr="00643E7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2F6E6FA8" w14:textId="77777777" w:rsidR="005A639D" w:rsidRPr="00643E7C" w:rsidRDefault="005A639D" w:rsidP="005A639D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Ελάχιστη παροχή 12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282D7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643E7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643E7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σε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μανομετρικό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ύψος 65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3ABE463D" w14:textId="77777777" w:rsidR="005A639D" w:rsidRPr="00643E7C" w:rsidRDefault="005A639D" w:rsidP="005A639D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Μέγιστη παροχή 60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282D7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643E7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643E7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σε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μανομετρικό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υψος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30997391" w14:textId="66917095" w:rsidR="005A639D" w:rsidRPr="005A639D" w:rsidRDefault="005A639D" w:rsidP="005A639D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Σημείο λειτουργίας (κορυφή καμπύλης βαθμού απόδοσης) 40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282D7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643E7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643E7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σε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μανομετρικό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ύψος 45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49EEC2C1" w14:textId="09F3609D" w:rsidR="005A639D" w:rsidRPr="005A639D" w:rsidRDefault="005A639D" w:rsidP="005A639D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5A639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Ηλεκτροκινητήρας </w:t>
            </w:r>
            <w:r w:rsidRPr="005A639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</w:t>
            </w:r>
            <w:r w:rsidRPr="005A639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</w:t>
            </w:r>
            <w:r w:rsidRPr="005A639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HP </w:t>
            </w:r>
            <w:r w:rsidRPr="005A639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αστέρα – τρίγωνο 6</w:t>
            </w:r>
            <w:r w:rsidRPr="005A639D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992" w:type="dxa"/>
            <w:vAlign w:val="center"/>
          </w:tcPr>
          <w:p w14:paraId="67B23B28" w14:textId="627910C5" w:rsidR="005A639D" w:rsidRPr="00A70FB5" w:rsidRDefault="005A639D" w:rsidP="005A639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76A0DC15" w:rsidR="005A639D" w:rsidRPr="00297C12" w:rsidRDefault="005A639D" w:rsidP="005A639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1.200,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5A639D" w:rsidRPr="00297C12" w14:paraId="0403D74D" w14:textId="77777777" w:rsidTr="00736598">
        <w:trPr>
          <w:trHeight w:val="466"/>
          <w:jc w:val="center"/>
        </w:trPr>
        <w:tc>
          <w:tcPr>
            <w:tcW w:w="866" w:type="dxa"/>
            <w:vAlign w:val="center"/>
          </w:tcPr>
          <w:p w14:paraId="0F3F3F58" w14:textId="41F05145" w:rsidR="005A639D" w:rsidRDefault="005A639D" w:rsidP="005A639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79" w:type="dxa"/>
            <w:vAlign w:val="center"/>
          </w:tcPr>
          <w:p w14:paraId="086DD0F0" w14:textId="2C88C932" w:rsidR="005A639D" w:rsidRDefault="005A639D" w:rsidP="005A639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77F542FA" w14:textId="76A7FC14" w:rsidR="005A639D" w:rsidRPr="006B370A" w:rsidRDefault="005A639D" w:rsidP="005A639D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Παροχή υπηρεσιών για την ανέλκυση υφιστάμενου αντλητικού και την καθέλκυση του νέου συμπεριλαμβανομένων ηλεκτρικών και υδραυλικών συνδέσεων. </w:t>
            </w:r>
          </w:p>
        </w:tc>
        <w:tc>
          <w:tcPr>
            <w:tcW w:w="992" w:type="dxa"/>
            <w:vAlign w:val="center"/>
          </w:tcPr>
          <w:p w14:paraId="17176F14" w14:textId="4479873F" w:rsidR="005A639D" w:rsidRDefault="005A639D" w:rsidP="005A639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  <w:tc>
          <w:tcPr>
            <w:tcW w:w="1427" w:type="dxa"/>
            <w:vAlign w:val="center"/>
          </w:tcPr>
          <w:p w14:paraId="790D0849" w14:textId="619DE819" w:rsidR="005A639D" w:rsidRDefault="005A639D" w:rsidP="005A639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7CA7EB86" w:rsidR="00A8292C" w:rsidRPr="00D11FFF" w:rsidRDefault="004C34E9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A639D">
              <w:rPr>
                <w:rFonts w:ascii="Arial" w:hAnsi="Arial" w:cs="Arial"/>
                <w:b/>
              </w:rPr>
              <w:t>.50</w:t>
            </w:r>
            <w:r w:rsidR="007315D8"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631199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76AA2CF6" w:rsidR="00A8292C" w:rsidRPr="00D11FFF" w:rsidRDefault="004C34E9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A639D">
              <w:rPr>
                <w:rFonts w:ascii="Arial" w:hAnsi="Arial" w:cs="Arial"/>
                <w:b/>
              </w:rPr>
              <w:t>55</w:t>
            </w:r>
            <w:r w:rsidR="00A003FE">
              <w:rPr>
                <w:rFonts w:ascii="Arial" w:hAnsi="Arial" w:cs="Arial"/>
                <w:b/>
              </w:rPr>
              <w:t>,</w:t>
            </w:r>
            <w:r w:rsidR="005A639D">
              <w:rPr>
                <w:rFonts w:ascii="Arial" w:hAnsi="Arial" w:cs="Arial"/>
                <w:b/>
              </w:rPr>
              <w:t>0</w:t>
            </w:r>
            <w:r w:rsidR="007315D8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05BF7E7D" w:rsidR="00A8292C" w:rsidRPr="00D11FFF" w:rsidRDefault="004C34E9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A639D">
              <w:rPr>
                <w:rFonts w:ascii="Arial" w:hAnsi="Arial" w:cs="Arial"/>
                <w:b/>
              </w:rPr>
              <w:t>.755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5A639D">
              <w:rPr>
                <w:rFonts w:ascii="Arial" w:hAnsi="Arial" w:cs="Arial"/>
                <w:b/>
              </w:rPr>
              <w:t>0</w:t>
            </w:r>
            <w:r w:rsidR="007315D8">
              <w:rPr>
                <w:rFonts w:ascii="Arial" w:hAnsi="Arial" w:cs="Arial"/>
                <w:b/>
              </w:rPr>
              <w:t>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505F7E4C" w:rsidR="004C2AB5" w:rsidRPr="00297C12" w:rsidRDefault="004C2AB5" w:rsidP="004C2AB5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D3205">
      <w:headerReference w:type="default" r:id="rId9"/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9AACB" w14:textId="77777777" w:rsidR="0054292C" w:rsidRDefault="0054292C" w:rsidP="00520154">
      <w:r>
        <w:separator/>
      </w:r>
    </w:p>
  </w:endnote>
  <w:endnote w:type="continuationSeparator" w:id="0">
    <w:p w14:paraId="3980C99A" w14:textId="77777777" w:rsidR="0054292C" w:rsidRDefault="0054292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A6496" w14:textId="77777777" w:rsidR="0054292C" w:rsidRDefault="0054292C" w:rsidP="00520154">
      <w:r>
        <w:separator/>
      </w:r>
    </w:p>
  </w:footnote>
  <w:footnote w:type="continuationSeparator" w:id="0">
    <w:p w14:paraId="36DAEC89" w14:textId="77777777" w:rsidR="0054292C" w:rsidRDefault="0054292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1F2E4D"/>
    <w:multiLevelType w:val="hybridMultilevel"/>
    <w:tmpl w:val="FD14B1A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13"/>
    <w:rsid w:val="00082C88"/>
    <w:rsid w:val="000969AE"/>
    <w:rsid w:val="000C137C"/>
    <w:rsid w:val="000C7A55"/>
    <w:rsid w:val="000D08B7"/>
    <w:rsid w:val="000D29CB"/>
    <w:rsid w:val="000E2CAF"/>
    <w:rsid w:val="00106689"/>
    <w:rsid w:val="001100FE"/>
    <w:rsid w:val="00116CCB"/>
    <w:rsid w:val="00117DC6"/>
    <w:rsid w:val="001335E6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589A"/>
    <w:rsid w:val="002474BA"/>
    <w:rsid w:val="0028057E"/>
    <w:rsid w:val="00294A17"/>
    <w:rsid w:val="00294B76"/>
    <w:rsid w:val="00297C12"/>
    <w:rsid w:val="002A755A"/>
    <w:rsid w:val="002C1117"/>
    <w:rsid w:val="002D18BC"/>
    <w:rsid w:val="002E5A2F"/>
    <w:rsid w:val="003113F2"/>
    <w:rsid w:val="00314DF5"/>
    <w:rsid w:val="00315E08"/>
    <w:rsid w:val="00324C52"/>
    <w:rsid w:val="00377DAE"/>
    <w:rsid w:val="0039344B"/>
    <w:rsid w:val="00395262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69EC"/>
    <w:rsid w:val="004935C1"/>
    <w:rsid w:val="004A6CC8"/>
    <w:rsid w:val="004B29EA"/>
    <w:rsid w:val="004C2AB5"/>
    <w:rsid w:val="004C34E9"/>
    <w:rsid w:val="004E6719"/>
    <w:rsid w:val="00504211"/>
    <w:rsid w:val="00520154"/>
    <w:rsid w:val="005251D1"/>
    <w:rsid w:val="00532FDA"/>
    <w:rsid w:val="00540401"/>
    <w:rsid w:val="0054292C"/>
    <w:rsid w:val="005633DD"/>
    <w:rsid w:val="00571FAC"/>
    <w:rsid w:val="00572A8B"/>
    <w:rsid w:val="005801EF"/>
    <w:rsid w:val="00585939"/>
    <w:rsid w:val="00594CAD"/>
    <w:rsid w:val="005A639D"/>
    <w:rsid w:val="005B0D9E"/>
    <w:rsid w:val="005B2C0F"/>
    <w:rsid w:val="005B5F43"/>
    <w:rsid w:val="005B6B3F"/>
    <w:rsid w:val="005C1A9C"/>
    <w:rsid w:val="005C4FAB"/>
    <w:rsid w:val="005D4528"/>
    <w:rsid w:val="005E10BD"/>
    <w:rsid w:val="005F4D16"/>
    <w:rsid w:val="0060441F"/>
    <w:rsid w:val="00631199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370A"/>
    <w:rsid w:val="006B6ECF"/>
    <w:rsid w:val="006D27E4"/>
    <w:rsid w:val="006D376C"/>
    <w:rsid w:val="006D4FB7"/>
    <w:rsid w:val="006F06BC"/>
    <w:rsid w:val="007069F1"/>
    <w:rsid w:val="007069F8"/>
    <w:rsid w:val="00710AA6"/>
    <w:rsid w:val="00710C26"/>
    <w:rsid w:val="007315D8"/>
    <w:rsid w:val="00740960"/>
    <w:rsid w:val="00743DD1"/>
    <w:rsid w:val="00744C40"/>
    <w:rsid w:val="00745561"/>
    <w:rsid w:val="00745D4F"/>
    <w:rsid w:val="00757259"/>
    <w:rsid w:val="00780E52"/>
    <w:rsid w:val="00794BD6"/>
    <w:rsid w:val="00797CC2"/>
    <w:rsid w:val="007A48AC"/>
    <w:rsid w:val="007B4D6E"/>
    <w:rsid w:val="00803F03"/>
    <w:rsid w:val="00811739"/>
    <w:rsid w:val="00813512"/>
    <w:rsid w:val="00827AE1"/>
    <w:rsid w:val="00833520"/>
    <w:rsid w:val="0085644E"/>
    <w:rsid w:val="00884108"/>
    <w:rsid w:val="0089086B"/>
    <w:rsid w:val="008A3E5A"/>
    <w:rsid w:val="008B4399"/>
    <w:rsid w:val="008B7579"/>
    <w:rsid w:val="008D7178"/>
    <w:rsid w:val="008E2EAD"/>
    <w:rsid w:val="008E54CA"/>
    <w:rsid w:val="008E7F69"/>
    <w:rsid w:val="009060C7"/>
    <w:rsid w:val="009515BD"/>
    <w:rsid w:val="00961D86"/>
    <w:rsid w:val="0097194D"/>
    <w:rsid w:val="009B0A3B"/>
    <w:rsid w:val="009B211C"/>
    <w:rsid w:val="009B2BAB"/>
    <w:rsid w:val="009B6487"/>
    <w:rsid w:val="009C023B"/>
    <w:rsid w:val="009D4AF3"/>
    <w:rsid w:val="009E409A"/>
    <w:rsid w:val="009E4797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0FB5"/>
    <w:rsid w:val="00A750A8"/>
    <w:rsid w:val="00A75364"/>
    <w:rsid w:val="00A80A09"/>
    <w:rsid w:val="00A8292C"/>
    <w:rsid w:val="00A83BD5"/>
    <w:rsid w:val="00A92F71"/>
    <w:rsid w:val="00AA740B"/>
    <w:rsid w:val="00AC138C"/>
    <w:rsid w:val="00AE1A36"/>
    <w:rsid w:val="00AE1C84"/>
    <w:rsid w:val="00AE3219"/>
    <w:rsid w:val="00AE3D14"/>
    <w:rsid w:val="00AF4478"/>
    <w:rsid w:val="00B07571"/>
    <w:rsid w:val="00B34137"/>
    <w:rsid w:val="00B401D2"/>
    <w:rsid w:val="00B85A19"/>
    <w:rsid w:val="00B95231"/>
    <w:rsid w:val="00BB17D6"/>
    <w:rsid w:val="00BB2281"/>
    <w:rsid w:val="00BB5475"/>
    <w:rsid w:val="00BC5201"/>
    <w:rsid w:val="00BC7EBC"/>
    <w:rsid w:val="00BD2BBA"/>
    <w:rsid w:val="00C470A5"/>
    <w:rsid w:val="00C54D0B"/>
    <w:rsid w:val="00C62EE8"/>
    <w:rsid w:val="00C82B38"/>
    <w:rsid w:val="00C92BC5"/>
    <w:rsid w:val="00C93C76"/>
    <w:rsid w:val="00CA75BB"/>
    <w:rsid w:val="00CB33B2"/>
    <w:rsid w:val="00CB33E8"/>
    <w:rsid w:val="00CE2313"/>
    <w:rsid w:val="00D11FFF"/>
    <w:rsid w:val="00D16A2B"/>
    <w:rsid w:val="00D17A33"/>
    <w:rsid w:val="00D3014B"/>
    <w:rsid w:val="00D50E5A"/>
    <w:rsid w:val="00D6767A"/>
    <w:rsid w:val="00D765B2"/>
    <w:rsid w:val="00D92533"/>
    <w:rsid w:val="00D963D3"/>
    <w:rsid w:val="00DA674D"/>
    <w:rsid w:val="00DB4E3F"/>
    <w:rsid w:val="00DE17D2"/>
    <w:rsid w:val="00DE21C8"/>
    <w:rsid w:val="00DF4CDE"/>
    <w:rsid w:val="00E0129B"/>
    <w:rsid w:val="00E05270"/>
    <w:rsid w:val="00E3269A"/>
    <w:rsid w:val="00E42B55"/>
    <w:rsid w:val="00E47D4B"/>
    <w:rsid w:val="00E5155E"/>
    <w:rsid w:val="00E72F59"/>
    <w:rsid w:val="00E84A4D"/>
    <w:rsid w:val="00E964AC"/>
    <w:rsid w:val="00EA1D4F"/>
    <w:rsid w:val="00EB6EE7"/>
    <w:rsid w:val="00EB7DAA"/>
    <w:rsid w:val="00ED3EAF"/>
    <w:rsid w:val="00EF762E"/>
    <w:rsid w:val="00F109C2"/>
    <w:rsid w:val="00F1333D"/>
    <w:rsid w:val="00F14AB7"/>
    <w:rsid w:val="00F22CE6"/>
    <w:rsid w:val="00F2315B"/>
    <w:rsid w:val="00F27607"/>
    <w:rsid w:val="00F713D2"/>
    <w:rsid w:val="00F824ED"/>
    <w:rsid w:val="00F904CB"/>
    <w:rsid w:val="00FA29C9"/>
    <w:rsid w:val="00FA2BA0"/>
    <w:rsid w:val="00FB594F"/>
    <w:rsid w:val="00FE038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87</cp:revision>
  <dcterms:created xsi:type="dcterms:W3CDTF">2015-06-10T19:26:00Z</dcterms:created>
  <dcterms:modified xsi:type="dcterms:W3CDTF">2021-07-09T11:06:00Z</dcterms:modified>
</cp:coreProperties>
</file>