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-914400</wp:posOffset>
            </wp:positionV>
            <wp:extent cx="1283335" cy="905510"/>
            <wp:effectExtent l="19050" t="0" r="0" b="0"/>
            <wp:wrapSquare wrapText="bothSides"/>
            <wp:docPr id="3" name="Εικόνα 3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0404A" w:rsidRDefault="00C62EE8" w:rsidP="00E0404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0404A">
              <w:rPr>
                <w:rFonts w:ascii="Arial" w:hAnsi="Arial" w:cs="Arial"/>
              </w:rPr>
              <w:t>Προμήθεια υλικών ύδρευσης και αποχέτευσης για τις ανάγκες της Δ.Ε Λουτρόπολης Θερμής.</w:t>
            </w:r>
          </w:p>
          <w:p w:rsidR="00FF31AB" w:rsidRPr="00E0404A" w:rsidRDefault="00E0404A" w:rsidP="00F7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0C7A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10259/12-9-2018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1/2'' 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0,35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175,00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1 1/2'' 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1,30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39,00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1/2΄΄ ΚΩΝ.ΓΑΛΒ.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3,10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15,50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1 1/4'' Χ 1'' ΑΓΓΛ.ΓΑΛΒ.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2,70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13,50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1'' Χ 3/4'' ΑΜΕΡ. 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1,12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5,60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1 1/2 Χ 1'' ΑΜΕΡ.ΓΑΛΒ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1,94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9,70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ΣΥΣΤΟΛΗ 2 1/2'' Χ 2'' ΑΜΕΡ.ΓΑΛΒ.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9,50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47,50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ΤΑΠΑ 1/2'' ΑΡΣ.ΓΑΛΒ.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0,50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50,00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ΤΑΠΑ 1 1/2'' ΑΡΣ.ΓΑΛΒ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1,83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18,30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40 Χ 40 C250 (ΜΑΝΤΕΜ)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25,00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500,00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Φ18χ2,5 HYDROMAK 16ατμ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0,41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287,00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Φ25 ΡΕ 16ατμ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0,84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84,00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Φ40 ΡΕ 16ατμ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1,20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240,00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Φ50 ΡΕ 16ατμ 3ης γεν.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3638B">
              <w:rPr>
                <w:rFonts w:ascii="Arial" w:hAnsi="Arial" w:cs="Arial"/>
                <w:b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666,00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Φ63 ΡΕ 16 ατμ 3ης γεν.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2,99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897,00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ΖΙΜΠΩ Φ63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4,17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83,40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ΖΙΜΠΩ Φ90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6,67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133,40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1/2 ΟΡΕΙΧ.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0,95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Φ28 Χ 3 Χ 1'' ΑΡΣ.ΟΡΕΙΧ.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4,73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189,20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Φ50 Χ 1 1/2'' ΑΡΣ.ΟΡΕΙΧ.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9,30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186,00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Φ50 Χ 1 1/2'' ΘΗΛ.ΟΡΕΙΧ.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9,30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93,00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ΣΥΝΔΕΣΜΟΣ Φ40 ΟΡΕΙΧ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10,78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215,60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ΒΑΛΒΙΔΑ ΑΝΤ/ΦΗΣ 1/2'' ΚΙΜ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3,13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31,30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ΒΑΛΒΙΔΑ ΑΝΤ/ΦΗΣ 1'' ΚΙΜ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6,90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69,00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ΒΑΛΒΙΔΑ ΑΝΤ/ΦΗΣ 2'' ΚΙΜ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20,00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100,00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ΤΑΧ.ΕΠΙΣΚ.1/2''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9,00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450,00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ΤΑΧ.ΕΠΙΣΚ.32-37Χ76mm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11,52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576,00</w:t>
            </w:r>
          </w:p>
        </w:tc>
      </w:tr>
      <w:tr w:rsidR="00912E71" w:rsidRPr="00297C12" w:rsidTr="001C3A15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ΤΑΧ.ΕΠΙΣΚ.42-45Χ150mm</w:t>
            </w:r>
          </w:p>
        </w:tc>
        <w:tc>
          <w:tcPr>
            <w:tcW w:w="850" w:type="dxa"/>
            <w:vAlign w:val="bottom"/>
          </w:tcPr>
          <w:p w:rsidR="00912E71" w:rsidRPr="0013638B" w:rsidRDefault="00912E71">
            <w:pPr>
              <w:jc w:val="center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15,00</w:t>
            </w:r>
          </w:p>
        </w:tc>
        <w:tc>
          <w:tcPr>
            <w:tcW w:w="1163" w:type="dxa"/>
            <w:vAlign w:val="bottom"/>
          </w:tcPr>
          <w:p w:rsidR="00912E71" w:rsidRPr="00912E71" w:rsidRDefault="00912E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600,00</w:t>
            </w:r>
          </w:p>
        </w:tc>
      </w:tr>
      <w:tr w:rsidR="00912E71" w:rsidRPr="00297C12" w:rsidTr="006F106A">
        <w:trPr>
          <w:trHeight w:val="466"/>
          <w:jc w:val="center"/>
        </w:trPr>
        <w:tc>
          <w:tcPr>
            <w:tcW w:w="632" w:type="dxa"/>
          </w:tcPr>
          <w:p w:rsidR="00912E71" w:rsidRPr="004E6719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2E71" w:rsidRDefault="00912E7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ΚΛΑΠΕ 3" ΛΥΜΑΤΩΝ ΟΡΕΙΧ.</w:t>
            </w:r>
          </w:p>
        </w:tc>
        <w:tc>
          <w:tcPr>
            <w:tcW w:w="850" w:type="dxa"/>
          </w:tcPr>
          <w:p w:rsidR="00912E71" w:rsidRPr="0013638B" w:rsidRDefault="00912E71" w:rsidP="0020459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3638B">
              <w:rPr>
                <w:rFonts w:ascii="Arial" w:hAnsi="Arial" w:cs="Arial"/>
                <w:b/>
                <w:sz w:val="22"/>
                <w:szCs w:val="22"/>
              </w:rPr>
              <w:t>42,00</w:t>
            </w:r>
          </w:p>
        </w:tc>
        <w:tc>
          <w:tcPr>
            <w:tcW w:w="1163" w:type="dxa"/>
          </w:tcPr>
          <w:p w:rsidR="00912E71" w:rsidRPr="00912E71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2E71">
              <w:rPr>
                <w:rFonts w:ascii="Arial" w:hAnsi="Arial" w:cs="Arial"/>
                <w:b/>
                <w:sz w:val="22"/>
                <w:szCs w:val="22"/>
              </w:rPr>
              <w:t>126,00</w:t>
            </w:r>
          </w:p>
        </w:tc>
      </w:tr>
      <w:tr w:rsidR="00912E7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12E71" w:rsidRPr="00297C12" w:rsidRDefault="00912E71" w:rsidP="008D7178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912E71" w:rsidRPr="00912E71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912E7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12E71" w:rsidRPr="00297C12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912E71" w:rsidRPr="00297C12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12E71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912E71" w:rsidRPr="00297C12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912E71" w:rsidRPr="00297C12" w:rsidRDefault="00912E71" w:rsidP="008D71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885" w:rsidRDefault="008C5885" w:rsidP="00520154">
      <w:r>
        <w:separator/>
      </w:r>
    </w:p>
  </w:endnote>
  <w:endnote w:type="continuationSeparator" w:id="1">
    <w:p w:rsidR="008C5885" w:rsidRDefault="008C588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885" w:rsidRDefault="008C5885" w:rsidP="00520154">
      <w:r>
        <w:separator/>
      </w:r>
    </w:p>
  </w:footnote>
  <w:footnote w:type="continuationSeparator" w:id="1">
    <w:p w:rsidR="008C5885" w:rsidRDefault="008C588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44BC"/>
    <w:rsid w:val="000128A3"/>
    <w:rsid w:val="00035F10"/>
    <w:rsid w:val="00061E50"/>
    <w:rsid w:val="00082C88"/>
    <w:rsid w:val="000969AE"/>
    <w:rsid w:val="000C137C"/>
    <w:rsid w:val="000C7665"/>
    <w:rsid w:val="000C7A55"/>
    <w:rsid w:val="000D29CB"/>
    <w:rsid w:val="000E2CAF"/>
    <w:rsid w:val="001042C8"/>
    <w:rsid w:val="001100FE"/>
    <w:rsid w:val="00117DC6"/>
    <w:rsid w:val="0013638B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459F"/>
    <w:rsid w:val="00230137"/>
    <w:rsid w:val="002474BA"/>
    <w:rsid w:val="00294A17"/>
    <w:rsid w:val="00297C12"/>
    <w:rsid w:val="002C1117"/>
    <w:rsid w:val="002C41FC"/>
    <w:rsid w:val="002E5A2F"/>
    <w:rsid w:val="00314DF5"/>
    <w:rsid w:val="00324C52"/>
    <w:rsid w:val="0039344B"/>
    <w:rsid w:val="003A2EF0"/>
    <w:rsid w:val="003E1A88"/>
    <w:rsid w:val="003E3A7C"/>
    <w:rsid w:val="003F5F9B"/>
    <w:rsid w:val="00405560"/>
    <w:rsid w:val="00452C74"/>
    <w:rsid w:val="004569EC"/>
    <w:rsid w:val="004935C1"/>
    <w:rsid w:val="004E6719"/>
    <w:rsid w:val="00520154"/>
    <w:rsid w:val="005251D1"/>
    <w:rsid w:val="00540401"/>
    <w:rsid w:val="005633DD"/>
    <w:rsid w:val="00585939"/>
    <w:rsid w:val="00587E99"/>
    <w:rsid w:val="00594CAD"/>
    <w:rsid w:val="005C1A9C"/>
    <w:rsid w:val="005C4FAB"/>
    <w:rsid w:val="005D4528"/>
    <w:rsid w:val="0060441F"/>
    <w:rsid w:val="00634752"/>
    <w:rsid w:val="006441DE"/>
    <w:rsid w:val="00654A7B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5644E"/>
    <w:rsid w:val="008B2B0A"/>
    <w:rsid w:val="008B4399"/>
    <w:rsid w:val="008B7579"/>
    <w:rsid w:val="008C5885"/>
    <w:rsid w:val="008D7178"/>
    <w:rsid w:val="008E2EAD"/>
    <w:rsid w:val="00907E2D"/>
    <w:rsid w:val="00912E71"/>
    <w:rsid w:val="00961D86"/>
    <w:rsid w:val="009B211C"/>
    <w:rsid w:val="009B2BAB"/>
    <w:rsid w:val="009C023B"/>
    <w:rsid w:val="009D4AF3"/>
    <w:rsid w:val="009E4797"/>
    <w:rsid w:val="00A03A29"/>
    <w:rsid w:val="00A22EC4"/>
    <w:rsid w:val="00A57D14"/>
    <w:rsid w:val="00A624DE"/>
    <w:rsid w:val="00A6354C"/>
    <w:rsid w:val="00A750A8"/>
    <w:rsid w:val="00A75364"/>
    <w:rsid w:val="00A80A09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0620F"/>
    <w:rsid w:val="00C54D0B"/>
    <w:rsid w:val="00C62EE8"/>
    <w:rsid w:val="00C82B38"/>
    <w:rsid w:val="00C93C76"/>
    <w:rsid w:val="00CB33E8"/>
    <w:rsid w:val="00D16A2B"/>
    <w:rsid w:val="00D3014B"/>
    <w:rsid w:val="00D50E5A"/>
    <w:rsid w:val="00D92533"/>
    <w:rsid w:val="00D963D3"/>
    <w:rsid w:val="00DA674D"/>
    <w:rsid w:val="00DB4E3F"/>
    <w:rsid w:val="00DE17D2"/>
    <w:rsid w:val="00DE21C8"/>
    <w:rsid w:val="00DF4CDE"/>
    <w:rsid w:val="00E0404A"/>
    <w:rsid w:val="00E05270"/>
    <w:rsid w:val="00E42B55"/>
    <w:rsid w:val="00E84A4D"/>
    <w:rsid w:val="00E964AC"/>
    <w:rsid w:val="00EA1D4F"/>
    <w:rsid w:val="00EA7B45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FE41-4786-4F75-BC2B-99314AB7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42</cp:revision>
  <dcterms:created xsi:type="dcterms:W3CDTF">2015-06-10T19:26:00Z</dcterms:created>
  <dcterms:modified xsi:type="dcterms:W3CDTF">2018-09-12T07:40:00Z</dcterms:modified>
</cp:coreProperties>
</file>