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15AD4" w:rsidRDefault="00C62EE8" w:rsidP="00315AD4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15AD4">
              <w:rPr>
                <w:rFonts w:ascii="Arial" w:hAnsi="Arial" w:cs="Arial"/>
              </w:rPr>
              <w:t>Προμήθεια μπαλόνι έμφραξης για τις ανάγκες προσωρινής έμφραξης αγωγού αποχέτευσης στην Δ.Ε.Καλλονής.</w:t>
            </w:r>
          </w:p>
          <w:p w:rsidR="00FF31AB" w:rsidRPr="00315AD4" w:rsidRDefault="00315AD4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8767/3-8-2018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971676" w:rsidRDefault="0097167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971676" w:rsidRDefault="0097167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FF31AB" w:rsidRPr="00297C12" w:rsidRDefault="00971676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Μπαλόνι έμφραξης αγωγού αποχέτευσης διαμέτρου </w:t>
            </w:r>
            <w:r>
              <w:rPr>
                <w:rFonts w:ascii="Arial" w:hAnsi="Arial" w:cs="Arial"/>
                <w:b/>
                <w:lang w:val="en-US" w:eastAsia="en-US"/>
              </w:rPr>
              <w:t>DN</w:t>
            </w:r>
            <w:r>
              <w:rPr>
                <w:rFonts w:ascii="Arial" w:hAnsi="Arial" w:cs="Arial"/>
                <w:b/>
                <w:lang w:eastAsia="en-US"/>
              </w:rPr>
              <w:t>400-1000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E17" w:rsidRDefault="00455E17" w:rsidP="00520154">
      <w:r>
        <w:separator/>
      </w:r>
    </w:p>
  </w:endnote>
  <w:endnote w:type="continuationSeparator" w:id="1">
    <w:p w:rsidR="00455E17" w:rsidRDefault="00455E1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E17" w:rsidRDefault="00455E17" w:rsidP="00520154">
      <w:r>
        <w:separator/>
      </w:r>
    </w:p>
  </w:footnote>
  <w:footnote w:type="continuationSeparator" w:id="1">
    <w:p w:rsidR="00455E17" w:rsidRDefault="00455E1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15AD4"/>
    <w:rsid w:val="00324C52"/>
    <w:rsid w:val="00333787"/>
    <w:rsid w:val="0039344B"/>
    <w:rsid w:val="003A2EF0"/>
    <w:rsid w:val="003E1A88"/>
    <w:rsid w:val="003E3180"/>
    <w:rsid w:val="003E3A7C"/>
    <w:rsid w:val="00405560"/>
    <w:rsid w:val="00455E17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E539A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71676"/>
    <w:rsid w:val="009A127C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310FD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2018-08-03T10:39:00Z</dcterms:modified>
</cp:coreProperties>
</file>