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05664EB" w:rsidR="00FF31AB" w:rsidRPr="00C51A1C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C51A1C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A60ED3">
        <w:rPr>
          <w:rFonts w:ascii="Arial" w:hAnsi="Arial" w:cs="Arial"/>
          <w:sz w:val="22"/>
          <w:szCs w:val="22"/>
        </w:rPr>
        <w:t>1</w:t>
      </w:r>
      <w:r w:rsidR="00DF2520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B36B5D">
        <w:rPr>
          <w:rFonts w:ascii="Arial" w:hAnsi="Arial" w:cs="Arial"/>
          <w:sz w:val="22"/>
          <w:szCs w:val="22"/>
        </w:rPr>
        <w:t>4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BC787B" w:rsidRPr="00C51A1C">
        <w:rPr>
          <w:rFonts w:ascii="Arial" w:hAnsi="Arial" w:cs="Arial"/>
          <w:sz w:val="22"/>
          <w:szCs w:val="22"/>
        </w:rPr>
        <w:t>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FF31AB" w:rsidRPr="00297C12" w14:paraId="3E8CE561" w14:textId="77777777" w:rsidTr="00B36B5D">
        <w:trPr>
          <w:trHeight w:val="838"/>
        </w:trPr>
        <w:tc>
          <w:tcPr>
            <w:tcW w:w="8613" w:type="dxa"/>
          </w:tcPr>
          <w:p w14:paraId="0944DD3F" w14:textId="3E995B47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C787B">
              <w:t xml:space="preserve"> </w:t>
            </w:r>
            <w:r w:rsidR="00264870">
              <w:t xml:space="preserve"> </w:t>
            </w:r>
            <w:r w:rsidR="00264870" w:rsidRPr="00264870">
              <w:rPr>
                <w:rFonts w:ascii="Arial" w:hAnsi="Arial" w:cs="Arial"/>
                <w:bCs/>
              </w:rPr>
              <w:t>Προμήθεια και εγκατάσταση υποβρυχίου Αντλητικού συγκροτήματος στο Πηγάδι του Αντλιοστασίου Ύδρευσης “ΦΛΟΥ” της Τ.Κ  Άντισσας της Δ.Ε Ερεσού – Άντισσας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D0B4763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47AEB" w:rsidRPr="00A47AEB">
              <w:rPr>
                <w:rFonts w:ascii="Arial" w:hAnsi="Arial" w:cs="Arial"/>
                <w:bCs/>
                <w:sz w:val="22"/>
                <w:szCs w:val="22"/>
              </w:rPr>
              <w:t>5068</w:t>
            </w:r>
            <w:r w:rsidR="00B36B5D" w:rsidRPr="00A47A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60ED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F2520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36B5D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64870" w:rsidRPr="00297C12" w14:paraId="079DD242" w14:textId="77777777" w:rsidTr="003D69B0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264870" w:rsidRPr="00297C12" w:rsidRDefault="00264870" w:rsidP="0026487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24488C0A" w:rsidR="00264870" w:rsidRPr="00BC787B" w:rsidRDefault="00264870" w:rsidP="0026487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0D4D187" w14:textId="3691FF6E" w:rsidR="00264870" w:rsidRPr="00B0429F" w:rsidRDefault="00264870" w:rsidP="0026487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Προμήθεια αντλητικού συγκροτήματος αποτελούμενο από κινητήρα 4”, τριφασικό, ισχύος 4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</w:t>
            </w:r>
            <w:r w:rsidR="00E428ED" w:rsidRPr="00E428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υποβρύχια 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αντλία 6” που να καταθλίβει 50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στα 15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Το συνολικό μήκος κινητήρα αντλίας να μην υπερβαίνει το 1,20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αντλία θα έχει ανοξείδωτες πτερωτές και πιστοποιητικό για πόσιμο νερό. Το συγκρότημα θα λειτουργήσει με «χιτώνιο» από σωλήνα 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για ομαλή και καλύτερη ψύξη. </w:t>
            </w:r>
          </w:p>
          <w:p w14:paraId="5B425DF1" w14:textId="3F770E78" w:rsidR="00264870" w:rsidRPr="009C1E94" w:rsidRDefault="00264870" w:rsidP="0026487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 εγκατάσταση (εξαγωγή παλαιού, τοποθέτηση νέου, συνδέσεις ηλεκτρικές &amp; υδραυλικές) θα γίνει σε Πηγάδι στην περιοχή Φλου Κάμπος Άντισσας σε κάθετη θέση. </w:t>
            </w:r>
          </w:p>
        </w:tc>
        <w:tc>
          <w:tcPr>
            <w:tcW w:w="850" w:type="dxa"/>
            <w:vAlign w:val="center"/>
          </w:tcPr>
          <w:p w14:paraId="1C1ACD81" w14:textId="77777777" w:rsidR="00264870" w:rsidRPr="00297C12" w:rsidRDefault="00264870" w:rsidP="0026487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264870" w:rsidRPr="00297C12" w:rsidRDefault="00264870" w:rsidP="0026487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9FABD" w14:textId="77777777" w:rsidR="00BB45A5" w:rsidRDefault="00BB45A5" w:rsidP="00520154">
      <w:r>
        <w:separator/>
      </w:r>
    </w:p>
  </w:endnote>
  <w:endnote w:type="continuationSeparator" w:id="0">
    <w:p w14:paraId="0EB155C0" w14:textId="77777777" w:rsidR="00BB45A5" w:rsidRDefault="00BB45A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2FC82" w14:textId="77777777" w:rsidR="00BB45A5" w:rsidRDefault="00BB45A5" w:rsidP="00520154">
      <w:r>
        <w:separator/>
      </w:r>
    </w:p>
  </w:footnote>
  <w:footnote w:type="continuationSeparator" w:id="0">
    <w:p w14:paraId="7ABA8CC4" w14:textId="77777777" w:rsidR="00BB45A5" w:rsidRDefault="00BB45A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75F7"/>
    <w:rsid w:val="000312B0"/>
    <w:rsid w:val="00035F10"/>
    <w:rsid w:val="00040BBF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B6368"/>
    <w:rsid w:val="001D0218"/>
    <w:rsid w:val="001D5D01"/>
    <w:rsid w:val="00224823"/>
    <w:rsid w:val="00230137"/>
    <w:rsid w:val="00230AA5"/>
    <w:rsid w:val="002474BA"/>
    <w:rsid w:val="00264870"/>
    <w:rsid w:val="00294A17"/>
    <w:rsid w:val="00297C12"/>
    <w:rsid w:val="002E52CB"/>
    <w:rsid w:val="002E5A2F"/>
    <w:rsid w:val="00314DF5"/>
    <w:rsid w:val="00324C52"/>
    <w:rsid w:val="00333787"/>
    <w:rsid w:val="003527A9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C1CA2"/>
    <w:rsid w:val="004E1793"/>
    <w:rsid w:val="004F00D0"/>
    <w:rsid w:val="00520154"/>
    <w:rsid w:val="005222B4"/>
    <w:rsid w:val="005372DF"/>
    <w:rsid w:val="00540401"/>
    <w:rsid w:val="00544DEB"/>
    <w:rsid w:val="00560B0C"/>
    <w:rsid w:val="00561B40"/>
    <w:rsid w:val="00585939"/>
    <w:rsid w:val="00594CAD"/>
    <w:rsid w:val="005C1A9C"/>
    <w:rsid w:val="005C22AD"/>
    <w:rsid w:val="005D3026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4E14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4313D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C1E94"/>
    <w:rsid w:val="009D4AF3"/>
    <w:rsid w:val="009E4797"/>
    <w:rsid w:val="009E534A"/>
    <w:rsid w:val="00A05108"/>
    <w:rsid w:val="00A16CAC"/>
    <w:rsid w:val="00A22EC4"/>
    <w:rsid w:val="00A26801"/>
    <w:rsid w:val="00A32C30"/>
    <w:rsid w:val="00A400CC"/>
    <w:rsid w:val="00A40162"/>
    <w:rsid w:val="00A47AEB"/>
    <w:rsid w:val="00A57D14"/>
    <w:rsid w:val="00A60ED3"/>
    <w:rsid w:val="00A6354C"/>
    <w:rsid w:val="00A75364"/>
    <w:rsid w:val="00A80A09"/>
    <w:rsid w:val="00A870A1"/>
    <w:rsid w:val="00AB1B97"/>
    <w:rsid w:val="00AB5044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213B1"/>
    <w:rsid w:val="00B21816"/>
    <w:rsid w:val="00B36B5D"/>
    <w:rsid w:val="00B85A19"/>
    <w:rsid w:val="00B95231"/>
    <w:rsid w:val="00BB45A5"/>
    <w:rsid w:val="00BB5475"/>
    <w:rsid w:val="00BC787B"/>
    <w:rsid w:val="00BD2BBA"/>
    <w:rsid w:val="00C07FC4"/>
    <w:rsid w:val="00C11AAB"/>
    <w:rsid w:val="00C51A1C"/>
    <w:rsid w:val="00C54D0B"/>
    <w:rsid w:val="00C62EE8"/>
    <w:rsid w:val="00C82B38"/>
    <w:rsid w:val="00C93C76"/>
    <w:rsid w:val="00C9686C"/>
    <w:rsid w:val="00CA28AF"/>
    <w:rsid w:val="00CB33E8"/>
    <w:rsid w:val="00CC759E"/>
    <w:rsid w:val="00CD2CE6"/>
    <w:rsid w:val="00D16A2B"/>
    <w:rsid w:val="00D3014B"/>
    <w:rsid w:val="00D31869"/>
    <w:rsid w:val="00D42E63"/>
    <w:rsid w:val="00D444AF"/>
    <w:rsid w:val="00D92533"/>
    <w:rsid w:val="00D963D3"/>
    <w:rsid w:val="00DA52CA"/>
    <w:rsid w:val="00DA674D"/>
    <w:rsid w:val="00DB4E3F"/>
    <w:rsid w:val="00DE17D2"/>
    <w:rsid w:val="00DF2520"/>
    <w:rsid w:val="00E05270"/>
    <w:rsid w:val="00E428ED"/>
    <w:rsid w:val="00E42B55"/>
    <w:rsid w:val="00E84A4D"/>
    <w:rsid w:val="00E964AC"/>
    <w:rsid w:val="00EA00A8"/>
    <w:rsid w:val="00EA0DB5"/>
    <w:rsid w:val="00EA1D4F"/>
    <w:rsid w:val="00EB7DAA"/>
    <w:rsid w:val="00EC0167"/>
    <w:rsid w:val="00F1333D"/>
    <w:rsid w:val="00F14AB7"/>
    <w:rsid w:val="00F2315B"/>
    <w:rsid w:val="00F27607"/>
    <w:rsid w:val="00F35F2A"/>
    <w:rsid w:val="00F8021D"/>
    <w:rsid w:val="00F824ED"/>
    <w:rsid w:val="00F8284F"/>
    <w:rsid w:val="00FA29C9"/>
    <w:rsid w:val="00FA2BA0"/>
    <w:rsid w:val="00FC0F1B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64</cp:revision>
  <dcterms:created xsi:type="dcterms:W3CDTF">2015-06-10T19:26:00Z</dcterms:created>
  <dcterms:modified xsi:type="dcterms:W3CDTF">2021-04-19T08:13:00Z</dcterms:modified>
</cp:coreProperties>
</file>