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D361A5" w:rsidRDefault="00C62EE8" w:rsidP="00D361A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361A5">
              <w:rPr>
                <w:rFonts w:ascii="Arial" w:hAnsi="Arial" w:cs="Arial"/>
              </w:rPr>
              <w:t>Προμήθεια αξονικού ανεμιστήρα για τις ανάγκες των Εγκαταστάσεων Επεξεργασίας Λυμάτων Μυτιλήνης.</w:t>
            </w:r>
          </w:p>
          <w:p w:rsidR="00FF31AB" w:rsidRPr="00D361A5" w:rsidRDefault="00D361A5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8854/7-8-2018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  <w:r w:rsidR="00DE2C7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3" w:type="dxa"/>
          </w:tcPr>
          <w:p w:rsidR="00FF31AB" w:rsidRPr="00297C12" w:rsidRDefault="00FF31AB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6237" w:type="dxa"/>
          </w:tcPr>
          <w:p w:rsidR="00DE2C7B" w:rsidRDefault="00DE2C7B" w:rsidP="00DE2C7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Αξονικός ανεμιστήρας ικανός να </w:t>
            </w:r>
            <w:r w:rsidR="009A0814">
              <w:rPr>
                <w:rFonts w:ascii="Arial" w:hAnsi="Arial" w:cs="Arial"/>
                <w:b/>
                <w:lang w:eastAsia="en-US"/>
              </w:rPr>
              <w:t>δημιουργεί</w:t>
            </w:r>
            <w:r>
              <w:rPr>
                <w:rFonts w:ascii="Arial" w:hAnsi="Arial" w:cs="Arial"/>
                <w:b/>
                <w:lang w:eastAsia="en-US"/>
              </w:rPr>
              <w:t xml:space="preserve"> κίνηση του </w:t>
            </w:r>
            <w:r w:rsidR="009A0814">
              <w:rPr>
                <w:rFonts w:ascii="Arial" w:hAnsi="Arial" w:cs="Arial"/>
                <w:b/>
                <w:lang w:eastAsia="en-US"/>
              </w:rPr>
              <w:t>αέρα</w:t>
            </w:r>
            <w:r>
              <w:rPr>
                <w:rFonts w:ascii="Arial" w:hAnsi="Arial" w:cs="Arial"/>
                <w:b/>
                <w:lang w:eastAsia="en-US"/>
              </w:rPr>
              <w:t xml:space="preserve"> από μεγάλες αποστάσεις για χρήση σε υπόγειες δεξαμενές και φρεάτια.</w:t>
            </w:r>
          </w:p>
          <w:p w:rsidR="00DE2C7B" w:rsidRDefault="00DE2C7B" w:rsidP="00DE2C7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DE2C7B" w:rsidRDefault="00DE2C7B" w:rsidP="00DE2C7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u w:val="single"/>
                <w:lang w:eastAsia="en-US"/>
              </w:rPr>
              <w:t>ΕΝΔΕΙΚΤΙΚΑ ΧΑΡΑΚΤΗΡΙΣΤΙΚΑ:</w:t>
            </w:r>
          </w:p>
          <w:p w:rsidR="00DE2C7B" w:rsidRDefault="00DE2C7B" w:rsidP="00DE2C7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Παροχή αέρα: 9.600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</w:p>
          <w:p w:rsidR="00DE2C7B" w:rsidRDefault="00DE2C7B" w:rsidP="00DE2C7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Κατανάλωση: 750</w:t>
            </w:r>
            <w:r>
              <w:rPr>
                <w:rFonts w:ascii="Arial" w:hAnsi="Arial" w:cs="Arial"/>
                <w:b/>
                <w:lang w:val="en-US" w:eastAsia="en-US"/>
              </w:rPr>
              <w:t>W</w:t>
            </w:r>
          </w:p>
          <w:p w:rsidR="00DE2C7B" w:rsidRDefault="00DE2C7B" w:rsidP="00DE2C7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Εξωτερική διάμετρος: 400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  <w:p w:rsidR="00DE2C7B" w:rsidRDefault="00DE2C7B" w:rsidP="00DE2C7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Μέγιστη πίεση</w:t>
            </w:r>
            <w:r w:rsidR="0025586B">
              <w:rPr>
                <w:rFonts w:ascii="Arial" w:hAnsi="Arial" w:cs="Arial"/>
                <w:b/>
                <w:lang w:eastAsia="en-US"/>
              </w:rPr>
              <w:t xml:space="preserve"> Αέρας</w:t>
            </w:r>
            <w:r>
              <w:rPr>
                <w:rFonts w:ascii="Arial" w:hAnsi="Arial" w:cs="Arial"/>
                <w:b/>
                <w:lang w:eastAsia="en-US"/>
              </w:rPr>
              <w:t>: 500</w:t>
            </w:r>
            <w:r>
              <w:rPr>
                <w:rFonts w:ascii="Arial" w:hAnsi="Arial" w:cs="Arial"/>
                <w:b/>
                <w:lang w:val="en-US" w:eastAsia="en-US"/>
              </w:rPr>
              <w:t>Pa</w:t>
            </w:r>
          </w:p>
          <w:p w:rsidR="00FF31AB" w:rsidRPr="00297C12" w:rsidRDefault="00DE2C7B" w:rsidP="00DE2C7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Μαζί με εύκαμπτο αγωγό 7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 διατομής Φ407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1E1" w:rsidRDefault="00FA41E1" w:rsidP="00520154">
      <w:r>
        <w:separator/>
      </w:r>
    </w:p>
  </w:endnote>
  <w:endnote w:type="continuationSeparator" w:id="1">
    <w:p w:rsidR="00FA41E1" w:rsidRDefault="00FA41E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1E1" w:rsidRDefault="00FA41E1" w:rsidP="00520154">
      <w:r>
        <w:separator/>
      </w:r>
    </w:p>
  </w:footnote>
  <w:footnote w:type="continuationSeparator" w:id="1">
    <w:p w:rsidR="00FA41E1" w:rsidRDefault="00FA41E1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1D3882"/>
    <w:rsid w:val="00230137"/>
    <w:rsid w:val="002474BA"/>
    <w:rsid w:val="0025586B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30793"/>
    <w:rsid w:val="004D3E1D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60754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A0814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AF4CDA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361A5"/>
    <w:rsid w:val="00D92533"/>
    <w:rsid w:val="00D963D3"/>
    <w:rsid w:val="00DA674D"/>
    <w:rsid w:val="00DB4E3F"/>
    <w:rsid w:val="00DE17D2"/>
    <w:rsid w:val="00DE2C7B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A41E1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2018-08-07T07:58:00Z</dcterms:modified>
</cp:coreProperties>
</file>