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90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BD6ABD" wp14:editId="7D974802">
            <wp:simplePos x="0" y="0"/>
            <wp:positionH relativeFrom="column">
              <wp:posOffset>257175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8A50A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B45145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297F2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FFF48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455A8F4" w14:textId="1B8B50FA" w:rsidR="00FF31AB" w:rsidRPr="0034688E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4C247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3E28DD">
        <w:rPr>
          <w:rFonts w:ascii="Arial" w:hAnsi="Arial" w:cs="Arial"/>
          <w:sz w:val="22"/>
          <w:szCs w:val="22"/>
        </w:rPr>
        <w:t>21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4C247C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DC20AE" w:rsidRPr="0034688E">
        <w:rPr>
          <w:rFonts w:ascii="Arial" w:hAnsi="Arial" w:cs="Arial"/>
          <w:sz w:val="22"/>
          <w:szCs w:val="22"/>
        </w:rPr>
        <w:t>2</w:t>
      </w:r>
      <w:r w:rsidR="004C247C">
        <w:rPr>
          <w:rFonts w:ascii="Arial" w:hAnsi="Arial" w:cs="Arial"/>
          <w:sz w:val="22"/>
          <w:szCs w:val="22"/>
        </w:rPr>
        <w:t>2</w:t>
      </w:r>
    </w:p>
    <w:p w14:paraId="053F696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CBBDA0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DA731A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229A77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30A768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72851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B67BD75" w14:textId="292490EA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52FC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52FC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55DC1B0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04C59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784088B3" w14:textId="77777777" w:rsidTr="004C247C">
        <w:trPr>
          <w:trHeight w:val="838"/>
        </w:trPr>
        <w:tc>
          <w:tcPr>
            <w:tcW w:w="8188" w:type="dxa"/>
          </w:tcPr>
          <w:p w14:paraId="6A1DE01D" w14:textId="40C12936" w:rsidR="00430FA4" w:rsidRPr="00DC20AE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C20AE" w:rsidRPr="00D03D12">
              <w:rPr>
                <w:rFonts w:ascii="Arial" w:hAnsi="Arial" w:cs="Arial"/>
              </w:rPr>
              <w:t xml:space="preserve"> </w:t>
            </w:r>
            <w:r w:rsidR="00752FC3" w:rsidRPr="00752FC3">
              <w:rPr>
                <w:rFonts w:ascii="Arial" w:hAnsi="Arial" w:cs="Arial"/>
              </w:rPr>
              <w:t xml:space="preserve">Παροχή υπηρεσιών για την αντικατάσταση λαδιών σε αναδευτήρες, </w:t>
            </w:r>
            <w:proofErr w:type="spellStart"/>
            <w:r w:rsidR="00752FC3" w:rsidRPr="00752FC3">
              <w:rPr>
                <w:rFonts w:ascii="Arial" w:hAnsi="Arial" w:cs="Arial"/>
              </w:rPr>
              <w:t>μειωτήρες</w:t>
            </w:r>
            <w:proofErr w:type="spellEnd"/>
            <w:r w:rsidR="00752FC3" w:rsidRPr="00752FC3">
              <w:rPr>
                <w:rFonts w:ascii="Arial" w:hAnsi="Arial" w:cs="Arial"/>
              </w:rPr>
              <w:t xml:space="preserve"> &amp; φυσητήρες στις Ε.Ε.Λ. Μυτιλήνης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172BAEDA" w14:textId="77777777" w:rsidR="00DC20AE" w:rsidRPr="00DC20AE" w:rsidRDefault="00DC20AE" w:rsidP="006E7D7E">
            <w:pPr>
              <w:rPr>
                <w:rFonts w:ascii="Arial" w:hAnsi="Arial" w:cs="Arial"/>
                <w:bCs/>
              </w:rPr>
            </w:pPr>
          </w:p>
          <w:p w14:paraId="01DF8D68" w14:textId="22C2462A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C20A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52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24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28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3F6" w:rsidRPr="008213F6">
              <w:rPr>
                <w:rFonts w:ascii="Arial" w:hAnsi="Arial" w:cs="Arial"/>
                <w:bCs/>
                <w:sz w:val="22"/>
                <w:szCs w:val="22"/>
              </w:rPr>
              <w:t>9024</w:t>
            </w:r>
            <w:r w:rsidR="004C247C" w:rsidRPr="005848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E28DD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C247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4C247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5EC9248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8B365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B1A07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166F4A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5C3FC8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ABB0B9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4B9D16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13064EDE" w14:textId="77777777" w:rsidTr="00DC20AE">
        <w:trPr>
          <w:trHeight w:val="838"/>
          <w:jc w:val="center"/>
        </w:trPr>
        <w:tc>
          <w:tcPr>
            <w:tcW w:w="632" w:type="dxa"/>
            <w:vAlign w:val="center"/>
          </w:tcPr>
          <w:p w14:paraId="07A2C21F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9FDDC1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AF1BE2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719409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ED02AC9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C247C" w:rsidRPr="00297C12" w14:paraId="71971730" w14:textId="77777777" w:rsidTr="00DC20AE">
        <w:trPr>
          <w:trHeight w:val="510"/>
          <w:jc w:val="center"/>
        </w:trPr>
        <w:tc>
          <w:tcPr>
            <w:tcW w:w="632" w:type="dxa"/>
            <w:vAlign w:val="center"/>
          </w:tcPr>
          <w:p w14:paraId="740C5936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8C76029" w14:textId="2E36F526" w:rsidR="004C247C" w:rsidRPr="006E7D7E" w:rsidRDefault="004C247C" w:rsidP="004C24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AC4F164" w14:textId="77777777" w:rsidR="004C247C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λαδιών στα παρακάτω μηχανήματα</w:t>
            </w:r>
            <w:r w:rsidRPr="0097341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06D60FF" w14:textId="77777777" w:rsidR="004C247C" w:rsidRPr="00973413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6F2EDE0A" w14:textId="77777777" w:rsidR="004C247C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Αναδευτήρες αερισμού &amp; φωσφόρου  12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740929CE" w14:textId="77777777" w:rsidR="004C247C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Μειωτήρες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κίνησης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5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E95AD90" w14:textId="77777777" w:rsidR="004C247C" w:rsidRPr="00EC6E26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Μειωτής κίνησης β) καθίζησης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6F302C2D" w14:textId="77777777" w:rsidR="004C247C" w:rsidRPr="00C1439F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261BA366" w14:textId="77777777" w:rsidR="004C247C" w:rsidRDefault="004C247C" w:rsidP="004C247C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3C0BBF8" w14:textId="0D584D02" w:rsidR="004C247C" w:rsidRPr="00093289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Τα λιπαντικά χορηγούνται από την Υπηρεσία. </w:t>
            </w:r>
          </w:p>
        </w:tc>
        <w:tc>
          <w:tcPr>
            <w:tcW w:w="850" w:type="dxa"/>
            <w:vAlign w:val="center"/>
          </w:tcPr>
          <w:p w14:paraId="03F7DFFB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584D37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60B420CE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4C616EF8" w14:textId="77777777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0EAF48A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7ADCF13F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795B7465" w14:textId="4FD5EDD4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4C247C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448D46AB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22748C4B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9200A02" w14:textId="77777777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2D2C959E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C36CE1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0866D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5F05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05E0C9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315D91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6383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16D38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64CEE" w14:textId="77777777" w:rsidR="00340371" w:rsidRDefault="00340371" w:rsidP="00520154">
      <w:r>
        <w:separator/>
      </w:r>
    </w:p>
  </w:endnote>
  <w:endnote w:type="continuationSeparator" w:id="0">
    <w:p w14:paraId="1A3C6127" w14:textId="77777777" w:rsidR="00340371" w:rsidRDefault="003403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E2624" w14:textId="77777777" w:rsidR="00340371" w:rsidRDefault="00340371" w:rsidP="00520154">
      <w:r>
        <w:separator/>
      </w:r>
    </w:p>
  </w:footnote>
  <w:footnote w:type="continuationSeparator" w:id="0">
    <w:p w14:paraId="5A9D1544" w14:textId="77777777" w:rsidR="00340371" w:rsidRDefault="0034037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3B1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5D00"/>
    <w:multiLevelType w:val="hybridMultilevel"/>
    <w:tmpl w:val="13701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176FE"/>
    <w:rsid w:val="00324C52"/>
    <w:rsid w:val="00333787"/>
    <w:rsid w:val="00340371"/>
    <w:rsid w:val="0034688E"/>
    <w:rsid w:val="0039344B"/>
    <w:rsid w:val="00393A60"/>
    <w:rsid w:val="00397477"/>
    <w:rsid w:val="003A2EF0"/>
    <w:rsid w:val="003B5DBD"/>
    <w:rsid w:val="003E1A88"/>
    <w:rsid w:val="003E28DD"/>
    <w:rsid w:val="003E3180"/>
    <w:rsid w:val="003E3A7C"/>
    <w:rsid w:val="00405560"/>
    <w:rsid w:val="00430FA4"/>
    <w:rsid w:val="0049336E"/>
    <w:rsid w:val="004A4119"/>
    <w:rsid w:val="004C1CA2"/>
    <w:rsid w:val="004C247C"/>
    <w:rsid w:val="004F00D0"/>
    <w:rsid w:val="00520154"/>
    <w:rsid w:val="00540401"/>
    <w:rsid w:val="00544DEB"/>
    <w:rsid w:val="00560B0C"/>
    <w:rsid w:val="00561B40"/>
    <w:rsid w:val="00571EC3"/>
    <w:rsid w:val="00584802"/>
    <w:rsid w:val="00585939"/>
    <w:rsid w:val="00594CAD"/>
    <w:rsid w:val="005C1A9C"/>
    <w:rsid w:val="005C22AD"/>
    <w:rsid w:val="005D4528"/>
    <w:rsid w:val="005D6C13"/>
    <w:rsid w:val="005E4A67"/>
    <w:rsid w:val="00632A79"/>
    <w:rsid w:val="00634752"/>
    <w:rsid w:val="006441DE"/>
    <w:rsid w:val="00654A7B"/>
    <w:rsid w:val="006616C4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2FC3"/>
    <w:rsid w:val="0075305E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13F6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A1677"/>
    <w:rsid w:val="009B211C"/>
    <w:rsid w:val="009B2BAB"/>
    <w:rsid w:val="009C023B"/>
    <w:rsid w:val="009D4AF3"/>
    <w:rsid w:val="009E00E1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87A68"/>
    <w:rsid w:val="00AC0343"/>
    <w:rsid w:val="00AC138C"/>
    <w:rsid w:val="00AC5AE8"/>
    <w:rsid w:val="00AD790C"/>
    <w:rsid w:val="00AE1A69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A79A5"/>
    <w:rsid w:val="00CB33E8"/>
    <w:rsid w:val="00CC759E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C20AE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8FFC"/>
  <w15:docId w15:val="{B2EEA392-2892-4063-8F35-8F79715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327F-69A1-4BDA-B8F6-46B7F4A7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2022-07-21T08:14:00Z</dcterms:modified>
</cp:coreProperties>
</file>