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3A0636A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307631">
        <w:rPr>
          <w:rFonts w:ascii="Arial" w:hAnsi="Arial" w:cs="Arial"/>
          <w:sz w:val="22"/>
          <w:szCs w:val="22"/>
        </w:rPr>
        <w:t>0</w:t>
      </w:r>
      <w:r w:rsidR="00F023C6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F023C6">
        <w:rPr>
          <w:rFonts w:ascii="Arial" w:hAnsi="Arial" w:cs="Arial"/>
          <w:sz w:val="22"/>
          <w:szCs w:val="22"/>
        </w:rPr>
        <w:t>8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E8CE561" w14:textId="77777777" w:rsidTr="0094514F">
        <w:trPr>
          <w:trHeight w:val="838"/>
        </w:trPr>
        <w:tc>
          <w:tcPr>
            <w:tcW w:w="8046" w:type="dxa"/>
          </w:tcPr>
          <w:p w14:paraId="0944DD3F" w14:textId="295A952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19F7">
              <w:t xml:space="preserve"> </w:t>
            </w:r>
            <w:r w:rsidR="00F023C6" w:rsidRPr="00F023C6">
              <w:t>Προμήθεια και εγκατάσταση υποβρύχιου κινητήρα στην συλλεκτήρια Δεξαμενή της Δ.Ε. Μανταμάδου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16E7E79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166AF">
              <w:rPr>
                <w:rFonts w:ascii="Arial" w:hAnsi="Arial" w:cs="Arial"/>
                <w:bCs/>
                <w:sz w:val="22"/>
                <w:szCs w:val="22"/>
              </w:rPr>
              <w:t>9653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0763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F023C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023C6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023C6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F023C6" w:rsidRPr="00297C12" w:rsidRDefault="00F023C6" w:rsidP="00F023C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1A768C0B" w:rsidR="00F023C6" w:rsidRPr="00BC4867" w:rsidRDefault="00F023C6" w:rsidP="00F023C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77D960BD" w14:textId="77777777" w:rsidR="00F023C6" w:rsidRDefault="00F023C6" w:rsidP="00F023C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10 ΗΡ    4’’</w:t>
            </w:r>
          </w:p>
          <w:p w14:paraId="6961369B" w14:textId="77777777" w:rsidR="00F023C6" w:rsidRDefault="00F023C6" w:rsidP="00F023C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F023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 w:rsidRPr="00F023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5B425DF1" w14:textId="5178D391" w:rsidR="00F023C6" w:rsidRPr="00395EE6" w:rsidRDefault="00F023C6" w:rsidP="00F023C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ΕΡΓΑΣΙΑ ΑΝΕΛΚΥΣΗΣ / ΚΑΘΕΛΚΥΣΗΣ </w:t>
            </w:r>
          </w:p>
        </w:tc>
        <w:tc>
          <w:tcPr>
            <w:tcW w:w="850" w:type="dxa"/>
            <w:vAlign w:val="center"/>
          </w:tcPr>
          <w:p w14:paraId="1C1ACD81" w14:textId="77777777" w:rsidR="00F023C6" w:rsidRPr="00395EE6" w:rsidRDefault="00F023C6" w:rsidP="00F023C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F023C6" w:rsidRPr="00395EE6" w:rsidRDefault="00F023C6" w:rsidP="00F023C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42270" w14:textId="77777777" w:rsidR="008C7DBA" w:rsidRDefault="008C7DBA" w:rsidP="00520154">
      <w:r>
        <w:separator/>
      </w:r>
    </w:p>
  </w:endnote>
  <w:endnote w:type="continuationSeparator" w:id="0">
    <w:p w14:paraId="50430368" w14:textId="77777777" w:rsidR="008C7DBA" w:rsidRDefault="008C7DB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6D0C8" w14:textId="77777777" w:rsidR="008C7DBA" w:rsidRDefault="008C7DBA" w:rsidP="00520154">
      <w:r>
        <w:separator/>
      </w:r>
    </w:p>
  </w:footnote>
  <w:footnote w:type="continuationSeparator" w:id="0">
    <w:p w14:paraId="1C799B20" w14:textId="77777777" w:rsidR="008C7DBA" w:rsidRDefault="008C7DB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07631"/>
    <w:rsid w:val="00314DF5"/>
    <w:rsid w:val="00324C52"/>
    <w:rsid w:val="00332FE9"/>
    <w:rsid w:val="00333787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67C58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0F74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8359C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C7DBA"/>
    <w:rsid w:val="008D00FB"/>
    <w:rsid w:val="008D060A"/>
    <w:rsid w:val="008D22D8"/>
    <w:rsid w:val="008E2EAD"/>
    <w:rsid w:val="009059FF"/>
    <w:rsid w:val="009166AF"/>
    <w:rsid w:val="0094514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47D29"/>
    <w:rsid w:val="00E84A4D"/>
    <w:rsid w:val="00E8753F"/>
    <w:rsid w:val="00E945A0"/>
    <w:rsid w:val="00E964AC"/>
    <w:rsid w:val="00EA00A8"/>
    <w:rsid w:val="00EA0DB5"/>
    <w:rsid w:val="00EA1D4F"/>
    <w:rsid w:val="00EB7DAA"/>
    <w:rsid w:val="00EC0167"/>
    <w:rsid w:val="00F023C6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2022-08-04T10:51:00Z</dcterms:modified>
</cp:coreProperties>
</file>