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2DAFD1C4" w:rsidR="00FF31AB" w:rsidRPr="00297EBB" w:rsidRDefault="00D16A2B" w:rsidP="003E1A88">
      <w:pPr>
        <w:rPr>
          <w:rFonts w:ascii="Arial" w:hAnsi="Arial" w:cs="Arial"/>
          <w:color w:val="FF0000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F109E3">
        <w:rPr>
          <w:rFonts w:ascii="Arial" w:hAnsi="Arial" w:cs="Arial"/>
          <w:sz w:val="22"/>
          <w:szCs w:val="22"/>
        </w:rPr>
        <w:t>2</w:t>
      </w:r>
      <w:r w:rsidR="005B708F">
        <w:rPr>
          <w:rFonts w:ascii="Arial" w:hAnsi="Arial" w:cs="Arial"/>
          <w:sz w:val="22"/>
          <w:szCs w:val="22"/>
        </w:rPr>
        <w:t>8</w:t>
      </w:r>
      <w:r w:rsidR="00951671">
        <w:rPr>
          <w:rFonts w:ascii="Arial" w:hAnsi="Arial" w:cs="Arial"/>
          <w:sz w:val="22"/>
          <w:szCs w:val="22"/>
        </w:rPr>
        <w:t>-0</w:t>
      </w:r>
      <w:r w:rsidR="00F109E3">
        <w:rPr>
          <w:rFonts w:ascii="Arial" w:hAnsi="Arial" w:cs="Arial"/>
          <w:sz w:val="22"/>
          <w:szCs w:val="22"/>
        </w:rPr>
        <w:t>5</w:t>
      </w:r>
      <w:r w:rsidR="00951671">
        <w:rPr>
          <w:rFonts w:ascii="Arial" w:hAnsi="Arial" w:cs="Arial"/>
          <w:sz w:val="22"/>
          <w:szCs w:val="22"/>
        </w:rPr>
        <w:t>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6384ACF7" w14:textId="2F06C2FC" w:rsidR="00A370A8" w:rsidRPr="00C649C2" w:rsidRDefault="00C62EE8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B7549">
              <w:t xml:space="preserve"> </w:t>
            </w:r>
            <w:r w:rsidR="00AF7011">
              <w:t xml:space="preserve"> </w:t>
            </w:r>
            <w:r w:rsidR="00297EBB">
              <w:t xml:space="preserve"> </w:t>
            </w:r>
            <w:r w:rsidR="008B50DA">
              <w:t xml:space="preserve"> </w:t>
            </w:r>
            <w:r w:rsidR="00A74EB5">
              <w:t xml:space="preserve"> </w:t>
            </w:r>
            <w:r w:rsidR="005B708F">
              <w:t xml:space="preserve"> </w:t>
            </w:r>
            <w:r w:rsidR="00A370A8">
              <w:t xml:space="preserve"> </w:t>
            </w:r>
            <w:r w:rsidR="00710BB0">
              <w:t xml:space="preserve"> </w:t>
            </w:r>
            <w:r w:rsidR="00710BB0" w:rsidRPr="00710BB0">
              <w:rPr>
                <w:rFonts w:ascii="Arial" w:hAnsi="Arial" w:cs="Arial"/>
              </w:rPr>
              <w:t xml:space="preserve">Προμήθεια και εγκατάσταση αντλητικού συγκροτήματος στην Γεώτρηση “ΟΛΕΘΡΟΣ” της Τ.Κ. Νέων Κυδωνιών της Δ.Ε. Λ. Θερμής </w:t>
            </w:r>
          </w:p>
          <w:p w14:paraId="267A8C78" w14:textId="77777777" w:rsidR="00710BB0" w:rsidRPr="00C649C2" w:rsidRDefault="00710BB0" w:rsidP="00DA52CA">
            <w:pPr>
              <w:rPr>
                <w:rFonts w:ascii="Arial" w:hAnsi="Arial" w:cs="Arial"/>
              </w:rPr>
            </w:pPr>
          </w:p>
          <w:p w14:paraId="243050F0" w14:textId="61C3B085" w:rsidR="00FF31AB" w:rsidRPr="00951671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Αρ. </w:t>
            </w:r>
            <w:r w:rsidRPr="00DD74F6">
              <w:rPr>
                <w:rFonts w:ascii="Arial" w:hAnsi="Arial" w:cs="Arial"/>
                <w:b/>
                <w:sz w:val="22"/>
                <w:szCs w:val="22"/>
              </w:rPr>
              <w:t>πρωτ.</w:t>
            </w:r>
            <w:r w:rsidR="00FF31AB" w:rsidRPr="00DD74F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109E3">
              <w:rPr>
                <w:rFonts w:ascii="Arial" w:hAnsi="Arial" w:cs="Arial"/>
                <w:b/>
                <w:sz w:val="22"/>
                <w:szCs w:val="22"/>
              </w:rPr>
              <w:t>5699/28-05-2024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6366"/>
        <w:gridCol w:w="850"/>
        <w:gridCol w:w="1190"/>
      </w:tblGrid>
      <w:tr w:rsidR="00FF31AB" w:rsidRPr="00297C12" w14:paraId="5F194838" w14:textId="77777777" w:rsidTr="005B708F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366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10BB0" w:rsidRPr="0023617B" w14:paraId="582F0BB4" w14:textId="77777777" w:rsidTr="00951973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710BB0" w:rsidRPr="00297C12" w:rsidRDefault="00710BB0" w:rsidP="00710BB0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864" w:type="dxa"/>
            <w:vAlign w:val="center"/>
          </w:tcPr>
          <w:p w14:paraId="27CFB5ED" w14:textId="04AF791F" w:rsidR="00710BB0" w:rsidRPr="00AF7011" w:rsidRDefault="00710BB0" w:rsidP="00710B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366" w:type="dxa"/>
          </w:tcPr>
          <w:p w14:paraId="02A16601" w14:textId="77777777" w:rsidR="00710BB0" w:rsidRPr="004E72E8" w:rsidRDefault="00710BB0" w:rsidP="00710B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Υλικά:</w:t>
            </w:r>
          </w:p>
          <w:p w14:paraId="04D2D915" w14:textId="77777777" w:rsidR="00710BB0" w:rsidRPr="004E72E8" w:rsidRDefault="00710BB0" w:rsidP="00710B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Υποβρύχιος κινητήρας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4΄΄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υδρολίπαντος </w:t>
            </w:r>
          </w:p>
          <w:p w14:paraId="27DEAE42" w14:textId="77777777" w:rsidR="00710BB0" w:rsidRPr="004E72E8" w:rsidRDefault="00710BB0" w:rsidP="00710B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Υποβρύχια αντλία με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ανοξείδωτες 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πτερωτές  </w:t>
            </w:r>
          </w:p>
          <w:p w14:paraId="24CFEA38" w14:textId="77777777" w:rsidR="00710BB0" w:rsidRPr="00BB2B44" w:rsidRDefault="00710BB0" w:rsidP="00710B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Σημείο καμπύλης –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170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μανομετρικο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14:paraId="4D83632A" w14:textId="57591F2D" w:rsidR="00710BB0" w:rsidRPr="00A13F46" w:rsidRDefault="00710BB0" w:rsidP="00710B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1</w:t>
            </w:r>
            <w:r w:rsidRPr="003B2E8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0m μανομετρικο </w:t>
            </w:r>
            <w:r w:rsidRPr="0033253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8,0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</w:t>
            </w:r>
            <w:r w:rsidRPr="003B2E8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/h</w:t>
            </w:r>
          </w:p>
        </w:tc>
        <w:tc>
          <w:tcPr>
            <w:tcW w:w="850" w:type="dxa"/>
            <w:vAlign w:val="center"/>
          </w:tcPr>
          <w:p w14:paraId="4480167A" w14:textId="451588F3" w:rsidR="00710BB0" w:rsidRPr="00A13F46" w:rsidRDefault="00710BB0" w:rsidP="00710BB0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710BB0" w:rsidRPr="00A13F46" w:rsidRDefault="00710BB0" w:rsidP="00710BB0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710BB0" w:rsidRPr="0023617B" w14:paraId="7B7075A2" w14:textId="77777777" w:rsidTr="00951973">
        <w:trPr>
          <w:trHeight w:val="567"/>
          <w:jc w:val="center"/>
        </w:trPr>
        <w:tc>
          <w:tcPr>
            <w:tcW w:w="632" w:type="dxa"/>
            <w:vAlign w:val="center"/>
          </w:tcPr>
          <w:p w14:paraId="16B05531" w14:textId="1F433844" w:rsidR="00710BB0" w:rsidRPr="00A74EB5" w:rsidRDefault="00710BB0" w:rsidP="00710BB0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64" w:type="dxa"/>
            <w:vAlign w:val="center"/>
          </w:tcPr>
          <w:p w14:paraId="05C10408" w14:textId="19BE409F" w:rsidR="00710BB0" w:rsidRDefault="00710BB0" w:rsidP="00710BB0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366" w:type="dxa"/>
          </w:tcPr>
          <w:p w14:paraId="5D326FE6" w14:textId="77777777" w:rsidR="00710BB0" w:rsidRPr="004E72E8" w:rsidRDefault="00710BB0" w:rsidP="00710B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Εργασία:</w:t>
            </w:r>
          </w:p>
          <w:p w14:paraId="58C46878" w14:textId="72FBC343" w:rsidR="00710BB0" w:rsidRDefault="00710BB0" w:rsidP="00710B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Παροχή Υπηρεσιών για την ανέλκυση του αντλητικού, τοποθέτηση του καινούργιου με  υδραυλικές και ηλεκτρολογικές ενώσεις, καθέλκυση και θέση σε λειτουργία της γεώτρησης. </w:t>
            </w:r>
          </w:p>
        </w:tc>
        <w:tc>
          <w:tcPr>
            <w:tcW w:w="850" w:type="dxa"/>
            <w:vAlign w:val="center"/>
          </w:tcPr>
          <w:p w14:paraId="01E89AF7" w14:textId="77777777" w:rsidR="00710BB0" w:rsidRPr="00A13F46" w:rsidRDefault="00710BB0" w:rsidP="00710BB0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38DA143" w14:textId="77777777" w:rsidR="00710BB0" w:rsidRPr="00A13F46" w:rsidRDefault="00710BB0" w:rsidP="00710BB0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5B708F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8C07A5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29AFA" w14:textId="77777777" w:rsidR="004D0588" w:rsidRDefault="004D0588" w:rsidP="00520154">
      <w:r>
        <w:separator/>
      </w:r>
    </w:p>
  </w:endnote>
  <w:endnote w:type="continuationSeparator" w:id="0">
    <w:p w14:paraId="30DC1AFC" w14:textId="77777777" w:rsidR="004D0588" w:rsidRDefault="004D058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122B" w14:textId="77777777" w:rsidR="004D0588" w:rsidRDefault="004D0588" w:rsidP="00520154">
      <w:r>
        <w:separator/>
      </w:r>
    </w:p>
  </w:footnote>
  <w:footnote w:type="continuationSeparator" w:id="0">
    <w:p w14:paraId="08DE74BD" w14:textId="77777777" w:rsidR="004D0588" w:rsidRDefault="004D058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87112">
    <w:abstractNumId w:val="2"/>
  </w:num>
  <w:num w:numId="2" w16cid:durableId="1885675418">
    <w:abstractNumId w:val="1"/>
  </w:num>
  <w:num w:numId="3" w16cid:durableId="206066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14CE2"/>
    <w:rsid w:val="000312B0"/>
    <w:rsid w:val="00035F10"/>
    <w:rsid w:val="00054C25"/>
    <w:rsid w:val="00061E50"/>
    <w:rsid w:val="000714DE"/>
    <w:rsid w:val="000805AD"/>
    <w:rsid w:val="000829DC"/>
    <w:rsid w:val="00082C88"/>
    <w:rsid w:val="00083D60"/>
    <w:rsid w:val="00091790"/>
    <w:rsid w:val="000920FD"/>
    <w:rsid w:val="000969AE"/>
    <w:rsid w:val="000A3CED"/>
    <w:rsid w:val="000A3EB3"/>
    <w:rsid w:val="000E2CAF"/>
    <w:rsid w:val="001100FE"/>
    <w:rsid w:val="00116479"/>
    <w:rsid w:val="001337F7"/>
    <w:rsid w:val="001367B7"/>
    <w:rsid w:val="00145C75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B7549"/>
    <w:rsid w:val="001C0349"/>
    <w:rsid w:val="001D0218"/>
    <w:rsid w:val="001F2E19"/>
    <w:rsid w:val="002111D9"/>
    <w:rsid w:val="00213AB5"/>
    <w:rsid w:val="0022357A"/>
    <w:rsid w:val="00224739"/>
    <w:rsid w:val="00224823"/>
    <w:rsid w:val="00230137"/>
    <w:rsid w:val="00230AA5"/>
    <w:rsid w:val="0023617B"/>
    <w:rsid w:val="0024673F"/>
    <w:rsid w:val="002474BA"/>
    <w:rsid w:val="00253307"/>
    <w:rsid w:val="002577E1"/>
    <w:rsid w:val="0028043C"/>
    <w:rsid w:val="00284392"/>
    <w:rsid w:val="00294A17"/>
    <w:rsid w:val="00297C12"/>
    <w:rsid w:val="00297EBB"/>
    <w:rsid w:val="002B2C89"/>
    <w:rsid w:val="002E52CB"/>
    <w:rsid w:val="002E5A2F"/>
    <w:rsid w:val="002F2580"/>
    <w:rsid w:val="00314DF5"/>
    <w:rsid w:val="00317415"/>
    <w:rsid w:val="00324C52"/>
    <w:rsid w:val="00327AA5"/>
    <w:rsid w:val="00333787"/>
    <w:rsid w:val="00370FA7"/>
    <w:rsid w:val="0039344B"/>
    <w:rsid w:val="003A2EF0"/>
    <w:rsid w:val="003A505D"/>
    <w:rsid w:val="003B5DBD"/>
    <w:rsid w:val="003D60D4"/>
    <w:rsid w:val="003E1A88"/>
    <w:rsid w:val="003E3180"/>
    <w:rsid w:val="003E3A7C"/>
    <w:rsid w:val="00405560"/>
    <w:rsid w:val="004456F8"/>
    <w:rsid w:val="004767F3"/>
    <w:rsid w:val="0049336E"/>
    <w:rsid w:val="00496453"/>
    <w:rsid w:val="004A4119"/>
    <w:rsid w:val="004C1CA2"/>
    <w:rsid w:val="004C69C9"/>
    <w:rsid w:val="004C6A9E"/>
    <w:rsid w:val="004D0588"/>
    <w:rsid w:val="004F618B"/>
    <w:rsid w:val="005016E0"/>
    <w:rsid w:val="00520154"/>
    <w:rsid w:val="00540401"/>
    <w:rsid w:val="00543994"/>
    <w:rsid w:val="0054679B"/>
    <w:rsid w:val="00560B0C"/>
    <w:rsid w:val="00561B40"/>
    <w:rsid w:val="00585939"/>
    <w:rsid w:val="00590B42"/>
    <w:rsid w:val="00594CAD"/>
    <w:rsid w:val="005A7A58"/>
    <w:rsid w:val="005B3783"/>
    <w:rsid w:val="005B708F"/>
    <w:rsid w:val="005C1A9C"/>
    <w:rsid w:val="005C5687"/>
    <w:rsid w:val="005D4528"/>
    <w:rsid w:val="005D6C13"/>
    <w:rsid w:val="005E30B9"/>
    <w:rsid w:val="005E3617"/>
    <w:rsid w:val="005E4A67"/>
    <w:rsid w:val="005E6586"/>
    <w:rsid w:val="00634752"/>
    <w:rsid w:val="006406B2"/>
    <w:rsid w:val="006441DE"/>
    <w:rsid w:val="00654A7B"/>
    <w:rsid w:val="00665C3A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10BB0"/>
    <w:rsid w:val="00744C40"/>
    <w:rsid w:val="00745561"/>
    <w:rsid w:val="00754AC8"/>
    <w:rsid w:val="00757259"/>
    <w:rsid w:val="007662A2"/>
    <w:rsid w:val="00781AFD"/>
    <w:rsid w:val="0078591A"/>
    <w:rsid w:val="00794BD6"/>
    <w:rsid w:val="007A48AC"/>
    <w:rsid w:val="007B4D6E"/>
    <w:rsid w:val="007C30F2"/>
    <w:rsid w:val="007D6B5C"/>
    <w:rsid w:val="007D6D55"/>
    <w:rsid w:val="007E080B"/>
    <w:rsid w:val="007E6E72"/>
    <w:rsid w:val="007E7FE4"/>
    <w:rsid w:val="00803F03"/>
    <w:rsid w:val="00813512"/>
    <w:rsid w:val="00827AE1"/>
    <w:rsid w:val="0083067F"/>
    <w:rsid w:val="00833520"/>
    <w:rsid w:val="00835546"/>
    <w:rsid w:val="0085644E"/>
    <w:rsid w:val="00861592"/>
    <w:rsid w:val="00861A64"/>
    <w:rsid w:val="008916DF"/>
    <w:rsid w:val="0089267E"/>
    <w:rsid w:val="00896057"/>
    <w:rsid w:val="008A3773"/>
    <w:rsid w:val="008A61D0"/>
    <w:rsid w:val="008B4399"/>
    <w:rsid w:val="008B50DA"/>
    <w:rsid w:val="008B7579"/>
    <w:rsid w:val="008C07A5"/>
    <w:rsid w:val="008E2EAD"/>
    <w:rsid w:val="008E44CD"/>
    <w:rsid w:val="00900127"/>
    <w:rsid w:val="009059FF"/>
    <w:rsid w:val="00914F8F"/>
    <w:rsid w:val="00940F90"/>
    <w:rsid w:val="00942641"/>
    <w:rsid w:val="00951671"/>
    <w:rsid w:val="00961D86"/>
    <w:rsid w:val="00975D04"/>
    <w:rsid w:val="009807AF"/>
    <w:rsid w:val="00980A8E"/>
    <w:rsid w:val="00990BFE"/>
    <w:rsid w:val="009A09C1"/>
    <w:rsid w:val="009A7911"/>
    <w:rsid w:val="009B211C"/>
    <w:rsid w:val="009B2BAB"/>
    <w:rsid w:val="009B441D"/>
    <w:rsid w:val="009B4DFA"/>
    <w:rsid w:val="009B7A11"/>
    <w:rsid w:val="009C023B"/>
    <w:rsid w:val="009D4AF3"/>
    <w:rsid w:val="009E15A0"/>
    <w:rsid w:val="009E4797"/>
    <w:rsid w:val="00A05108"/>
    <w:rsid w:val="00A13F46"/>
    <w:rsid w:val="00A16CAC"/>
    <w:rsid w:val="00A22EC4"/>
    <w:rsid w:val="00A32C30"/>
    <w:rsid w:val="00A34BA4"/>
    <w:rsid w:val="00A370A8"/>
    <w:rsid w:val="00A40162"/>
    <w:rsid w:val="00A5183C"/>
    <w:rsid w:val="00A54022"/>
    <w:rsid w:val="00A57D14"/>
    <w:rsid w:val="00A6354C"/>
    <w:rsid w:val="00A6630D"/>
    <w:rsid w:val="00A74EB5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AF7011"/>
    <w:rsid w:val="00B00789"/>
    <w:rsid w:val="00B02B7E"/>
    <w:rsid w:val="00B30D0D"/>
    <w:rsid w:val="00B54C20"/>
    <w:rsid w:val="00B65DF6"/>
    <w:rsid w:val="00B66B75"/>
    <w:rsid w:val="00B70B44"/>
    <w:rsid w:val="00B73FD4"/>
    <w:rsid w:val="00B85A19"/>
    <w:rsid w:val="00B94E24"/>
    <w:rsid w:val="00B95231"/>
    <w:rsid w:val="00BB11A4"/>
    <w:rsid w:val="00BB1EEC"/>
    <w:rsid w:val="00BB5475"/>
    <w:rsid w:val="00BD2BBA"/>
    <w:rsid w:val="00BE2998"/>
    <w:rsid w:val="00BF1DC6"/>
    <w:rsid w:val="00BF476A"/>
    <w:rsid w:val="00BF7C58"/>
    <w:rsid w:val="00C11AAB"/>
    <w:rsid w:val="00C15EAD"/>
    <w:rsid w:val="00C25C6A"/>
    <w:rsid w:val="00C54D0B"/>
    <w:rsid w:val="00C57AEC"/>
    <w:rsid w:val="00C57C5D"/>
    <w:rsid w:val="00C62EE8"/>
    <w:rsid w:val="00C649C2"/>
    <w:rsid w:val="00C65CB3"/>
    <w:rsid w:val="00C66091"/>
    <w:rsid w:val="00C73649"/>
    <w:rsid w:val="00C73DDF"/>
    <w:rsid w:val="00C82B38"/>
    <w:rsid w:val="00C93C76"/>
    <w:rsid w:val="00CA28AF"/>
    <w:rsid w:val="00CA7A19"/>
    <w:rsid w:val="00CB03B9"/>
    <w:rsid w:val="00CB33E8"/>
    <w:rsid w:val="00CC759E"/>
    <w:rsid w:val="00CE5225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75C"/>
    <w:rsid w:val="00D66D0B"/>
    <w:rsid w:val="00D8188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D4F0C"/>
    <w:rsid w:val="00DD74F6"/>
    <w:rsid w:val="00DE17D2"/>
    <w:rsid w:val="00DF31F2"/>
    <w:rsid w:val="00E05270"/>
    <w:rsid w:val="00E05567"/>
    <w:rsid w:val="00E26E4D"/>
    <w:rsid w:val="00E32291"/>
    <w:rsid w:val="00E42B55"/>
    <w:rsid w:val="00E51AA0"/>
    <w:rsid w:val="00E66AAE"/>
    <w:rsid w:val="00E66B34"/>
    <w:rsid w:val="00E84A4D"/>
    <w:rsid w:val="00E956A8"/>
    <w:rsid w:val="00E964AC"/>
    <w:rsid w:val="00E97F0A"/>
    <w:rsid w:val="00EA0DB5"/>
    <w:rsid w:val="00EA1D4F"/>
    <w:rsid w:val="00EA3249"/>
    <w:rsid w:val="00EB7DAA"/>
    <w:rsid w:val="00EE22B6"/>
    <w:rsid w:val="00EF40C4"/>
    <w:rsid w:val="00F02BDB"/>
    <w:rsid w:val="00F05AD7"/>
    <w:rsid w:val="00F109E3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127</cp:revision>
  <dcterms:created xsi:type="dcterms:W3CDTF">2015-06-10T19:26:00Z</dcterms:created>
  <dcterms:modified xsi:type="dcterms:W3CDTF">2024-05-28T17:55:00Z</dcterms:modified>
</cp:coreProperties>
</file>