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6C4F9C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C4F9C">
              <w:rPr>
                <w:rFonts w:ascii="Arial" w:hAnsi="Arial" w:cs="Arial"/>
              </w:rPr>
              <w:t>Κατασκευή καπακιού για τις ανάγκες του Η/Ζ της Μονάδας Επεξεργασίας Λυμάτων Μυτιλήνης</w:t>
            </w:r>
          </w:p>
          <w:p w:rsidR="002855E3" w:rsidRPr="006C4F9C" w:rsidRDefault="006C4F9C" w:rsidP="003246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4216/7-5-2019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1C0" w:rsidRDefault="006C51C0" w:rsidP="00520154">
      <w:r>
        <w:separator/>
      </w:r>
    </w:p>
  </w:endnote>
  <w:endnote w:type="continuationSeparator" w:id="1">
    <w:p w:rsidR="006C51C0" w:rsidRDefault="006C51C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1C0" w:rsidRDefault="006C51C0" w:rsidP="00520154">
      <w:r>
        <w:separator/>
      </w:r>
    </w:p>
  </w:footnote>
  <w:footnote w:type="continuationSeparator" w:id="1">
    <w:p w:rsidR="006C51C0" w:rsidRDefault="006C51C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63B36"/>
    <w:rsid w:val="006804F8"/>
    <w:rsid w:val="0069681B"/>
    <w:rsid w:val="006C3639"/>
    <w:rsid w:val="006C4F9C"/>
    <w:rsid w:val="006C51C0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2019-05-07T10:03:00Z</dcterms:modified>
</cp:coreProperties>
</file>