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7F48A8FE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61C2043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6BFC">
        <w:rPr>
          <w:rFonts w:ascii="Arial" w:hAnsi="Arial" w:cs="Arial"/>
          <w:sz w:val="22"/>
          <w:szCs w:val="22"/>
        </w:rPr>
        <w:t>3</w:t>
      </w:r>
      <w:r w:rsidR="006072F9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072F9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3C92F83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B6C6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09BB3382" w:rsidR="00647430" w:rsidRDefault="00EF5B19" w:rsidP="005A6BF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6072F9" w:rsidRPr="006072F9">
              <w:rPr>
                <w:rFonts w:ascii="Arial" w:hAnsi="Arial" w:cs="Arial"/>
                <w:bCs/>
              </w:rPr>
              <w:t>Προμήθεια</w:t>
            </w:r>
            <w:proofErr w:type="spellEnd"/>
            <w:r w:rsidR="006072F9" w:rsidRPr="006072F9">
              <w:rPr>
                <w:rFonts w:ascii="Arial" w:hAnsi="Arial" w:cs="Arial"/>
                <w:bCs/>
              </w:rPr>
              <w:t xml:space="preserve"> και εγκατάσταση υποβρύχιου αντλητικού συγκροτήματος για τη νέα Γεώτρηση της Δ.Κ. </w:t>
            </w:r>
            <w:proofErr w:type="spellStart"/>
            <w:r w:rsidR="006072F9" w:rsidRPr="006072F9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6072F9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45BCE4FD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2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6109" w:rsidRPr="00666109">
              <w:rPr>
                <w:rFonts w:ascii="Arial" w:hAnsi="Arial" w:cs="Arial"/>
                <w:bCs/>
                <w:sz w:val="22"/>
                <w:szCs w:val="22"/>
              </w:rPr>
              <w:t>9659</w:t>
            </w:r>
            <w:r w:rsidR="009D0BF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A6BFC" w:rsidRPr="005A6BF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072F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072F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B71F34">
        <w:tc>
          <w:tcPr>
            <w:tcW w:w="339" w:type="pct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B71F34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B71F34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B71F34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B71F34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B71F34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B71F34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EB68" w14:textId="77777777" w:rsidR="000F17AC" w:rsidRDefault="000F17AC" w:rsidP="00520154">
      <w:r>
        <w:separator/>
      </w:r>
    </w:p>
  </w:endnote>
  <w:endnote w:type="continuationSeparator" w:id="0">
    <w:p w14:paraId="211CDE06" w14:textId="77777777" w:rsidR="000F17AC" w:rsidRDefault="000F17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70A3" w14:textId="77777777" w:rsidR="000F17AC" w:rsidRDefault="000F17AC" w:rsidP="00520154">
      <w:r>
        <w:separator/>
      </w:r>
    </w:p>
  </w:footnote>
  <w:footnote w:type="continuationSeparator" w:id="0">
    <w:p w14:paraId="18D1B22D" w14:textId="77777777" w:rsidR="000F17AC" w:rsidRDefault="000F17A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17AC"/>
    <w:rsid w:val="000F4D3B"/>
    <w:rsid w:val="00122723"/>
    <w:rsid w:val="00145F73"/>
    <w:rsid w:val="001627B8"/>
    <w:rsid w:val="00166807"/>
    <w:rsid w:val="001758E2"/>
    <w:rsid w:val="00177C03"/>
    <w:rsid w:val="001A39FC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01591"/>
    <w:rsid w:val="00315B70"/>
    <w:rsid w:val="003246C0"/>
    <w:rsid w:val="00344F10"/>
    <w:rsid w:val="00345637"/>
    <w:rsid w:val="00387337"/>
    <w:rsid w:val="003A2EF0"/>
    <w:rsid w:val="003A362D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878D4"/>
    <w:rsid w:val="005A6BFC"/>
    <w:rsid w:val="005D293F"/>
    <w:rsid w:val="005E2A21"/>
    <w:rsid w:val="005E59DC"/>
    <w:rsid w:val="005F2F30"/>
    <w:rsid w:val="006072F9"/>
    <w:rsid w:val="006307DE"/>
    <w:rsid w:val="00647430"/>
    <w:rsid w:val="006540A9"/>
    <w:rsid w:val="00654A7B"/>
    <w:rsid w:val="00666109"/>
    <w:rsid w:val="006804F8"/>
    <w:rsid w:val="00687D85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15B24"/>
    <w:rsid w:val="00744C40"/>
    <w:rsid w:val="00746321"/>
    <w:rsid w:val="00751D29"/>
    <w:rsid w:val="0079244C"/>
    <w:rsid w:val="007932A8"/>
    <w:rsid w:val="00794BD6"/>
    <w:rsid w:val="00796434"/>
    <w:rsid w:val="007A48AC"/>
    <w:rsid w:val="007C63FA"/>
    <w:rsid w:val="007D7597"/>
    <w:rsid w:val="007E1458"/>
    <w:rsid w:val="007E437D"/>
    <w:rsid w:val="007F277F"/>
    <w:rsid w:val="007F283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D0BFD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B6C6B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1F02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2020-08-31T11:06:00Z</dcterms:modified>
</cp:coreProperties>
</file>