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791E1B7D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CE1AB2">
        <w:rPr>
          <w:rFonts w:ascii="Arial" w:hAnsi="Arial" w:cs="Arial"/>
          <w:sz w:val="22"/>
          <w:szCs w:val="22"/>
        </w:rPr>
        <w:t>1</w:t>
      </w:r>
      <w:r w:rsidR="00E61EC1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CE1AB2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12201594" w14:textId="77777777" w:rsidTr="00E61EC1">
        <w:trPr>
          <w:trHeight w:val="983"/>
        </w:trPr>
        <w:tc>
          <w:tcPr>
            <w:tcW w:w="7905" w:type="dxa"/>
          </w:tcPr>
          <w:p w14:paraId="7C49E179" w14:textId="75AB234E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CE1AB2">
              <w:t xml:space="preserve"> </w:t>
            </w:r>
            <w:r w:rsidR="00E61EC1" w:rsidRPr="00E61EC1">
              <w:t>Προμήθεια και εγκατάσταση υποβρύχιου κινητήρα για το αντλητικό συγκρότημα Γεώτρησης ‘’Καρυδιά’’ Τ.Κ. Στύψης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1BEAA9B2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81B63">
              <w:rPr>
                <w:rFonts w:ascii="Arial" w:hAnsi="Arial" w:cs="Arial"/>
                <w:bCs/>
                <w:sz w:val="22"/>
                <w:szCs w:val="22"/>
              </w:rPr>
              <w:t>8726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E1AB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61EC1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E1AB2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3D41A" w14:textId="77777777" w:rsidR="00B832B0" w:rsidRDefault="00B832B0" w:rsidP="00520154">
      <w:r>
        <w:separator/>
      </w:r>
    </w:p>
  </w:endnote>
  <w:endnote w:type="continuationSeparator" w:id="0">
    <w:p w14:paraId="19D8950E" w14:textId="77777777" w:rsidR="00B832B0" w:rsidRDefault="00B832B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107A0" w14:textId="77777777" w:rsidR="00B832B0" w:rsidRDefault="00B832B0" w:rsidP="00520154">
      <w:r>
        <w:separator/>
      </w:r>
    </w:p>
  </w:footnote>
  <w:footnote w:type="continuationSeparator" w:id="0">
    <w:p w14:paraId="380E77C8" w14:textId="77777777" w:rsidR="00B832B0" w:rsidRDefault="00B832B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2B9D"/>
    <w:rsid w:val="0025745E"/>
    <w:rsid w:val="002739D5"/>
    <w:rsid w:val="00276227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41CF2"/>
    <w:rsid w:val="00481B63"/>
    <w:rsid w:val="00486F72"/>
    <w:rsid w:val="00491259"/>
    <w:rsid w:val="0049280A"/>
    <w:rsid w:val="00494083"/>
    <w:rsid w:val="004B0BE7"/>
    <w:rsid w:val="004B2C99"/>
    <w:rsid w:val="004D5F60"/>
    <w:rsid w:val="004E59FD"/>
    <w:rsid w:val="004F4284"/>
    <w:rsid w:val="00503EF5"/>
    <w:rsid w:val="00520154"/>
    <w:rsid w:val="00526819"/>
    <w:rsid w:val="00530497"/>
    <w:rsid w:val="00537A3C"/>
    <w:rsid w:val="00544970"/>
    <w:rsid w:val="0056726D"/>
    <w:rsid w:val="00583F18"/>
    <w:rsid w:val="0059662C"/>
    <w:rsid w:val="005A4A40"/>
    <w:rsid w:val="005D293F"/>
    <w:rsid w:val="005D7027"/>
    <w:rsid w:val="005E4A3F"/>
    <w:rsid w:val="005E59DC"/>
    <w:rsid w:val="005F2F30"/>
    <w:rsid w:val="006129BF"/>
    <w:rsid w:val="006307DE"/>
    <w:rsid w:val="006315C1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1DE1"/>
    <w:rsid w:val="00714A01"/>
    <w:rsid w:val="00734694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A61F4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73459"/>
    <w:rsid w:val="008A7C4E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64FFB"/>
    <w:rsid w:val="009B211C"/>
    <w:rsid w:val="009B4034"/>
    <w:rsid w:val="009C00AC"/>
    <w:rsid w:val="009C5B3C"/>
    <w:rsid w:val="009D4AF3"/>
    <w:rsid w:val="009D584C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940A7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00141"/>
    <w:rsid w:val="00B12BD8"/>
    <w:rsid w:val="00B26235"/>
    <w:rsid w:val="00B71F34"/>
    <w:rsid w:val="00B832B0"/>
    <w:rsid w:val="00B96F2B"/>
    <w:rsid w:val="00BC19DD"/>
    <w:rsid w:val="00BF634A"/>
    <w:rsid w:val="00C018F6"/>
    <w:rsid w:val="00C040C3"/>
    <w:rsid w:val="00C143DC"/>
    <w:rsid w:val="00C20E89"/>
    <w:rsid w:val="00C549D4"/>
    <w:rsid w:val="00C66D6C"/>
    <w:rsid w:val="00C6777A"/>
    <w:rsid w:val="00C70721"/>
    <w:rsid w:val="00C85BF4"/>
    <w:rsid w:val="00C93C76"/>
    <w:rsid w:val="00CA76C7"/>
    <w:rsid w:val="00CC59D9"/>
    <w:rsid w:val="00CE1AB2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61EC1"/>
    <w:rsid w:val="00E71794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34EA2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93</cp:revision>
  <dcterms:created xsi:type="dcterms:W3CDTF">2015-06-10T19:03:00Z</dcterms:created>
  <dcterms:modified xsi:type="dcterms:W3CDTF">2022-07-14T09:22:00Z</dcterms:modified>
</cp:coreProperties>
</file>