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6B1A9D" w:rsidRDefault="00EF5B19" w:rsidP="006B1A9D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6B1A9D">
              <w:rPr>
                <w:rFonts w:ascii="Arial" w:hAnsi="Arial" w:cs="Arial"/>
              </w:rPr>
              <w:t xml:space="preserve">Προμήθεια ανταλλακτικών αντλίας </w:t>
            </w:r>
            <w:r w:rsidR="006B1A9D">
              <w:rPr>
                <w:rFonts w:ascii="Arial" w:hAnsi="Arial" w:cs="Arial"/>
                <w:lang w:val="en-US"/>
              </w:rPr>
              <w:t>WILO</w:t>
            </w:r>
            <w:r w:rsidR="006B1A9D" w:rsidRPr="006B1A9D">
              <w:rPr>
                <w:rFonts w:ascii="Arial" w:hAnsi="Arial" w:cs="Arial"/>
              </w:rPr>
              <w:t xml:space="preserve"> </w:t>
            </w:r>
            <w:r w:rsidR="006B1A9D">
              <w:rPr>
                <w:rFonts w:ascii="Arial" w:hAnsi="Arial" w:cs="Arial"/>
              </w:rPr>
              <w:t>στο αντλιοστάσιο λυμάτων ΄΄Μόλια΄΄ της Δ.Ε Μήθυμνας.</w:t>
            </w:r>
          </w:p>
          <w:p w:rsidR="002855E3" w:rsidRPr="003B1006" w:rsidRDefault="006B1A9D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B1A9D">
              <w:rPr>
                <w:rFonts w:ascii="Arial" w:hAnsi="Arial" w:cs="Arial"/>
                <w:sz w:val="22"/>
                <w:szCs w:val="22"/>
              </w:rPr>
              <w:t>1134/6-2-2019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545" w:rsidRDefault="00042545" w:rsidP="00520154">
      <w:r>
        <w:separator/>
      </w:r>
    </w:p>
  </w:endnote>
  <w:endnote w:type="continuationSeparator" w:id="1">
    <w:p w:rsidR="00042545" w:rsidRDefault="00042545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545" w:rsidRDefault="00042545" w:rsidP="00520154">
      <w:r>
        <w:separator/>
      </w:r>
    </w:p>
  </w:footnote>
  <w:footnote w:type="continuationSeparator" w:id="1">
    <w:p w:rsidR="00042545" w:rsidRDefault="00042545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42545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B704E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B1A9D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2019-02-06T08:31:00Z</dcterms:modified>
</cp:coreProperties>
</file>