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DB0525" w:rsidRDefault="00EF5B19" w:rsidP="00DB0525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DB0525">
              <w:rPr>
                <w:rFonts w:ascii="Arial" w:hAnsi="Arial" w:cs="Arial"/>
              </w:rPr>
              <w:t xml:space="preserve">Προμήθεια πτερωτές αντλιών άμμου </w:t>
            </w:r>
            <w:r w:rsidR="00DB0525">
              <w:rPr>
                <w:rFonts w:ascii="Arial" w:hAnsi="Arial" w:cs="Arial"/>
                <w:lang w:val="en-US"/>
              </w:rPr>
              <w:t>FLYGT</w:t>
            </w:r>
            <w:r w:rsidR="00DB0525">
              <w:rPr>
                <w:rFonts w:ascii="Arial" w:hAnsi="Arial" w:cs="Arial"/>
              </w:rPr>
              <w:t xml:space="preserve"> για τις ανάγκες των Εγκαταστάσεων Επεξεργασίας Λυμάτων Μυτιλήνης.</w:t>
            </w:r>
          </w:p>
          <w:p w:rsidR="002855E3" w:rsidRPr="00DB0525" w:rsidRDefault="00DB0525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3519/15-4-2019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DDA" w:rsidRDefault="00990DDA" w:rsidP="00520154">
      <w:r>
        <w:separator/>
      </w:r>
    </w:p>
  </w:endnote>
  <w:endnote w:type="continuationSeparator" w:id="1">
    <w:p w:rsidR="00990DDA" w:rsidRDefault="00990DD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DDA" w:rsidRDefault="00990DDA" w:rsidP="00520154">
      <w:r>
        <w:separator/>
      </w:r>
    </w:p>
  </w:footnote>
  <w:footnote w:type="continuationSeparator" w:id="1">
    <w:p w:rsidR="00990DDA" w:rsidRDefault="00990DDA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90DDA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B74B3E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B0525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2019-04-15T07:55:00Z</dcterms:modified>
</cp:coreProperties>
</file>