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E6" w:rsidRDefault="0031048B" w:rsidP="00BF1248">
      <w:pPr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914400" cy="838200"/>
            <wp:effectExtent l="19050" t="0" r="0" b="0"/>
            <wp:wrapSquare wrapText="bothSides"/>
            <wp:docPr id="2" name="Εικόνα 1" descr="ΣΗΜΑ%20ΔΕΥΑΛΕΣΒ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ΣΗΜΑ%20ΔΕΥΑΛΕΣΒ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50E6" w:rsidRDefault="001A50E6" w:rsidP="001A50E6"/>
    <w:tbl>
      <w:tblPr>
        <w:tblW w:w="0" w:type="auto"/>
        <w:jc w:val="center"/>
        <w:tblBorders>
          <w:bottom w:val="single" w:sz="4" w:space="0" w:color="auto"/>
        </w:tblBorders>
        <w:tblLook w:val="01E0"/>
      </w:tblPr>
      <w:tblGrid>
        <w:gridCol w:w="8522"/>
      </w:tblGrid>
      <w:tr w:rsidR="001A50E6">
        <w:trPr>
          <w:jc w:val="center"/>
        </w:trPr>
        <w:tc>
          <w:tcPr>
            <w:tcW w:w="9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0E6" w:rsidRPr="00853324" w:rsidRDefault="001A50E6" w:rsidP="001A50E6">
            <w:pPr>
              <w:ind w:right="-195"/>
              <w:rPr>
                <w:rFonts w:ascii="Century Gothic" w:hAnsi="Century Gothic" w:cs="Century Gothic"/>
                <w:b/>
                <w:bCs/>
                <w:spacing w:val="40"/>
                <w:sz w:val="20"/>
                <w:szCs w:val="20"/>
              </w:rPr>
            </w:pPr>
          </w:p>
        </w:tc>
      </w:tr>
    </w:tbl>
    <w:p w:rsidR="001A50E6" w:rsidRPr="00853324" w:rsidRDefault="001A50E6" w:rsidP="001A50E6">
      <w:pPr>
        <w:rPr>
          <w:rFonts w:ascii="Century Gothic" w:hAnsi="Century Gothic" w:cs="Century Gothic"/>
          <w:b/>
          <w:bCs/>
          <w:spacing w:val="40"/>
          <w:sz w:val="20"/>
          <w:szCs w:val="20"/>
        </w:rPr>
      </w:pPr>
    </w:p>
    <w:tbl>
      <w:tblPr>
        <w:tblW w:w="10117" w:type="dxa"/>
        <w:jc w:val="center"/>
        <w:tblLook w:val="01E0"/>
      </w:tblPr>
      <w:tblGrid>
        <w:gridCol w:w="4741"/>
        <w:gridCol w:w="2805"/>
        <w:gridCol w:w="2571"/>
      </w:tblGrid>
      <w:tr w:rsidR="001A50E6">
        <w:trPr>
          <w:trHeight w:val="598"/>
          <w:jc w:val="center"/>
        </w:trPr>
        <w:tc>
          <w:tcPr>
            <w:tcW w:w="4741" w:type="dxa"/>
            <w:vMerge w:val="restart"/>
          </w:tcPr>
          <w:p w:rsidR="001A50E6" w:rsidRDefault="001A50E6" w:rsidP="00031C25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Δ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ημοτική 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Ε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πιχείρηση 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Ύ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δρευσης 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Α</w:t>
            </w:r>
            <w:r>
              <w:rPr>
                <w:rFonts w:ascii="Century Gothic" w:hAnsi="Century Gothic" w:cs="Century Gothic"/>
                <w:sz w:val="20"/>
                <w:szCs w:val="20"/>
              </w:rPr>
              <w:t xml:space="preserve">ποχέτευσης 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Λ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έσβου</w:t>
            </w:r>
          </w:p>
          <w:p w:rsidR="001A50E6" w:rsidRDefault="001A50E6" w:rsidP="001A50E6">
            <w:pPr>
              <w:jc w:val="center"/>
              <w:rPr>
                <w:rFonts w:ascii="Century Gothic" w:hAnsi="Century Gothic" w:cs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Century Gothic"/>
                <w:sz w:val="20"/>
                <w:szCs w:val="20"/>
                <w:u w:val="single"/>
              </w:rPr>
              <w:t>ΤΕΧΝΙΚΗ ΥΠΗΡΕΣΙΑ</w:t>
            </w:r>
          </w:p>
          <w:p w:rsidR="001A50E6" w:rsidRDefault="001A50E6" w:rsidP="001A50E6">
            <w:pPr>
              <w:jc w:val="center"/>
              <w:rPr>
                <w:rFonts w:ascii="Century Gothic" w:hAnsi="Century Gothic" w:cs="Century Gothic"/>
                <w:sz w:val="20"/>
                <w:szCs w:val="20"/>
                <w:u w:val="single"/>
              </w:rPr>
            </w:pPr>
          </w:p>
          <w:p w:rsidR="001A50E6" w:rsidRDefault="001A50E6" w:rsidP="001A50E6">
            <w:pPr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Ταχ. Δ/νση</w:t>
            </w:r>
            <w:r>
              <w:rPr>
                <w:rFonts w:ascii="Century Gothic" w:hAnsi="Century Gothic" w:cs="Century Gothic"/>
                <w:sz w:val="18"/>
                <w:szCs w:val="18"/>
              </w:rPr>
              <w:tab/>
              <w:t>: Ελ. Βενιζέλου 13-17</w:t>
            </w:r>
          </w:p>
          <w:p w:rsidR="001A50E6" w:rsidRDefault="001A50E6" w:rsidP="001A50E6">
            <w:pPr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Ταχ. Κωδ.</w:t>
            </w:r>
            <w:r>
              <w:rPr>
                <w:rFonts w:ascii="Century Gothic" w:hAnsi="Century Gothic" w:cs="Century Gothic"/>
                <w:sz w:val="18"/>
                <w:szCs w:val="18"/>
              </w:rPr>
              <w:tab/>
              <w:t>: 81100 Μυτιλήνη</w:t>
            </w:r>
          </w:p>
          <w:p w:rsidR="001A50E6" w:rsidRDefault="001A50E6" w:rsidP="001A50E6">
            <w:pPr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Πληροφορίες</w:t>
            </w:r>
            <w:r>
              <w:rPr>
                <w:rFonts w:ascii="Century Gothic" w:hAnsi="Century Gothic" w:cs="Century Gothic"/>
                <w:sz w:val="18"/>
                <w:szCs w:val="18"/>
              </w:rPr>
              <w:tab/>
              <w:t xml:space="preserve">: Φινδανής Παρασκευάς </w:t>
            </w:r>
          </w:p>
          <w:p w:rsidR="001A50E6" w:rsidRDefault="001A50E6" w:rsidP="001A50E6">
            <w:pPr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Τηλέφωνο</w:t>
            </w:r>
            <w:r>
              <w:rPr>
                <w:rFonts w:ascii="Century Gothic" w:hAnsi="Century Gothic" w:cs="Century Gothic"/>
                <w:sz w:val="18"/>
                <w:szCs w:val="18"/>
              </w:rPr>
              <w:tab/>
              <w:t>: 22510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24444</w:t>
            </w:r>
          </w:p>
          <w:p w:rsidR="001A50E6" w:rsidRDefault="001A50E6" w:rsidP="001A50E6">
            <w:pPr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hAnsi="Century Gothic" w:cs="Century Gothic"/>
                <w:sz w:val="18"/>
                <w:szCs w:val="18"/>
                <w:lang w:val="en-US"/>
              </w:rPr>
              <w:t>Fax</w:t>
            </w:r>
            <w:r>
              <w:rPr>
                <w:rFonts w:ascii="Century Gothic" w:hAnsi="Century Gothic" w:cs="Century Gothic"/>
                <w:sz w:val="18"/>
                <w:szCs w:val="18"/>
              </w:rPr>
              <w:tab/>
            </w:r>
            <w:r>
              <w:rPr>
                <w:rFonts w:ascii="Century Gothic" w:hAnsi="Century Gothic" w:cs="Century Gothic"/>
                <w:sz w:val="18"/>
                <w:szCs w:val="18"/>
              </w:rPr>
              <w:tab/>
              <w:t>: 22510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40121</w:t>
            </w:r>
          </w:p>
          <w:p w:rsidR="001A50E6" w:rsidRPr="001A50E6" w:rsidRDefault="001A50E6" w:rsidP="001A50E6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18"/>
                <w:szCs w:val="18"/>
              </w:rPr>
              <w:t>Ε</w:t>
            </w:r>
            <w:r w:rsidRPr="001A50E6">
              <w:rPr>
                <w:rFonts w:ascii="Century Gothic" w:hAnsi="Century Gothic" w:cs="Century Gothic"/>
                <w:sz w:val="18"/>
                <w:szCs w:val="18"/>
              </w:rPr>
              <w:t>-</w:t>
            </w:r>
            <w:r>
              <w:rPr>
                <w:rFonts w:ascii="Century Gothic" w:hAnsi="Century Gothic" w:cs="Century Gothic"/>
                <w:sz w:val="18"/>
                <w:szCs w:val="18"/>
                <w:lang w:val="en-US"/>
              </w:rPr>
              <w:t>mail</w:t>
            </w:r>
            <w:r w:rsidRPr="001A50E6">
              <w:rPr>
                <w:rFonts w:ascii="Century Gothic" w:hAnsi="Century Gothic" w:cs="Century Gothic"/>
                <w:sz w:val="18"/>
                <w:szCs w:val="18"/>
              </w:rPr>
              <w:tab/>
            </w:r>
            <w:r w:rsidRPr="001A50E6">
              <w:rPr>
                <w:rFonts w:ascii="Century Gothic" w:hAnsi="Century Gothic" w:cs="Century Gothic"/>
                <w:sz w:val="18"/>
                <w:szCs w:val="18"/>
              </w:rPr>
              <w:tab/>
              <w:t>:</w:t>
            </w:r>
            <w:r w:rsidRPr="001A50E6">
              <w:rPr>
                <w:rStyle w:val="-"/>
                <w:rFonts w:cs="Arial"/>
                <w:sz w:val="18"/>
                <w:szCs w:val="18"/>
                <w:u w:val="none"/>
              </w:rPr>
              <w:t xml:space="preserve">  </w:t>
            </w:r>
            <w:hyperlink r:id="rId6" w:history="1">
              <w:r w:rsidRPr="000D035C">
                <w:rPr>
                  <w:rStyle w:val="-"/>
                  <w:rFonts w:ascii="Century Gothic" w:hAnsi="Century Gothic" w:cs="Century Gothic"/>
                  <w:sz w:val="18"/>
                  <w:szCs w:val="18"/>
                  <w:lang w:val="en-US"/>
                </w:rPr>
                <w:t>meletes</w:t>
              </w:r>
              <w:r w:rsidRPr="001A50E6">
                <w:rPr>
                  <w:rStyle w:val="-"/>
                  <w:rFonts w:ascii="Century Gothic" w:hAnsi="Century Gothic" w:cs="Century Gothic"/>
                  <w:sz w:val="18"/>
                  <w:szCs w:val="18"/>
                </w:rPr>
                <w:t>@</w:t>
              </w:r>
              <w:r w:rsidRPr="000D035C">
                <w:rPr>
                  <w:rStyle w:val="-"/>
                  <w:rFonts w:ascii="Century Gothic" w:hAnsi="Century Gothic" w:cs="Century Gothic"/>
                  <w:sz w:val="18"/>
                  <w:szCs w:val="18"/>
                  <w:lang w:val="en-US"/>
                </w:rPr>
                <w:t>deyamyt</w:t>
              </w:r>
              <w:r w:rsidRPr="001A50E6">
                <w:rPr>
                  <w:rStyle w:val="-"/>
                  <w:rFonts w:ascii="Century Gothic" w:hAnsi="Century Gothic" w:cs="Century Gothic"/>
                  <w:sz w:val="18"/>
                  <w:szCs w:val="18"/>
                </w:rPr>
                <w:t>.</w:t>
              </w:r>
              <w:r w:rsidRPr="000D035C">
                <w:rPr>
                  <w:rStyle w:val="-"/>
                  <w:rFonts w:ascii="Century Gothic" w:hAnsi="Century Gothic" w:cs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0E6" w:rsidRPr="001A50E6" w:rsidRDefault="001A50E6" w:rsidP="001A50E6">
            <w:pPr>
              <w:rPr>
                <w:lang w:eastAsia="ar-SA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0E6" w:rsidRPr="00FF0DCE" w:rsidRDefault="001A50E6" w:rsidP="00BF1248">
            <w:pPr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  <w:t xml:space="preserve">Μυτιλήνη: </w:t>
            </w:r>
            <w:r w:rsidR="0031048B"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  <w:t>0</w:t>
            </w:r>
            <w:r w:rsidR="00BF1248"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  <w:t>7</w:t>
            </w:r>
            <w:r w:rsidR="00A030D5"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  <w:t>/03</w:t>
            </w: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  <w:t>/201</w:t>
            </w:r>
            <w:r w:rsidR="00A030D5"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  <w:t>9</w:t>
            </w:r>
          </w:p>
        </w:tc>
      </w:tr>
      <w:tr w:rsidR="001A50E6">
        <w:trPr>
          <w:trHeight w:val="482"/>
          <w:jc w:val="center"/>
        </w:trPr>
        <w:tc>
          <w:tcPr>
            <w:tcW w:w="4741" w:type="dxa"/>
            <w:vMerge/>
            <w:vAlign w:val="center"/>
          </w:tcPr>
          <w:p w:rsidR="001A50E6" w:rsidRPr="00853324" w:rsidRDefault="001A50E6" w:rsidP="001A50E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0E6" w:rsidRDefault="001A50E6" w:rsidP="001A50E6">
            <w:pPr>
              <w:jc w:val="right"/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0E6" w:rsidRPr="00A030D5" w:rsidRDefault="001A50E6" w:rsidP="001A50E6">
            <w:pPr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  <w:t xml:space="preserve">Αρ. Πρωτ.: </w:t>
            </w:r>
          </w:p>
        </w:tc>
      </w:tr>
      <w:tr w:rsidR="001A50E6">
        <w:trPr>
          <w:trHeight w:val="467"/>
          <w:jc w:val="center"/>
        </w:trPr>
        <w:tc>
          <w:tcPr>
            <w:tcW w:w="4741" w:type="dxa"/>
            <w:vMerge/>
            <w:vAlign w:val="center"/>
          </w:tcPr>
          <w:p w:rsidR="001A50E6" w:rsidRPr="00DB4D9D" w:rsidRDefault="001A50E6" w:rsidP="001A50E6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0E6" w:rsidRDefault="001A50E6" w:rsidP="001A50E6">
            <w:pPr>
              <w:jc w:val="right"/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0E6" w:rsidRDefault="001A50E6" w:rsidP="001A50E6">
            <w:pPr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1A50E6">
        <w:trPr>
          <w:trHeight w:val="76"/>
          <w:jc w:val="center"/>
        </w:trPr>
        <w:tc>
          <w:tcPr>
            <w:tcW w:w="4741" w:type="dxa"/>
            <w:vMerge/>
            <w:vAlign w:val="center"/>
          </w:tcPr>
          <w:p w:rsidR="001A50E6" w:rsidRDefault="001A50E6" w:rsidP="001A50E6">
            <w:pPr>
              <w:rPr>
                <w:rFonts w:ascii="Century Gothic" w:hAnsi="Century Gothic" w:cs="Century Gothic"/>
                <w:sz w:val="20"/>
                <w:szCs w:val="20"/>
                <w:lang w:val="en-U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50E6" w:rsidRDefault="001A50E6" w:rsidP="001A50E6">
            <w:pPr>
              <w:pStyle w:val="1"/>
              <w:numPr>
                <w:ilvl w:val="0"/>
                <w:numId w:val="1"/>
              </w:numPr>
              <w:jc w:val="right"/>
              <w:rPr>
                <w:rFonts w:ascii="Century Gothic" w:hAnsi="Century Gothic" w:cs="Century Gothic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50E6" w:rsidRDefault="001A50E6" w:rsidP="001A50E6">
            <w:pPr>
              <w:rPr>
                <w:rFonts w:ascii="Century Gothic" w:hAnsi="Century Gothic" w:cs="Century Gothic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1A50E6" w:rsidRDefault="001A50E6" w:rsidP="001A50E6">
      <w:pPr>
        <w:rPr>
          <w:rFonts w:ascii="Century Gothic" w:hAnsi="Century Gothic" w:cs="Century Gothic"/>
          <w:b/>
          <w:bCs/>
          <w:sz w:val="20"/>
          <w:szCs w:val="20"/>
        </w:rPr>
      </w:pPr>
    </w:p>
    <w:p w:rsidR="001A50E6" w:rsidRPr="000F7751" w:rsidRDefault="00BF1248" w:rsidP="001A50E6">
      <w:pPr>
        <w:jc w:val="center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ΠΑΡΑΤΑΣΗ </w:t>
      </w:r>
      <w:r w:rsidR="001A50E6" w:rsidRPr="000F7751">
        <w:rPr>
          <w:rFonts w:ascii="Century Gothic" w:hAnsi="Century Gothic" w:cs="Century Gothic"/>
          <w:b/>
          <w:bCs/>
        </w:rPr>
        <w:t>ΠΡΟΣΚΛΗΣΗ</w:t>
      </w:r>
      <w:r>
        <w:rPr>
          <w:rFonts w:ascii="Century Gothic" w:hAnsi="Century Gothic" w:cs="Century Gothic"/>
          <w:b/>
          <w:bCs/>
        </w:rPr>
        <w:t>Σ</w:t>
      </w:r>
      <w:r w:rsidR="001A50E6">
        <w:rPr>
          <w:rFonts w:ascii="Century Gothic" w:hAnsi="Century Gothic" w:cs="Century Gothic"/>
          <w:b/>
          <w:bCs/>
        </w:rPr>
        <w:t xml:space="preserve"> ΕΚΔΗΛΩΣΗΣ</w:t>
      </w:r>
      <w:r w:rsidR="001A50E6" w:rsidRPr="000F7751">
        <w:rPr>
          <w:rFonts w:ascii="Century Gothic" w:hAnsi="Century Gothic" w:cs="Century Gothic"/>
          <w:b/>
          <w:bCs/>
        </w:rPr>
        <w:t xml:space="preserve"> ΕΝΔΙΑΦΕΡΟΝΤΟΣ</w:t>
      </w:r>
    </w:p>
    <w:p w:rsidR="001A50E6" w:rsidRPr="000F7751" w:rsidRDefault="001A50E6" w:rsidP="001A50E6">
      <w:pPr>
        <w:jc w:val="center"/>
        <w:rPr>
          <w:rFonts w:ascii="Century Gothic" w:hAnsi="Century Gothic" w:cs="Century Gothic"/>
          <w:b/>
          <w:bCs/>
          <w:sz w:val="22"/>
          <w:szCs w:val="22"/>
        </w:rPr>
      </w:pPr>
      <w:r w:rsidRPr="000F7751">
        <w:rPr>
          <w:rFonts w:ascii="Century Gothic" w:hAnsi="Century Gothic" w:cs="Century Gothic"/>
          <w:b/>
          <w:bCs/>
          <w:sz w:val="22"/>
          <w:szCs w:val="22"/>
        </w:rPr>
        <w:t>ΘΕΜΑ: «</w:t>
      </w:r>
      <w:r w:rsidR="00B16539">
        <w:rPr>
          <w:rFonts w:ascii="Century Gothic" w:hAnsi="Century Gothic" w:cs="Century Gothic"/>
          <w:b/>
          <w:bCs/>
          <w:sz w:val="22"/>
          <w:szCs w:val="22"/>
        </w:rPr>
        <w:t>Εργασία επισκευής καταθλιπτικού αγωγού της γεώτρησης καλημέρα του αντλιοστασίου Δαφίων</w:t>
      </w:r>
      <w:r w:rsidRPr="000F7751">
        <w:rPr>
          <w:rFonts w:ascii="Century Gothic" w:hAnsi="Century Gothic" w:cs="Century Gothic"/>
          <w:b/>
          <w:bCs/>
          <w:sz w:val="22"/>
          <w:szCs w:val="22"/>
        </w:rPr>
        <w:t>»</w:t>
      </w:r>
    </w:p>
    <w:p w:rsidR="001A50E6" w:rsidRDefault="001A50E6" w:rsidP="001A50E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3"/>
        <w:tblW w:w="8994" w:type="dxa"/>
        <w:tblLook w:val="01E0"/>
      </w:tblPr>
      <w:tblGrid>
        <w:gridCol w:w="4733"/>
        <w:gridCol w:w="4261"/>
      </w:tblGrid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ΑΝΑΘΕΤΟΥΣΑ ΑΡΧΗ</w:t>
            </w:r>
          </w:p>
        </w:tc>
        <w:tc>
          <w:tcPr>
            <w:tcW w:w="4261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ΔΕΥΑ ΛΕΣΒΟΥ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ΕΙΔΟΣ ΔΙΑΓΩΝΙΣΜΟΥ (ΑΠΕΥΘΕΙΑΣ ΑΝΑΘΕΣΗ ή ΣΥΝΟΠΤΙΚΟΣ ΔΙΑΓΩΝΙΣΜΟΣ)</w:t>
            </w:r>
          </w:p>
        </w:tc>
        <w:tc>
          <w:tcPr>
            <w:tcW w:w="4261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ΔΙΑΔΙΚΑΣΙΑ ΔΙΑΠΡΑΓΜΑΤΕΥΣΗΣ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ΚΡΙΤΗΡΙΟ ΚΑΤΑΚΥΡΩΣΗΣ (ΧΑΜΗΛΟΤΕΡΗ ΤΙΜΗ)</w:t>
            </w:r>
          </w:p>
        </w:tc>
        <w:tc>
          <w:tcPr>
            <w:tcW w:w="4261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ΧΑΜΗΛΟΤΕΡΗ ΤΙΜΗ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 xml:space="preserve">ΚΑΤΑΛΗΚΤΙΚΟΣ ΧΡΟΝΟΣ ΥΠΟΒΟΛΗΣ ΠΡΟΣΦΟΡΩΝ </w:t>
            </w:r>
          </w:p>
        </w:tc>
        <w:tc>
          <w:tcPr>
            <w:tcW w:w="4261" w:type="dxa"/>
          </w:tcPr>
          <w:p w:rsidR="001A50E6" w:rsidRPr="00BF1248" w:rsidRDefault="00BF1248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7</w:t>
            </w:r>
            <w:r w:rsidR="0031048B" w:rsidRPr="00BF1248">
              <w:rPr>
                <w:sz w:val="20"/>
                <w:szCs w:val="20"/>
              </w:rPr>
              <w:t>/3/2019</w:t>
            </w:r>
            <w:r w:rsidR="001A50E6" w:rsidRPr="00BF1248">
              <w:rPr>
                <w:sz w:val="20"/>
                <w:szCs w:val="20"/>
              </w:rPr>
              <w:t xml:space="preserve"> ΚΑΙ ΩΡΑ 1</w:t>
            </w:r>
            <w:r w:rsidR="00B16539" w:rsidRPr="00BF1248">
              <w:rPr>
                <w:sz w:val="20"/>
                <w:szCs w:val="20"/>
              </w:rPr>
              <w:t>3</w:t>
            </w:r>
            <w:r w:rsidR="001A50E6" w:rsidRPr="00BF1248">
              <w:rPr>
                <w:sz w:val="20"/>
                <w:szCs w:val="20"/>
              </w:rPr>
              <w:t>:00</w:t>
            </w:r>
          </w:p>
          <w:p w:rsidR="001A50E6" w:rsidRPr="00BF1248" w:rsidRDefault="001A50E6" w:rsidP="001A50E6">
            <w:pPr>
              <w:rPr>
                <w:sz w:val="20"/>
                <w:szCs w:val="20"/>
              </w:rPr>
            </w:pP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ΠΕΡΙΓΡΑΦΗ ΕΙΔΩΝ</w:t>
            </w:r>
          </w:p>
        </w:tc>
        <w:tc>
          <w:tcPr>
            <w:tcW w:w="4261" w:type="dxa"/>
          </w:tcPr>
          <w:p w:rsidR="001A50E6" w:rsidRPr="00BF1248" w:rsidRDefault="0031048B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ΚΑΤΑΣΚΕΥΗ ΚΑΙ ΤΟΠΟΘΕΤΗΣΗ ΕΝΟ</w:t>
            </w:r>
            <w:r w:rsidR="00E82FFE" w:rsidRPr="00BF1248">
              <w:rPr>
                <w:sz w:val="20"/>
                <w:szCs w:val="20"/>
              </w:rPr>
              <w:t>Σ ΕΙΔΙΚΟΥ ΤΕΜΑΧΙΟΥ ΔΙΦΛΑΤΖΩΤΟΥ Μ</w:t>
            </w:r>
            <w:r w:rsidRPr="00BF1248">
              <w:rPr>
                <w:sz w:val="20"/>
                <w:szCs w:val="20"/>
              </w:rPr>
              <w:t>Ε ΧΑΛΥΒΔΟΣΩΛΗΝΑ Φ90</w:t>
            </w:r>
            <w:r w:rsidR="00E82FFE" w:rsidRPr="00BF1248">
              <w:rPr>
                <w:sz w:val="20"/>
                <w:szCs w:val="20"/>
              </w:rPr>
              <w:t xml:space="preserve"> ΩΣ ΤΟ ΕΙΔΙΚΟ ΤΕΜΑΧΙΟ ΤΗΣ ΣΥΝΝΗΜΕΝΗΣ ΦΩΤΟΓΡΑΦΙΑΣ</w:t>
            </w:r>
            <w:r w:rsidR="00BF1248" w:rsidRPr="00BF1248">
              <w:rPr>
                <w:sz w:val="20"/>
                <w:szCs w:val="20"/>
              </w:rPr>
              <w:t xml:space="preserve"> (ΑΝΤΙΚΑΤΑΣΤΑΣΗ ΦΛΑΝΤΖΑ ΜΕ ΦΛΑΝΤΖΑ ΜΗΚΟΥΣ 3,5 ΜΕΤΡΩΝ ΣΥΜΠΕΡΙΛΑΜΒΑΝΟΜΕΝΩΝ ΚΑΙ</w:t>
            </w:r>
            <w:r w:rsidR="0088064F">
              <w:rPr>
                <w:sz w:val="20"/>
                <w:szCs w:val="20"/>
              </w:rPr>
              <w:t xml:space="preserve"> ΤΩΝ ΦΛΑΝΤΖΩΝ</w:t>
            </w:r>
            <w:r w:rsidR="00BF1248" w:rsidRPr="00BF1248">
              <w:rPr>
                <w:sz w:val="20"/>
                <w:szCs w:val="20"/>
              </w:rPr>
              <w:t>)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  <w:lang w:val="en-US"/>
              </w:rPr>
            </w:pPr>
            <w:r w:rsidRPr="00BF1248">
              <w:rPr>
                <w:sz w:val="20"/>
                <w:szCs w:val="20"/>
                <w:lang w:val="en-US"/>
              </w:rPr>
              <w:t>CPV</w:t>
            </w:r>
          </w:p>
        </w:tc>
        <w:tc>
          <w:tcPr>
            <w:tcW w:w="4261" w:type="dxa"/>
          </w:tcPr>
          <w:p w:rsidR="001A50E6" w:rsidRPr="00BF1248" w:rsidRDefault="00A030D5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2612000-9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 xml:space="preserve">ΠΟΣΟΤΗΤΑ </w:t>
            </w:r>
          </w:p>
        </w:tc>
        <w:tc>
          <w:tcPr>
            <w:tcW w:w="4261" w:type="dxa"/>
          </w:tcPr>
          <w:p w:rsidR="001A50E6" w:rsidRPr="00BF1248" w:rsidRDefault="0031048B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1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 xml:space="preserve">ΜΟΝΑΔΑ ΜΕΤΡΗΣΗΣ </w:t>
            </w:r>
          </w:p>
        </w:tc>
        <w:tc>
          <w:tcPr>
            <w:tcW w:w="4261" w:type="dxa"/>
          </w:tcPr>
          <w:p w:rsidR="001A50E6" w:rsidRPr="00BF1248" w:rsidRDefault="0031048B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ΤΕΜΑΧΙΑ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ΣΥΝΟΛΙΚΗ ΠΡΟΫΠΟΛΟΓΙΣΘΕΙΣΑ ΔΑΠΑΝΗ (ΧΩΡΙΣ Φ.Π.Α.)</w:t>
            </w:r>
          </w:p>
        </w:tc>
        <w:tc>
          <w:tcPr>
            <w:tcW w:w="4261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500,00€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E82FFE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ΚΑΤΑΣΚΕΥΗ ΚΑΙ ΤΟΠΟΘΕΤΗΣΗ</w:t>
            </w:r>
          </w:p>
        </w:tc>
        <w:tc>
          <w:tcPr>
            <w:tcW w:w="4261" w:type="dxa"/>
          </w:tcPr>
          <w:p w:rsidR="001A50E6" w:rsidRPr="00BF1248" w:rsidRDefault="00E82FFE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8/3/2019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 xml:space="preserve">ΠΛΗΡΟΦΟΡΙΕΣ </w:t>
            </w:r>
          </w:p>
        </w:tc>
        <w:tc>
          <w:tcPr>
            <w:tcW w:w="4261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κ. ΦΙΝΔΑΝΗΣ ΠΑΡΑΣΚΕΥΑΣ</w:t>
            </w: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 xml:space="preserve">ΤΕΧΝΙΚΕΣ ΠΡΟΔΙΑΓΡΑΦΕΣ </w:t>
            </w:r>
          </w:p>
        </w:tc>
        <w:tc>
          <w:tcPr>
            <w:tcW w:w="4261" w:type="dxa"/>
          </w:tcPr>
          <w:p w:rsidR="001A50E6" w:rsidRPr="00BF1248" w:rsidRDefault="007F1650" w:rsidP="0031048B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 xml:space="preserve">ΔΙΑΤΟΜΗ Φ90 </w:t>
            </w:r>
            <w:r w:rsidR="0031048B" w:rsidRPr="00BF1248">
              <w:rPr>
                <w:sz w:val="20"/>
                <w:szCs w:val="20"/>
              </w:rPr>
              <w:t>ΧΑΛΥΒΔΟΣΩΛΗΝΑ</w:t>
            </w:r>
          </w:p>
        </w:tc>
      </w:tr>
    </w:tbl>
    <w:p w:rsidR="001A50E6" w:rsidRPr="00BF1248" w:rsidRDefault="001A50E6" w:rsidP="001A50E6">
      <w:pPr>
        <w:rPr>
          <w:sz w:val="20"/>
          <w:szCs w:val="20"/>
        </w:rPr>
      </w:pPr>
    </w:p>
    <w:tbl>
      <w:tblPr>
        <w:tblStyle w:val="a3"/>
        <w:tblW w:w="8994" w:type="dxa"/>
        <w:tblLook w:val="01E0"/>
      </w:tblPr>
      <w:tblGrid>
        <w:gridCol w:w="4733"/>
        <w:gridCol w:w="4261"/>
      </w:tblGrid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 xml:space="preserve">ΠΡΟΤΕΡΑΙΟΤΗΤΑ: </w:t>
            </w:r>
          </w:p>
          <w:p w:rsidR="001A50E6" w:rsidRPr="00BF1248" w:rsidRDefault="001A50E6" w:rsidP="001A50E6">
            <w:pPr>
              <w:rPr>
                <w:sz w:val="20"/>
                <w:szCs w:val="20"/>
              </w:rPr>
            </w:pPr>
          </w:p>
        </w:tc>
        <w:tc>
          <w:tcPr>
            <w:tcW w:w="4261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</w:p>
        </w:tc>
      </w:tr>
      <w:tr w:rsidR="001A50E6" w:rsidRPr="00BF1248"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  <w:lang w:val="en-US"/>
              </w:rPr>
              <w:t>EMAIL</w:t>
            </w:r>
            <w:r w:rsidRPr="00BF1248">
              <w:rPr>
                <w:sz w:val="20"/>
                <w:szCs w:val="20"/>
              </w:rPr>
              <w:t xml:space="preserve">    □</w:t>
            </w:r>
          </w:p>
        </w:tc>
        <w:tc>
          <w:tcPr>
            <w:tcW w:w="4261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ΣΦΡΑΓΙΣΜΕΝΟΣ ΦΑΚΕΛΟΣ   □</w:t>
            </w:r>
          </w:p>
        </w:tc>
      </w:tr>
      <w:tr w:rsidR="001A50E6" w:rsidRPr="00BF1248" w:rsidTr="00BF1248">
        <w:trPr>
          <w:trHeight w:val="241"/>
        </w:trPr>
        <w:tc>
          <w:tcPr>
            <w:tcW w:w="4733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ΦΑΞ       □</w:t>
            </w:r>
          </w:p>
        </w:tc>
        <w:tc>
          <w:tcPr>
            <w:tcW w:w="4261" w:type="dxa"/>
          </w:tcPr>
          <w:p w:rsidR="001A50E6" w:rsidRPr="00BF1248" w:rsidRDefault="001A50E6" w:rsidP="001A50E6">
            <w:pPr>
              <w:rPr>
                <w:sz w:val="20"/>
                <w:szCs w:val="20"/>
              </w:rPr>
            </w:pPr>
            <w:r w:rsidRPr="00BF1248">
              <w:rPr>
                <w:sz w:val="20"/>
                <w:szCs w:val="20"/>
              </w:rPr>
              <w:t>ΑΛΛΟ ΜΕΣΟ                            □</w:t>
            </w:r>
          </w:p>
        </w:tc>
      </w:tr>
    </w:tbl>
    <w:p w:rsidR="001A50E6" w:rsidRPr="00CF44B8" w:rsidRDefault="001A50E6" w:rsidP="001A50E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A50E6" w:rsidRDefault="001A50E6" w:rsidP="001A50E6">
      <w:pPr>
        <w:rPr>
          <w:sz w:val="22"/>
          <w:szCs w:val="22"/>
        </w:rPr>
      </w:pPr>
      <w:r>
        <w:rPr>
          <w:sz w:val="22"/>
          <w:szCs w:val="22"/>
        </w:rPr>
        <w:t>Οι προσφορές θα κατατεθούν με σφραγισμένο φάκελο στο πρωτόκολλο της ΔΕΥΑΛ. Ο φάκελος θα αναγράφει τη λέξη «ΠΡΟΣΦΟΡΑ» και το τίτλο του θέματος.</w:t>
      </w:r>
    </w:p>
    <w:p w:rsidR="00BF1248" w:rsidRDefault="00BF1248" w:rsidP="001A50E6">
      <w:pPr>
        <w:rPr>
          <w:sz w:val="22"/>
          <w:szCs w:val="22"/>
        </w:rPr>
      </w:pPr>
    </w:p>
    <w:p w:rsidR="00BF1248" w:rsidRDefault="00BF1248" w:rsidP="001A50E6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89"/>
      </w:tblGrid>
      <w:tr w:rsidR="001A50E6">
        <w:trPr>
          <w:trHeight w:val="99"/>
        </w:trPr>
        <w:tc>
          <w:tcPr>
            <w:tcW w:w="3389" w:type="dxa"/>
          </w:tcPr>
          <w:p w:rsidR="001A50E6" w:rsidRPr="00695B06" w:rsidRDefault="001A50E6" w:rsidP="001A50E6">
            <w:pPr>
              <w:pStyle w:val="Default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95B06">
              <w:rPr>
                <w:rFonts w:ascii="Arial" w:eastAsia="Calibri" w:hAnsi="Arial" w:cs="Arial"/>
                <w:color w:val="auto"/>
                <w:sz w:val="22"/>
                <w:szCs w:val="22"/>
              </w:rPr>
              <w:t>Ο ΔΙΕΥΘΥΝΤΗΣ Τ.Υ. ΔΕΥΑΛ</w:t>
            </w:r>
          </w:p>
          <w:p w:rsidR="001A50E6" w:rsidRPr="00695B06" w:rsidRDefault="001A50E6" w:rsidP="001A50E6">
            <w:pPr>
              <w:pStyle w:val="Default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  <w:p w:rsidR="001A50E6" w:rsidRPr="00695B06" w:rsidRDefault="001A50E6" w:rsidP="001A50E6">
            <w:pPr>
              <w:pStyle w:val="Default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1A50E6">
        <w:trPr>
          <w:trHeight w:val="229"/>
        </w:trPr>
        <w:tc>
          <w:tcPr>
            <w:tcW w:w="3389" w:type="dxa"/>
          </w:tcPr>
          <w:p w:rsidR="001A50E6" w:rsidRPr="00695B06" w:rsidRDefault="001A50E6" w:rsidP="001A50E6">
            <w:pPr>
              <w:pStyle w:val="Default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95B06">
              <w:rPr>
                <w:rFonts w:ascii="Arial" w:eastAsia="Calibri" w:hAnsi="Arial" w:cs="Arial"/>
                <w:color w:val="auto"/>
                <w:sz w:val="22"/>
                <w:szCs w:val="22"/>
              </w:rPr>
              <w:t>ΦΙΝΔΑΝΗΣ ΠΑΡΑΣΚΕΥΑΣ</w:t>
            </w:r>
          </w:p>
          <w:p w:rsidR="001A50E6" w:rsidRPr="00695B06" w:rsidRDefault="001A50E6" w:rsidP="001A50E6">
            <w:pPr>
              <w:pStyle w:val="Default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95B06">
              <w:rPr>
                <w:rFonts w:ascii="Arial" w:eastAsia="Calibri" w:hAnsi="Arial" w:cs="Arial"/>
                <w:color w:val="auto"/>
                <w:sz w:val="22"/>
                <w:szCs w:val="22"/>
              </w:rPr>
              <w:t>ΠΟΛΙΤΙΚΟΣ ΜΗΧΑΝΙΚΟΣ Τ.Ε.</w:t>
            </w:r>
          </w:p>
        </w:tc>
      </w:tr>
    </w:tbl>
    <w:p w:rsidR="001A50E6" w:rsidRDefault="001A50E6"/>
    <w:sectPr w:rsidR="001A50E6" w:rsidSect="003A69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FEC7E90"/>
    <w:multiLevelType w:val="hybridMultilevel"/>
    <w:tmpl w:val="998ABF98"/>
    <w:lvl w:ilvl="0" w:tplc="04080011">
      <w:start w:val="1"/>
      <w:numFmt w:val="decimal"/>
      <w:pStyle w:val="1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1A50E6"/>
    <w:rsid w:val="00031C25"/>
    <w:rsid w:val="000D26EA"/>
    <w:rsid w:val="001A50E6"/>
    <w:rsid w:val="0031048B"/>
    <w:rsid w:val="003A691D"/>
    <w:rsid w:val="007F1650"/>
    <w:rsid w:val="0088064F"/>
    <w:rsid w:val="009573EB"/>
    <w:rsid w:val="00A030D5"/>
    <w:rsid w:val="00AC7B7B"/>
    <w:rsid w:val="00B16539"/>
    <w:rsid w:val="00BF1248"/>
    <w:rsid w:val="00E8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E6"/>
    <w:rPr>
      <w:rFonts w:ascii="Arial" w:eastAsia="Calibri" w:hAnsi="Arial" w:cs="Arial"/>
      <w:sz w:val="24"/>
      <w:szCs w:val="24"/>
    </w:rPr>
  </w:style>
  <w:style w:type="paragraph" w:styleId="1">
    <w:name w:val="heading 1"/>
    <w:basedOn w:val="a"/>
    <w:next w:val="a"/>
    <w:link w:val="1Char"/>
    <w:qFormat/>
    <w:rsid w:val="001A50E6"/>
    <w:pPr>
      <w:keepNext/>
      <w:numPr>
        <w:numId w:val="2"/>
      </w:numPr>
      <w:tabs>
        <w:tab w:val="left" w:pos="1134"/>
      </w:tabs>
      <w:suppressAutoHyphens/>
      <w:overflowPunct w:val="0"/>
      <w:autoSpaceDE w:val="0"/>
      <w:outlineLvl w:val="0"/>
    </w:pPr>
    <w:rPr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1A50E6"/>
    <w:rPr>
      <w:rFonts w:ascii="Arial" w:eastAsia="Calibri" w:hAnsi="Arial" w:cs="Arial"/>
      <w:b/>
      <w:bCs/>
      <w:lang w:val="el-GR" w:eastAsia="ar-SA" w:bidi="ar-SA"/>
    </w:rPr>
  </w:style>
  <w:style w:type="character" w:styleId="-">
    <w:name w:val="Hyperlink"/>
    <w:basedOn w:val="a0"/>
    <w:semiHidden/>
    <w:rsid w:val="001A50E6"/>
    <w:rPr>
      <w:rFonts w:cs="Times New Roman"/>
      <w:color w:val="0000FF"/>
      <w:u w:val="single"/>
    </w:rPr>
  </w:style>
  <w:style w:type="table" w:styleId="a3">
    <w:name w:val="Table Grid"/>
    <w:basedOn w:val="a1"/>
    <w:rsid w:val="001A5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50E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etes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Links>
    <vt:vector size="6" baseType="variant">
      <vt:variant>
        <vt:i4>458812</vt:i4>
      </vt:variant>
      <vt:variant>
        <vt:i4>0</vt:i4>
      </vt:variant>
      <vt:variant>
        <vt:i4>0</vt:i4>
      </vt:variant>
      <vt:variant>
        <vt:i4>5</vt:i4>
      </vt:variant>
      <vt:variant>
        <vt:lpwstr>mailto:meletes@deyamyt.gr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dhmos</dc:creator>
  <cp:lastModifiedBy>Χρήστης των Windows</cp:lastModifiedBy>
  <cp:revision>2</cp:revision>
  <cp:lastPrinted>2019-03-07T06:49:00Z</cp:lastPrinted>
  <dcterms:created xsi:type="dcterms:W3CDTF">2019-03-07T07:01:00Z</dcterms:created>
  <dcterms:modified xsi:type="dcterms:W3CDTF">2019-03-07T07:01:00Z</dcterms:modified>
</cp:coreProperties>
</file>