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571" w:rsidRPr="00D44D8F" w:rsidRDefault="00440344" w:rsidP="00996571">
      <w:pPr>
        <w:rPr>
          <w:rFonts w:ascii="Arial" w:hAnsi="Arial" w:cs="Arial"/>
          <w:b/>
          <w:bCs/>
        </w:rPr>
      </w:pPr>
      <w:r>
        <w:rPr>
          <w:noProof/>
        </w:rPr>
        <w:drawing>
          <wp:anchor distT="0" distB="0" distL="114300" distR="114300" simplePos="0" relativeHeight="251660288" behindDoc="0" locked="0" layoutInCell="1" allowOverlap="0">
            <wp:simplePos x="0" y="0"/>
            <wp:positionH relativeFrom="column">
              <wp:posOffset>95250</wp:posOffset>
            </wp:positionH>
            <wp:positionV relativeFrom="line">
              <wp:posOffset>-647700</wp:posOffset>
            </wp:positionV>
            <wp:extent cx="981075" cy="1276350"/>
            <wp:effectExtent l="19050" t="0" r="9525" b="0"/>
            <wp:wrapSquare wrapText="bothSides"/>
            <wp:docPr id="1" name="Εικόνα 1" descr="ΔΕΥΑΜ  ΧΡΩΜ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ΔΕΥΑΜ  ΧΡΩΜΑ"/>
                    <pic:cNvPicPr>
                      <a:picLocks noChangeAspect="1" noChangeArrowheads="1"/>
                    </pic:cNvPicPr>
                  </pic:nvPicPr>
                  <pic:blipFill>
                    <a:blip r:embed="rId8" cstate="print"/>
                    <a:srcRect/>
                    <a:stretch>
                      <a:fillRect/>
                    </a:stretch>
                  </pic:blipFill>
                  <pic:spPr bwMode="auto">
                    <a:xfrm>
                      <a:off x="0" y="0"/>
                      <a:ext cx="981075" cy="1276350"/>
                    </a:xfrm>
                    <a:prstGeom prst="rect">
                      <a:avLst/>
                    </a:prstGeom>
                    <a:noFill/>
                    <a:ln w="9525">
                      <a:noFill/>
                      <a:miter lim="800000"/>
                      <a:headEnd/>
                      <a:tailEnd/>
                    </a:ln>
                  </pic:spPr>
                </pic:pic>
              </a:graphicData>
            </a:graphic>
          </wp:anchor>
        </w:drawing>
      </w:r>
      <w:r w:rsidR="00D44D8F">
        <w:rPr>
          <w:rFonts w:ascii="Arial" w:hAnsi="Arial" w:cs="Arial"/>
        </w:rPr>
        <w:t xml:space="preserve">                                                                       </w:t>
      </w:r>
    </w:p>
    <w:p w:rsidR="00E70922" w:rsidRDefault="00E70922" w:rsidP="00996571">
      <w:pPr>
        <w:rPr>
          <w:rFonts w:ascii="Arial" w:hAnsi="Arial" w:cs="Arial"/>
        </w:rPr>
      </w:pPr>
    </w:p>
    <w:p w:rsidR="00E70922" w:rsidRDefault="00E70922" w:rsidP="00996571">
      <w:pPr>
        <w:rPr>
          <w:rFonts w:ascii="Arial" w:hAnsi="Arial" w:cs="Arial"/>
        </w:rPr>
      </w:pPr>
    </w:p>
    <w:p w:rsidR="00E70922" w:rsidRDefault="00E70922" w:rsidP="00996571">
      <w:pPr>
        <w:rPr>
          <w:rFonts w:ascii="Arial" w:hAnsi="Arial" w:cs="Arial"/>
        </w:rPr>
      </w:pPr>
    </w:p>
    <w:p w:rsidR="00996571" w:rsidRPr="00B8514A" w:rsidRDefault="00996571" w:rsidP="00996571">
      <w:r w:rsidRPr="00DC395E">
        <w:rPr>
          <w:rFonts w:ascii="Arial" w:hAnsi="Arial" w:cs="Arial"/>
        </w:rPr>
        <w:t xml:space="preserve">ΔΗΜΟΤΙΚΗ ΕΠΙΧΕΙΡΗΣΗ             </w:t>
      </w:r>
    </w:p>
    <w:p w:rsidR="00996571" w:rsidRPr="006E0CE5" w:rsidRDefault="00996571" w:rsidP="00996571">
      <w:pPr>
        <w:rPr>
          <w:rFonts w:ascii="Arial" w:hAnsi="Arial" w:cs="Arial"/>
        </w:rPr>
      </w:pPr>
      <w:r w:rsidRPr="00DC395E">
        <w:rPr>
          <w:rFonts w:ascii="Arial" w:hAnsi="Arial" w:cs="Arial"/>
        </w:rPr>
        <w:t xml:space="preserve">ΥΔΡΕΥΣΗΣ ΑΠΟΧΕΤΕΥΣΗΣ           </w:t>
      </w:r>
    </w:p>
    <w:p w:rsidR="00996571" w:rsidRPr="006E0CE5" w:rsidRDefault="00996571" w:rsidP="00996571">
      <w:pPr>
        <w:rPr>
          <w:b/>
          <w:sz w:val="46"/>
          <w:szCs w:val="46"/>
          <w:u w:val="single"/>
        </w:rPr>
      </w:pPr>
      <w:r>
        <w:rPr>
          <w:rFonts w:ascii="Arial" w:hAnsi="Arial" w:cs="Arial"/>
        </w:rPr>
        <w:t xml:space="preserve">     Λ</w:t>
      </w:r>
      <w:r w:rsidRPr="00DC395E">
        <w:rPr>
          <w:rFonts w:ascii="Arial" w:hAnsi="Arial" w:cs="Arial"/>
        </w:rPr>
        <w:t>ΕΣΒΟΥ</w:t>
      </w:r>
    </w:p>
    <w:p w:rsidR="00996571" w:rsidRPr="0094394D" w:rsidRDefault="00996571" w:rsidP="00996571">
      <w:pPr>
        <w:rPr>
          <w:rFonts w:ascii="Arial" w:hAnsi="Arial" w:cs="Arial"/>
        </w:rPr>
      </w:pPr>
      <w:r w:rsidRPr="0009320D">
        <w:rPr>
          <w:rFonts w:ascii="Arial" w:hAnsi="Arial" w:cs="Arial"/>
          <w:b/>
          <w:sz w:val="22"/>
          <w:szCs w:val="22"/>
          <w:lang w:val="en-US"/>
        </w:rPr>
        <w:t>T</w:t>
      </w:r>
      <w:r w:rsidRPr="0009320D">
        <w:rPr>
          <w:rFonts w:ascii="Arial" w:hAnsi="Arial" w:cs="Arial"/>
          <w:b/>
          <w:sz w:val="22"/>
          <w:szCs w:val="22"/>
        </w:rPr>
        <w:t xml:space="preserve">ΜΗΜΑ ΠΡΟΜΗΘΕΙΩΝ                                                                   </w:t>
      </w:r>
      <w:r w:rsidR="009722B6">
        <w:rPr>
          <w:rFonts w:ascii="Arial" w:hAnsi="Arial" w:cs="Arial"/>
        </w:rPr>
        <w:t xml:space="preserve">Μυτιλήνη </w:t>
      </w:r>
      <w:r w:rsidR="003A6186">
        <w:rPr>
          <w:rFonts w:ascii="Arial" w:hAnsi="Arial" w:cs="Arial"/>
        </w:rPr>
        <w:t>2</w:t>
      </w:r>
      <w:r w:rsidR="002B4C5C">
        <w:rPr>
          <w:rFonts w:ascii="Arial" w:hAnsi="Arial" w:cs="Arial"/>
        </w:rPr>
        <w:t>8</w:t>
      </w:r>
      <w:r w:rsidR="009722B6">
        <w:rPr>
          <w:rFonts w:ascii="Arial" w:hAnsi="Arial" w:cs="Arial"/>
        </w:rPr>
        <w:t>/</w:t>
      </w:r>
      <w:r w:rsidR="005D062B">
        <w:rPr>
          <w:rFonts w:ascii="Arial" w:hAnsi="Arial" w:cs="Arial"/>
        </w:rPr>
        <w:t>01</w:t>
      </w:r>
      <w:r w:rsidR="009949EA">
        <w:rPr>
          <w:rFonts w:ascii="Arial" w:hAnsi="Arial" w:cs="Arial"/>
        </w:rPr>
        <w:t>/ 20</w:t>
      </w:r>
      <w:r w:rsidR="005D062B">
        <w:rPr>
          <w:rFonts w:ascii="Arial" w:hAnsi="Arial" w:cs="Arial"/>
        </w:rPr>
        <w:t>20</w:t>
      </w:r>
    </w:p>
    <w:p w:rsidR="009E2B01" w:rsidRPr="009E2B01" w:rsidRDefault="00996571" w:rsidP="00996571">
      <w:pPr>
        <w:rPr>
          <w:rFonts w:ascii="Arial" w:hAnsi="Arial" w:cs="Arial"/>
        </w:rPr>
      </w:pPr>
      <w:r w:rsidRPr="0009320D">
        <w:rPr>
          <w:rFonts w:ascii="Arial" w:hAnsi="Arial" w:cs="Arial"/>
          <w:b/>
          <w:sz w:val="22"/>
          <w:szCs w:val="22"/>
        </w:rPr>
        <w:t>Αρμόδιος:</w:t>
      </w:r>
      <w:r w:rsidRPr="0009320D">
        <w:rPr>
          <w:rFonts w:ascii="Arial" w:hAnsi="Arial" w:cs="Arial"/>
          <w:sz w:val="22"/>
          <w:szCs w:val="22"/>
        </w:rPr>
        <w:t xml:space="preserve"> Πολυχρόνης Γιάννης</w:t>
      </w:r>
      <w:r w:rsidRPr="0009320D">
        <w:rPr>
          <w:rFonts w:ascii="Arial" w:hAnsi="Arial" w:cs="Arial"/>
          <w:sz w:val="22"/>
          <w:szCs w:val="22"/>
        </w:rPr>
        <w:tab/>
      </w:r>
      <w:r w:rsidRPr="0009320D">
        <w:rPr>
          <w:rFonts w:ascii="Arial" w:hAnsi="Arial" w:cs="Arial"/>
          <w:sz w:val="22"/>
          <w:szCs w:val="22"/>
        </w:rPr>
        <w:tab/>
      </w:r>
      <w:r w:rsidRPr="0009320D">
        <w:rPr>
          <w:rFonts w:ascii="Arial" w:hAnsi="Arial" w:cs="Arial"/>
          <w:sz w:val="22"/>
          <w:szCs w:val="22"/>
        </w:rPr>
        <w:tab/>
      </w:r>
      <w:r w:rsidR="00BB48FC">
        <w:rPr>
          <w:rFonts w:ascii="Arial" w:hAnsi="Arial" w:cs="Arial"/>
          <w:sz w:val="22"/>
          <w:szCs w:val="22"/>
        </w:rPr>
        <w:t xml:space="preserve">                        </w:t>
      </w:r>
      <w:proofErr w:type="spellStart"/>
      <w:r w:rsidRPr="0009320D">
        <w:rPr>
          <w:rFonts w:ascii="Arial" w:hAnsi="Arial" w:cs="Arial"/>
        </w:rPr>
        <w:t>Αρ</w:t>
      </w:r>
      <w:proofErr w:type="spellEnd"/>
      <w:r w:rsidRPr="0009320D">
        <w:rPr>
          <w:rFonts w:ascii="Arial" w:hAnsi="Arial" w:cs="Arial"/>
        </w:rPr>
        <w:t xml:space="preserve">. </w:t>
      </w:r>
      <w:proofErr w:type="spellStart"/>
      <w:r w:rsidRPr="0009320D">
        <w:rPr>
          <w:rFonts w:ascii="Arial" w:hAnsi="Arial" w:cs="Arial"/>
        </w:rPr>
        <w:t>πρωτ</w:t>
      </w:r>
      <w:proofErr w:type="spellEnd"/>
      <w:r w:rsidRPr="0009320D">
        <w:rPr>
          <w:rFonts w:ascii="Arial" w:hAnsi="Arial" w:cs="Arial"/>
        </w:rPr>
        <w:t>.</w:t>
      </w:r>
      <w:r w:rsidR="009722B6">
        <w:rPr>
          <w:rFonts w:ascii="Arial" w:hAnsi="Arial" w:cs="Arial"/>
        </w:rPr>
        <w:t xml:space="preserve"> </w:t>
      </w:r>
      <w:r w:rsidR="000A1DA5">
        <w:rPr>
          <w:rFonts w:ascii="Arial" w:hAnsi="Arial" w:cs="Arial"/>
        </w:rPr>
        <w:t>841</w:t>
      </w:r>
    </w:p>
    <w:p w:rsidR="00996571" w:rsidRPr="000A1DA5" w:rsidRDefault="00996571" w:rsidP="00996571">
      <w:pPr>
        <w:rPr>
          <w:rFonts w:ascii="Arial" w:hAnsi="Arial" w:cs="Arial"/>
          <w:sz w:val="22"/>
          <w:szCs w:val="22"/>
        </w:rPr>
      </w:pPr>
      <w:proofErr w:type="spellStart"/>
      <w:r w:rsidRPr="0009320D">
        <w:rPr>
          <w:rFonts w:ascii="Arial" w:hAnsi="Arial" w:cs="Arial"/>
          <w:b/>
          <w:sz w:val="22"/>
          <w:szCs w:val="22"/>
        </w:rPr>
        <w:t>Τηλ</w:t>
      </w:r>
      <w:proofErr w:type="spellEnd"/>
      <w:r w:rsidRPr="000A1DA5">
        <w:rPr>
          <w:rFonts w:ascii="Arial" w:hAnsi="Arial" w:cs="Arial"/>
          <w:b/>
          <w:sz w:val="22"/>
          <w:szCs w:val="22"/>
        </w:rPr>
        <w:t>. &amp;</w:t>
      </w:r>
      <w:r>
        <w:rPr>
          <w:rFonts w:ascii="Arial" w:hAnsi="Arial" w:cs="Arial"/>
          <w:b/>
          <w:sz w:val="22"/>
          <w:szCs w:val="22"/>
          <w:lang w:val="en-US"/>
        </w:rPr>
        <w:t>Fax</w:t>
      </w:r>
      <w:r w:rsidRPr="000A1DA5">
        <w:rPr>
          <w:rFonts w:ascii="Arial" w:hAnsi="Arial" w:cs="Arial"/>
          <w:b/>
          <w:sz w:val="22"/>
          <w:szCs w:val="22"/>
        </w:rPr>
        <w:t>:</w:t>
      </w:r>
      <w:r w:rsidRPr="000A1DA5">
        <w:rPr>
          <w:rFonts w:ascii="Arial" w:hAnsi="Arial" w:cs="Arial"/>
          <w:sz w:val="22"/>
          <w:szCs w:val="22"/>
        </w:rPr>
        <w:t xml:space="preserve"> 2251041966</w:t>
      </w:r>
      <w:r w:rsidR="00BB48FC" w:rsidRPr="000A1DA5">
        <w:rPr>
          <w:rFonts w:ascii="Arial" w:hAnsi="Arial" w:cs="Arial"/>
          <w:sz w:val="22"/>
          <w:szCs w:val="22"/>
        </w:rPr>
        <w:t xml:space="preserve"> (</w:t>
      </w:r>
      <w:proofErr w:type="spellStart"/>
      <w:r w:rsidR="00BB48FC" w:rsidRPr="00BB48FC">
        <w:rPr>
          <w:rFonts w:ascii="Arial" w:hAnsi="Arial" w:cs="Arial"/>
          <w:sz w:val="22"/>
          <w:szCs w:val="22"/>
        </w:rPr>
        <w:t>εσωτ</w:t>
      </w:r>
      <w:proofErr w:type="spellEnd"/>
      <w:r w:rsidR="00BB48FC" w:rsidRPr="000A1DA5">
        <w:rPr>
          <w:rFonts w:ascii="Arial" w:hAnsi="Arial" w:cs="Arial"/>
          <w:sz w:val="22"/>
          <w:szCs w:val="22"/>
        </w:rPr>
        <w:t>. 121)</w:t>
      </w:r>
    </w:p>
    <w:p w:rsidR="00996571" w:rsidRPr="000A1DA5" w:rsidRDefault="00996571" w:rsidP="00996571">
      <w:pPr>
        <w:rPr>
          <w:rFonts w:ascii="Arial" w:hAnsi="Arial" w:cs="Arial"/>
          <w:b/>
          <w:bCs/>
        </w:rPr>
      </w:pPr>
      <w:r w:rsidRPr="0009320D">
        <w:rPr>
          <w:rFonts w:ascii="Arial" w:hAnsi="Arial" w:cs="Arial"/>
          <w:b/>
          <w:lang w:val="en-US"/>
        </w:rPr>
        <w:t>Email</w:t>
      </w:r>
      <w:r w:rsidRPr="000A1DA5">
        <w:rPr>
          <w:rFonts w:ascii="Arial" w:hAnsi="Arial" w:cs="Arial"/>
          <w:b/>
        </w:rPr>
        <w:t>:</w:t>
      </w:r>
      <w:r w:rsidR="002B4C5C" w:rsidRPr="000A1DA5">
        <w:rPr>
          <w:rFonts w:ascii="Arial" w:hAnsi="Arial" w:cs="Arial"/>
          <w:b/>
        </w:rPr>
        <w:t xml:space="preserve"> </w:t>
      </w:r>
      <w:proofErr w:type="spellStart"/>
      <w:r w:rsidR="0062294F">
        <w:rPr>
          <w:rFonts w:ascii="Arial" w:hAnsi="Arial" w:cs="Arial"/>
          <w:lang w:val="en-US"/>
        </w:rPr>
        <w:t>promithion</w:t>
      </w:r>
      <w:proofErr w:type="spellEnd"/>
      <w:r w:rsidR="0062294F" w:rsidRPr="000A1DA5">
        <w:rPr>
          <w:rFonts w:ascii="Arial" w:hAnsi="Arial" w:cs="Arial"/>
        </w:rPr>
        <w:t>@</w:t>
      </w:r>
      <w:proofErr w:type="spellStart"/>
      <w:r w:rsidR="0062294F">
        <w:rPr>
          <w:rFonts w:ascii="Arial" w:hAnsi="Arial" w:cs="Arial"/>
          <w:lang w:val="en-US"/>
        </w:rPr>
        <w:t>deyamyt</w:t>
      </w:r>
      <w:proofErr w:type="spellEnd"/>
      <w:r w:rsidR="0062294F" w:rsidRPr="000A1DA5">
        <w:rPr>
          <w:rFonts w:ascii="Arial" w:hAnsi="Arial" w:cs="Arial"/>
        </w:rPr>
        <w:t>.</w:t>
      </w:r>
      <w:r w:rsidR="0062294F">
        <w:rPr>
          <w:rFonts w:ascii="Arial" w:hAnsi="Arial" w:cs="Arial"/>
          <w:lang w:val="en-US"/>
        </w:rPr>
        <w:t>gr</w:t>
      </w:r>
      <w:r w:rsidRPr="000A1DA5">
        <w:rPr>
          <w:rFonts w:ascii="Arial" w:hAnsi="Arial" w:cs="Arial"/>
        </w:rPr>
        <w:tab/>
      </w:r>
      <w:r w:rsidRPr="000A1DA5">
        <w:rPr>
          <w:rFonts w:ascii="Arial" w:hAnsi="Arial" w:cs="Arial"/>
        </w:rPr>
        <w:tab/>
      </w:r>
      <w:r w:rsidRPr="000A1DA5">
        <w:rPr>
          <w:rFonts w:ascii="Arial" w:hAnsi="Arial" w:cs="Arial"/>
        </w:rPr>
        <w:tab/>
      </w:r>
      <w:r w:rsidR="00634921" w:rsidRPr="000A1DA5">
        <w:rPr>
          <w:rFonts w:ascii="Arial" w:hAnsi="Arial" w:cs="Arial"/>
          <w:b/>
          <w:bCs/>
        </w:rPr>
        <w:t xml:space="preserve">         </w:t>
      </w:r>
    </w:p>
    <w:p w:rsidR="00996571" w:rsidRPr="000A1DA5" w:rsidRDefault="00996571" w:rsidP="00996571">
      <w:pPr>
        <w:tabs>
          <w:tab w:val="left" w:pos="7091"/>
        </w:tabs>
      </w:pPr>
    </w:p>
    <w:p w:rsidR="00996571" w:rsidRPr="000A1DA5" w:rsidRDefault="00996571" w:rsidP="00996571">
      <w:pPr>
        <w:jc w:val="center"/>
        <w:rPr>
          <w:rFonts w:ascii="Arial" w:hAnsi="Arial" w:cs="Arial"/>
          <w:b/>
          <w:sz w:val="28"/>
          <w:szCs w:val="28"/>
        </w:rPr>
      </w:pP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ΠΡΟΣΚΛΗΣΗ</w:t>
      </w:r>
    </w:p>
    <w:p w:rsidR="00996571" w:rsidRPr="00E92127" w:rsidRDefault="00996571" w:rsidP="00996571">
      <w:pPr>
        <w:jc w:val="center"/>
        <w:rPr>
          <w:rFonts w:ascii="Arial" w:hAnsi="Arial" w:cs="Arial"/>
          <w:b/>
          <w:sz w:val="28"/>
          <w:szCs w:val="28"/>
        </w:rPr>
      </w:pPr>
      <w:r w:rsidRPr="00E92127">
        <w:rPr>
          <w:rFonts w:ascii="Arial" w:hAnsi="Arial" w:cs="Arial"/>
          <w:b/>
          <w:sz w:val="28"/>
          <w:szCs w:val="28"/>
        </w:rPr>
        <w:t xml:space="preserve"> ΕΚΔΗΛΩΣΗΣ ΕΝΔΙΑΦΕΡΟΝΤΟΣ ΠΡΟΜΗΘΕΙΑΣ</w:t>
      </w:r>
    </w:p>
    <w:p w:rsidR="00996571" w:rsidRPr="00E62CD5" w:rsidRDefault="00996571" w:rsidP="00996571"/>
    <w:p w:rsidR="00C62FB5" w:rsidRPr="00C62FB5" w:rsidRDefault="00996571" w:rsidP="00C62FB5">
      <w:pPr>
        <w:jc w:val="center"/>
        <w:rPr>
          <w:rFonts w:ascii="Arial" w:hAnsi="Arial" w:cs="Arial"/>
          <w:bCs/>
        </w:rPr>
      </w:pPr>
      <w:r w:rsidRPr="00F14858">
        <w:rPr>
          <w:rFonts w:ascii="Arial" w:hAnsi="Arial" w:cs="Arial"/>
          <w:b/>
        </w:rPr>
        <w:t>ΘΕΜΑ:</w:t>
      </w:r>
      <w:r w:rsidR="00960156">
        <w:rPr>
          <w:rFonts w:ascii="Arial" w:hAnsi="Arial" w:cs="Arial"/>
          <w:b/>
        </w:rPr>
        <w:t xml:space="preserve"> </w:t>
      </w:r>
      <w:r w:rsidR="00C62FB5" w:rsidRPr="00C62FB5">
        <w:rPr>
          <w:rFonts w:ascii="Arial" w:hAnsi="Arial" w:cs="Arial"/>
          <w:bCs/>
        </w:rPr>
        <w:t>«</w:t>
      </w:r>
      <w:r w:rsidR="002B4C5C">
        <w:rPr>
          <w:rFonts w:ascii="Arial" w:hAnsi="Arial" w:cs="Arial"/>
          <w:bCs/>
        </w:rPr>
        <w:t xml:space="preserve">Προμήθεια </w:t>
      </w:r>
      <w:r w:rsidR="00B14BF0">
        <w:rPr>
          <w:rFonts w:ascii="Arial" w:hAnsi="Arial" w:cs="Arial"/>
          <w:bCs/>
        </w:rPr>
        <w:t xml:space="preserve">και εγκατάσταση υποβρύχιου αντλητικού συγκροτήματος για την Γεώτρηση </w:t>
      </w:r>
      <w:r w:rsidR="00B14BF0" w:rsidRPr="00B14BF0">
        <w:rPr>
          <w:rFonts w:ascii="Arial" w:hAnsi="Arial" w:cs="Arial"/>
          <w:bCs/>
        </w:rPr>
        <w:t>“</w:t>
      </w:r>
      <w:r w:rsidR="00B14BF0">
        <w:rPr>
          <w:rFonts w:ascii="Arial" w:hAnsi="Arial" w:cs="Arial"/>
          <w:bCs/>
        </w:rPr>
        <w:t>ΚΟΛΤΖΑΝΑ</w:t>
      </w:r>
      <w:r w:rsidR="00B14BF0" w:rsidRPr="00B14BF0">
        <w:rPr>
          <w:rFonts w:ascii="Arial" w:hAnsi="Arial" w:cs="Arial"/>
          <w:bCs/>
        </w:rPr>
        <w:t xml:space="preserve">” </w:t>
      </w:r>
      <w:proofErr w:type="spellStart"/>
      <w:r w:rsidR="00B14BF0">
        <w:rPr>
          <w:rFonts w:ascii="Arial" w:hAnsi="Arial" w:cs="Arial"/>
          <w:bCs/>
        </w:rPr>
        <w:t>Πολιχνίτου</w:t>
      </w:r>
      <w:proofErr w:type="spellEnd"/>
      <w:r w:rsidR="00C62FB5" w:rsidRPr="00C62FB5">
        <w:rPr>
          <w:rFonts w:ascii="Arial" w:hAnsi="Arial" w:cs="Arial"/>
          <w:bCs/>
        </w:rPr>
        <w:t>»</w:t>
      </w:r>
    </w:p>
    <w:p w:rsidR="00996571" w:rsidRDefault="00996571" w:rsidP="00996571">
      <w:pPr>
        <w:rPr>
          <w:b/>
        </w:rPr>
      </w:pPr>
    </w:p>
    <w:tbl>
      <w:tblPr>
        <w:tblStyle w:val="a7"/>
        <w:tblW w:w="0" w:type="auto"/>
        <w:tblLayout w:type="fixed"/>
        <w:tblLook w:val="04A0" w:firstRow="1" w:lastRow="0" w:firstColumn="1" w:lastColumn="0" w:noHBand="0" w:noVBand="1"/>
      </w:tblPr>
      <w:tblGrid>
        <w:gridCol w:w="675"/>
        <w:gridCol w:w="7502"/>
        <w:gridCol w:w="1418"/>
      </w:tblGrid>
      <w:tr w:rsidR="00996571" w:rsidRPr="00D45102" w:rsidTr="005954DF">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tabs>
                <w:tab w:val="left" w:pos="1386"/>
              </w:tabs>
              <w:jc w:val="center"/>
              <w:rPr>
                <w:rFonts w:ascii="Arial" w:hAnsi="Arial" w:cs="Arial"/>
                <w:b/>
                <w:lang w:eastAsia="en-US"/>
              </w:rPr>
            </w:pPr>
            <w:r w:rsidRPr="00D45102">
              <w:rPr>
                <w:rFonts w:ascii="Arial" w:hAnsi="Arial" w:cs="Arial"/>
                <w:b/>
                <w:lang w:eastAsia="en-US"/>
              </w:rPr>
              <w:t>Α/Α</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6571" w:rsidRPr="00D45102" w:rsidRDefault="00996571" w:rsidP="005954DF">
            <w:pPr>
              <w:jc w:val="center"/>
              <w:rPr>
                <w:rFonts w:ascii="Arial" w:hAnsi="Arial" w:cs="Arial"/>
                <w:b/>
                <w:lang w:eastAsia="en-US"/>
              </w:rPr>
            </w:pPr>
            <w:r w:rsidRPr="00D45102">
              <w:rPr>
                <w:rFonts w:ascii="Arial" w:hAnsi="Arial" w:cs="Arial"/>
                <w:b/>
                <w:lang w:eastAsia="en-US"/>
              </w:rPr>
              <w:t>ΤΕΧΝΙΚΗ ΠΕΡΙΓΡΑΦΗ/ΠΡΟΔΙΑΓΡΑΦ</w:t>
            </w:r>
            <w:r w:rsidRPr="00D45102">
              <w:rPr>
                <w:rFonts w:ascii="Arial" w:hAnsi="Arial" w:cs="Arial"/>
                <w:b/>
                <w:lang w:val="en-US" w:eastAsia="en-US"/>
              </w:rPr>
              <w:t>E</w:t>
            </w:r>
            <w:r w:rsidRPr="00D45102">
              <w:rPr>
                <w:rFonts w:ascii="Arial" w:hAnsi="Arial" w:cs="Arial"/>
                <w:b/>
                <w:lang w:eastAsia="en-US"/>
              </w:rPr>
              <w:t>Σ</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48FC" w:rsidRPr="00BB48FC" w:rsidRDefault="00996571" w:rsidP="00267843">
            <w:pPr>
              <w:jc w:val="center"/>
              <w:rPr>
                <w:rFonts w:ascii="Arial" w:hAnsi="Arial" w:cs="Arial"/>
                <w:b/>
                <w:sz w:val="20"/>
                <w:szCs w:val="20"/>
                <w:lang w:eastAsia="en-US"/>
              </w:rPr>
            </w:pPr>
            <w:r w:rsidRPr="00D45102">
              <w:rPr>
                <w:rFonts w:ascii="Arial" w:hAnsi="Arial" w:cs="Arial"/>
                <w:b/>
                <w:sz w:val="20"/>
                <w:szCs w:val="20"/>
                <w:lang w:eastAsia="en-US"/>
              </w:rPr>
              <w:t>ΠΟΣΟΤΗΤΑ</w:t>
            </w:r>
          </w:p>
        </w:tc>
      </w:tr>
      <w:tr w:rsidR="00B14BF0" w:rsidRPr="00D45102" w:rsidTr="004550E9">
        <w:trPr>
          <w:trHeight w:val="694"/>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BF0" w:rsidRPr="00D45102" w:rsidRDefault="00B14BF0" w:rsidP="00B14BF0">
            <w:pPr>
              <w:tabs>
                <w:tab w:val="left" w:pos="1386"/>
              </w:tabs>
              <w:jc w:val="center"/>
              <w:rPr>
                <w:rFonts w:ascii="Arial" w:hAnsi="Arial" w:cs="Arial"/>
                <w:b/>
                <w:lang w:eastAsia="en-US"/>
              </w:rPr>
            </w:pPr>
            <w:r w:rsidRPr="00D45102">
              <w:rPr>
                <w:rFonts w:ascii="Arial" w:hAnsi="Arial" w:cs="Arial"/>
                <w:b/>
                <w:lang w:eastAsia="en-US"/>
              </w:rPr>
              <w:t>1</w:t>
            </w:r>
          </w:p>
          <w:p w:rsidR="00B14BF0" w:rsidRPr="00D45102" w:rsidRDefault="00B14BF0" w:rsidP="00B14BF0">
            <w:pPr>
              <w:rPr>
                <w:rFonts w:ascii="Arial" w:hAnsi="Arial" w:cs="Arial"/>
                <w:lang w:eastAsia="en-US"/>
              </w:rPr>
            </w:pP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BF0" w:rsidRDefault="00B14BF0" w:rsidP="003E735B">
            <w:pPr>
              <w:pStyle w:val="1"/>
              <w:spacing w:before="0" w:beforeAutospacing="0" w:after="0" w:afterAutospacing="0" w:line="288" w:lineRule="atLeast"/>
              <w:jc w:val="both"/>
              <w:rPr>
                <w:rFonts w:ascii="Arial" w:hAnsi="Arial" w:cs="Arial"/>
                <w:b/>
                <w:lang w:eastAsia="en-US"/>
              </w:rPr>
            </w:pPr>
            <w:r w:rsidRPr="00332A69">
              <w:rPr>
                <w:rFonts w:ascii="Arial" w:hAnsi="Arial" w:cs="Arial"/>
                <w:b/>
                <w:lang w:eastAsia="en-US"/>
              </w:rPr>
              <w:t xml:space="preserve">Προμήθεια αντλητικού συγκροτήματος </w:t>
            </w:r>
            <w:r w:rsidR="003E735B">
              <w:rPr>
                <w:rFonts w:ascii="Arial" w:hAnsi="Arial" w:cs="Arial"/>
                <w:b/>
                <w:lang w:eastAsia="en-US"/>
              </w:rPr>
              <w:t>5,5</w:t>
            </w:r>
            <w:r w:rsidR="003E735B">
              <w:rPr>
                <w:rFonts w:ascii="Arial" w:hAnsi="Arial" w:cs="Arial"/>
                <w:b/>
                <w:lang w:val="en-US" w:eastAsia="en-US"/>
              </w:rPr>
              <w:t>HP</w:t>
            </w:r>
            <w:r w:rsidR="003E735B" w:rsidRPr="003E735B">
              <w:rPr>
                <w:rFonts w:ascii="Arial" w:hAnsi="Arial" w:cs="Arial"/>
                <w:b/>
                <w:lang w:eastAsia="en-US"/>
              </w:rPr>
              <w:t xml:space="preserve">, </w:t>
            </w:r>
            <w:proofErr w:type="spellStart"/>
            <w:r w:rsidR="003E735B">
              <w:rPr>
                <w:rFonts w:ascii="Arial" w:hAnsi="Arial" w:cs="Arial"/>
                <w:b/>
                <w:lang w:eastAsia="en-US"/>
              </w:rPr>
              <w:t>μανομετρικό</w:t>
            </w:r>
            <w:proofErr w:type="spellEnd"/>
            <w:r w:rsidR="003E735B">
              <w:rPr>
                <w:rFonts w:ascii="Arial" w:hAnsi="Arial" w:cs="Arial"/>
                <w:b/>
                <w:lang w:eastAsia="en-US"/>
              </w:rPr>
              <w:t xml:space="preserve"> 130</w:t>
            </w:r>
            <w:r w:rsidR="003E735B">
              <w:rPr>
                <w:rFonts w:ascii="Arial" w:hAnsi="Arial" w:cs="Arial"/>
                <w:b/>
                <w:lang w:val="en-US" w:eastAsia="en-US"/>
              </w:rPr>
              <w:t>m</w:t>
            </w:r>
            <w:r w:rsidR="003E735B" w:rsidRPr="003E735B">
              <w:rPr>
                <w:rFonts w:ascii="Arial" w:hAnsi="Arial" w:cs="Arial"/>
                <w:b/>
                <w:lang w:eastAsia="en-US"/>
              </w:rPr>
              <w:t xml:space="preserve">, </w:t>
            </w:r>
            <w:r w:rsidR="003E735B">
              <w:rPr>
                <w:rFonts w:ascii="Arial" w:hAnsi="Arial" w:cs="Arial"/>
                <w:b/>
                <w:lang w:eastAsia="en-US"/>
              </w:rPr>
              <w:t>παροχή 5</w:t>
            </w:r>
            <w:r w:rsidR="003E735B">
              <w:rPr>
                <w:rFonts w:ascii="Arial" w:hAnsi="Arial" w:cs="Arial"/>
                <w:b/>
                <w:lang w:val="en-US" w:eastAsia="en-US"/>
              </w:rPr>
              <w:t>m</w:t>
            </w:r>
            <w:r w:rsidR="003E735B" w:rsidRPr="003E735B">
              <w:rPr>
                <w:rFonts w:ascii="Arial" w:hAnsi="Arial" w:cs="Arial"/>
                <w:b/>
                <w:vertAlign w:val="superscript"/>
                <w:lang w:eastAsia="en-US"/>
              </w:rPr>
              <w:t>3</w:t>
            </w:r>
            <w:r w:rsidR="003E735B" w:rsidRPr="003E735B">
              <w:rPr>
                <w:rFonts w:ascii="Arial" w:hAnsi="Arial" w:cs="Arial"/>
                <w:b/>
                <w:lang w:eastAsia="en-US"/>
              </w:rPr>
              <w:t>/</w:t>
            </w:r>
            <w:r w:rsidR="003E735B">
              <w:rPr>
                <w:rFonts w:ascii="Arial" w:hAnsi="Arial" w:cs="Arial"/>
                <w:b/>
                <w:lang w:val="en-US" w:eastAsia="en-US"/>
              </w:rPr>
              <w:t>h</w:t>
            </w:r>
            <w:r w:rsidR="003E735B">
              <w:rPr>
                <w:rFonts w:ascii="Arial" w:hAnsi="Arial" w:cs="Arial"/>
                <w:b/>
                <w:lang w:eastAsia="en-US"/>
              </w:rPr>
              <w:t>, με παρελκόμενα.</w:t>
            </w:r>
          </w:p>
          <w:p w:rsidR="003E735B" w:rsidRPr="003E735B" w:rsidRDefault="003E735B" w:rsidP="003E735B">
            <w:pPr>
              <w:pStyle w:val="1"/>
              <w:spacing w:before="0" w:beforeAutospacing="0" w:after="0" w:afterAutospacing="0" w:line="288" w:lineRule="atLeast"/>
              <w:jc w:val="both"/>
              <w:rPr>
                <w:rFonts w:ascii="Arial" w:hAnsi="Arial" w:cs="Arial"/>
                <w:b/>
                <w:lang w:eastAsia="en-US"/>
              </w:rPr>
            </w:pPr>
            <w:r>
              <w:rPr>
                <w:rFonts w:ascii="Arial" w:hAnsi="Arial" w:cs="Arial"/>
                <w:b/>
                <w:lang w:val="en-US" w:eastAsia="en-US"/>
              </w:rPr>
              <w:t>(</w:t>
            </w:r>
            <w:r>
              <w:rPr>
                <w:rFonts w:ascii="Arial" w:hAnsi="Arial" w:cs="Arial"/>
                <w:b/>
                <w:lang w:eastAsia="en-US"/>
              </w:rPr>
              <w:t xml:space="preserve">βλέπε συνημμένες τεχνικές προδιαγραφές)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4BF0" w:rsidRPr="009D7E7C" w:rsidRDefault="00B14BF0" w:rsidP="00B14BF0">
            <w:pPr>
              <w:jc w:val="center"/>
              <w:rPr>
                <w:rFonts w:ascii="Arial" w:hAnsi="Arial" w:cs="Arial"/>
                <w:b/>
                <w:lang w:eastAsia="en-US"/>
              </w:rPr>
            </w:pPr>
            <w:r>
              <w:rPr>
                <w:rFonts w:ascii="Arial" w:hAnsi="Arial" w:cs="Arial"/>
                <w:b/>
                <w:lang w:eastAsia="en-US"/>
              </w:rPr>
              <w:t>1</w:t>
            </w:r>
          </w:p>
        </w:tc>
      </w:tr>
      <w:tr w:rsidR="003E735B" w:rsidRPr="00D45102" w:rsidTr="00554809">
        <w:trPr>
          <w:trHeight w:val="966"/>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35B" w:rsidRPr="00D45102" w:rsidRDefault="003E735B" w:rsidP="00B14BF0">
            <w:pPr>
              <w:tabs>
                <w:tab w:val="left" w:pos="1386"/>
              </w:tabs>
              <w:jc w:val="center"/>
              <w:rPr>
                <w:rFonts w:ascii="Arial" w:hAnsi="Arial" w:cs="Arial"/>
                <w:b/>
                <w:lang w:eastAsia="en-US"/>
              </w:rPr>
            </w:pPr>
            <w:r>
              <w:rPr>
                <w:rFonts w:ascii="Arial" w:hAnsi="Arial" w:cs="Arial"/>
                <w:b/>
                <w:lang w:eastAsia="en-US"/>
              </w:rPr>
              <w:t>2</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35B" w:rsidRPr="003E735B" w:rsidRDefault="003E735B" w:rsidP="003E735B">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Παροχή εργασίας για την ανέλκυση του παλαιού αντλητικού (βάθος γεώτρησης 95</w:t>
            </w:r>
            <w:r>
              <w:rPr>
                <w:rFonts w:ascii="Arial" w:hAnsi="Arial" w:cs="Arial"/>
                <w:b/>
                <w:lang w:val="en-US" w:eastAsia="en-US"/>
              </w:rPr>
              <w:t>m</w:t>
            </w:r>
            <w:r>
              <w:rPr>
                <w:rFonts w:ascii="Arial" w:hAnsi="Arial" w:cs="Arial"/>
                <w:b/>
                <w:lang w:eastAsia="en-US"/>
              </w:rPr>
              <w:t xml:space="preserve">, παροχή </w:t>
            </w:r>
            <w:proofErr w:type="spellStart"/>
            <w:r>
              <w:rPr>
                <w:rFonts w:ascii="Arial" w:hAnsi="Arial" w:cs="Arial"/>
                <w:b/>
                <w:lang w:eastAsia="en-US"/>
              </w:rPr>
              <w:t>σιδηροσωλήνα</w:t>
            </w:r>
            <w:proofErr w:type="spellEnd"/>
            <w:r>
              <w:rPr>
                <w:rFonts w:ascii="Arial" w:hAnsi="Arial" w:cs="Arial"/>
                <w:b/>
                <w:lang w:eastAsia="en-US"/>
              </w:rPr>
              <w:t xml:space="preserve"> 2,5</w:t>
            </w:r>
            <w:r w:rsidRPr="003E735B">
              <w:rPr>
                <w:rFonts w:ascii="Arial" w:hAnsi="Arial" w:cs="Arial"/>
                <w:b/>
                <w:lang w:eastAsia="en-US"/>
              </w:rPr>
              <w:t>”</w:t>
            </w:r>
            <w:r>
              <w:rPr>
                <w:rFonts w:ascii="Arial" w:hAnsi="Arial" w:cs="Arial"/>
                <w:b/>
                <w:lang w:eastAsia="en-US"/>
              </w:rPr>
              <w:t>), συνδέσεις υδραυλικές, ηλεκτρολογικές.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735B" w:rsidRDefault="003E735B" w:rsidP="00B14BF0">
            <w:pPr>
              <w:jc w:val="center"/>
              <w:rPr>
                <w:rFonts w:ascii="Arial" w:hAnsi="Arial" w:cs="Arial"/>
                <w:b/>
                <w:lang w:eastAsia="en-US"/>
              </w:rPr>
            </w:pPr>
            <w:r>
              <w:rPr>
                <w:rFonts w:ascii="Arial" w:hAnsi="Arial" w:cs="Arial"/>
                <w:b/>
                <w:lang w:eastAsia="en-US"/>
              </w:rPr>
              <w:t>1</w:t>
            </w:r>
          </w:p>
        </w:tc>
      </w:tr>
      <w:tr w:rsidR="00532830" w:rsidRPr="00D45102" w:rsidTr="00CE5B09">
        <w:trPr>
          <w:trHeight w:val="700"/>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2830" w:rsidRDefault="00532830" w:rsidP="00B14BF0">
            <w:pPr>
              <w:tabs>
                <w:tab w:val="left" w:pos="1386"/>
              </w:tabs>
              <w:jc w:val="center"/>
              <w:rPr>
                <w:rFonts w:ascii="Arial" w:hAnsi="Arial" w:cs="Arial"/>
                <w:b/>
                <w:lang w:eastAsia="en-US"/>
              </w:rPr>
            </w:pPr>
            <w:r>
              <w:rPr>
                <w:rFonts w:ascii="Arial" w:hAnsi="Arial" w:cs="Arial"/>
                <w:b/>
                <w:lang w:eastAsia="en-US"/>
              </w:rPr>
              <w:t>3</w:t>
            </w:r>
          </w:p>
        </w:tc>
        <w:tc>
          <w:tcPr>
            <w:tcW w:w="7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2830" w:rsidRDefault="00532830" w:rsidP="003E735B">
            <w:pPr>
              <w:pStyle w:val="1"/>
              <w:spacing w:before="0" w:beforeAutospacing="0" w:after="0" w:afterAutospacing="0" w:line="288" w:lineRule="atLeast"/>
              <w:jc w:val="both"/>
              <w:rPr>
                <w:rFonts w:ascii="Arial" w:hAnsi="Arial" w:cs="Arial"/>
                <w:b/>
                <w:lang w:eastAsia="en-US"/>
              </w:rPr>
            </w:pPr>
            <w:r>
              <w:rPr>
                <w:rFonts w:ascii="Arial" w:hAnsi="Arial" w:cs="Arial"/>
                <w:b/>
                <w:lang w:eastAsia="en-US"/>
              </w:rPr>
              <w:t>Κ</w:t>
            </w:r>
            <w:r w:rsidRPr="00532830">
              <w:rPr>
                <w:rFonts w:ascii="Arial" w:hAnsi="Arial" w:cs="Arial"/>
                <w:b/>
                <w:lang w:eastAsia="en-US"/>
              </w:rPr>
              <w:t>αθέλκυση και θέση σε λειτουργία του νέου αντλητικού συγκροτήματος παρουσία υπαλλήλου της ΔΕΥΑΛ</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32830" w:rsidRDefault="00532830" w:rsidP="00B14BF0">
            <w:pPr>
              <w:jc w:val="center"/>
              <w:rPr>
                <w:rFonts w:ascii="Arial" w:hAnsi="Arial" w:cs="Arial"/>
                <w:b/>
                <w:lang w:eastAsia="en-US"/>
              </w:rPr>
            </w:pPr>
            <w:r>
              <w:rPr>
                <w:rFonts w:ascii="Arial" w:hAnsi="Arial" w:cs="Arial"/>
                <w:b/>
                <w:lang w:eastAsia="en-US"/>
              </w:rPr>
              <w:t>1</w:t>
            </w:r>
          </w:p>
        </w:tc>
      </w:tr>
    </w:tbl>
    <w:p w:rsidR="00BD7672" w:rsidRDefault="00267843" w:rsidP="00996571">
      <w:pPr>
        <w:pStyle w:val="a3"/>
        <w:rPr>
          <w:rFonts w:ascii="Arial" w:hAnsi="Arial" w:cs="Arial"/>
          <w:b/>
        </w:rPr>
      </w:pPr>
      <w:r>
        <w:rPr>
          <w:rFonts w:ascii="Arial" w:hAnsi="Arial" w:cs="Arial"/>
          <w:b/>
        </w:rPr>
        <w:t>Προϋπολογισμός</w:t>
      </w:r>
      <w:r w:rsidR="00BD7672">
        <w:rPr>
          <w:rFonts w:ascii="Arial" w:hAnsi="Arial" w:cs="Arial"/>
          <w:b/>
        </w:rPr>
        <w:t xml:space="preserve"> : </w:t>
      </w:r>
      <w:r w:rsidR="003F6BE2">
        <w:rPr>
          <w:rFonts w:ascii="Arial" w:hAnsi="Arial" w:cs="Arial"/>
          <w:b/>
        </w:rPr>
        <w:t>2000</w:t>
      </w:r>
      <w:r w:rsidR="00BD7672">
        <w:rPr>
          <w:rFonts w:ascii="Arial" w:hAnsi="Arial" w:cs="Arial"/>
          <w:b/>
        </w:rPr>
        <w:t>,00€ (χωρίς Φ.Π.Α.)</w:t>
      </w:r>
    </w:p>
    <w:p w:rsidR="0058773A" w:rsidRDefault="0058773A" w:rsidP="00996571">
      <w:pPr>
        <w:pStyle w:val="a3"/>
        <w:rPr>
          <w:rFonts w:ascii="Arial" w:hAnsi="Arial" w:cs="Arial"/>
          <w:b/>
        </w:rPr>
      </w:pPr>
    </w:p>
    <w:p w:rsidR="0058773A" w:rsidRDefault="0058773A" w:rsidP="00996571">
      <w:pPr>
        <w:pStyle w:val="a3"/>
        <w:rPr>
          <w:rFonts w:ascii="Arial" w:hAnsi="Arial" w:cs="Arial"/>
          <w:b/>
        </w:rPr>
      </w:pPr>
      <w:r>
        <w:rPr>
          <w:rFonts w:ascii="Arial" w:hAnsi="Arial" w:cs="Arial"/>
          <w:b/>
        </w:rPr>
        <w:t xml:space="preserve">Δεν θα γίνονται δεκτές προσφορές άνω του προϋπολογισμού. </w:t>
      </w:r>
    </w:p>
    <w:p w:rsidR="00267843" w:rsidRDefault="00267843" w:rsidP="00996571">
      <w:pPr>
        <w:pStyle w:val="a3"/>
        <w:rPr>
          <w:rFonts w:ascii="Arial" w:hAnsi="Arial" w:cs="Arial"/>
          <w:b/>
        </w:rPr>
      </w:pPr>
    </w:p>
    <w:p w:rsidR="00DF0AAF" w:rsidRDefault="00267843" w:rsidP="00996571">
      <w:pPr>
        <w:pStyle w:val="a3"/>
        <w:rPr>
          <w:rFonts w:ascii="Arial" w:hAnsi="Arial" w:cs="Arial"/>
          <w:b/>
        </w:rPr>
      </w:pPr>
      <w:r>
        <w:rPr>
          <w:rFonts w:ascii="Arial" w:hAnsi="Arial" w:cs="Arial"/>
          <w:b/>
        </w:rPr>
        <w:t xml:space="preserve">Πληροφορίες: ΚΑΡΑΚΩΝΣΤΑΝΤΙΝΟΣ ΓΡΗΓΟΡΗΣ  </w:t>
      </w:r>
      <w:proofErr w:type="spellStart"/>
      <w:r>
        <w:rPr>
          <w:rFonts w:ascii="Arial" w:hAnsi="Arial" w:cs="Arial"/>
          <w:b/>
        </w:rPr>
        <w:t>Τηλ</w:t>
      </w:r>
      <w:proofErr w:type="spellEnd"/>
      <w:r>
        <w:rPr>
          <w:rFonts w:ascii="Arial" w:hAnsi="Arial" w:cs="Arial"/>
          <w:b/>
        </w:rPr>
        <w:t>. Επικοινωνίας: 6936806766</w:t>
      </w:r>
    </w:p>
    <w:p w:rsidR="00554809" w:rsidRDefault="00554809" w:rsidP="00996571">
      <w:pPr>
        <w:pStyle w:val="a3"/>
        <w:rPr>
          <w:rFonts w:ascii="Arial" w:hAnsi="Arial" w:cs="Arial"/>
          <w:b/>
        </w:rPr>
      </w:pPr>
    </w:p>
    <w:p w:rsidR="00996571" w:rsidRPr="008F6275" w:rsidRDefault="00996571" w:rsidP="00996571">
      <w:pPr>
        <w:pStyle w:val="a3"/>
        <w:rPr>
          <w:rFonts w:ascii="Arial" w:hAnsi="Arial" w:cs="Arial"/>
        </w:rPr>
      </w:pPr>
      <w:r>
        <w:rPr>
          <w:rFonts w:ascii="Arial" w:hAnsi="Arial" w:cs="Arial"/>
          <w:b/>
        </w:rPr>
        <w:t>Λήξη Προθεσμίας υποβολής π</w:t>
      </w:r>
      <w:r w:rsidRPr="00946276">
        <w:rPr>
          <w:rFonts w:ascii="Arial" w:hAnsi="Arial" w:cs="Arial"/>
          <w:b/>
        </w:rPr>
        <w:t>ροσφορών:</w:t>
      </w:r>
      <w:r w:rsidR="00776E1D">
        <w:rPr>
          <w:rFonts w:ascii="Arial" w:hAnsi="Arial" w:cs="Arial"/>
          <w:b/>
        </w:rPr>
        <w:t xml:space="preserve"> </w:t>
      </w:r>
      <w:r w:rsidR="0058773A">
        <w:rPr>
          <w:rFonts w:ascii="Arial" w:hAnsi="Arial" w:cs="Arial"/>
        </w:rPr>
        <w:t>Τρίτη 04</w:t>
      </w:r>
      <w:r w:rsidR="00677D26" w:rsidRPr="00677D26">
        <w:rPr>
          <w:rFonts w:ascii="Arial" w:hAnsi="Arial" w:cs="Arial"/>
        </w:rPr>
        <w:t>-</w:t>
      </w:r>
      <w:r w:rsidR="001357D8">
        <w:rPr>
          <w:rFonts w:ascii="Arial" w:hAnsi="Arial" w:cs="Arial"/>
        </w:rPr>
        <w:t>0</w:t>
      </w:r>
      <w:r w:rsidR="0058773A">
        <w:rPr>
          <w:rFonts w:ascii="Arial" w:hAnsi="Arial" w:cs="Arial"/>
        </w:rPr>
        <w:t>2</w:t>
      </w:r>
      <w:r w:rsidR="00677D26" w:rsidRPr="00677D26">
        <w:rPr>
          <w:rFonts w:ascii="Arial" w:hAnsi="Arial" w:cs="Arial"/>
        </w:rPr>
        <w:t>-20</w:t>
      </w:r>
      <w:r w:rsidR="001357D8">
        <w:rPr>
          <w:rFonts w:ascii="Arial" w:hAnsi="Arial" w:cs="Arial"/>
        </w:rPr>
        <w:t>20</w:t>
      </w:r>
      <w:r w:rsidR="00677D26">
        <w:rPr>
          <w:rFonts w:ascii="Arial" w:hAnsi="Arial" w:cs="Arial"/>
          <w:b/>
        </w:rPr>
        <w:t xml:space="preserve"> </w:t>
      </w:r>
      <w:r w:rsidR="00DA7C51">
        <w:rPr>
          <w:rFonts w:ascii="Arial" w:hAnsi="Arial" w:cs="Arial"/>
        </w:rPr>
        <w:t>και ώρα 1</w:t>
      </w:r>
      <w:r w:rsidR="003A6186">
        <w:rPr>
          <w:rFonts w:ascii="Arial" w:hAnsi="Arial" w:cs="Arial"/>
        </w:rPr>
        <w:t>4</w:t>
      </w:r>
      <w:r w:rsidR="00DA7C51">
        <w:rPr>
          <w:rFonts w:ascii="Arial" w:hAnsi="Arial" w:cs="Arial"/>
        </w:rPr>
        <w:t>:0</w:t>
      </w:r>
      <w:r w:rsidR="0020139F">
        <w:rPr>
          <w:rFonts w:ascii="Arial" w:hAnsi="Arial" w:cs="Arial"/>
        </w:rPr>
        <w:t>0</w:t>
      </w:r>
    </w:p>
    <w:p w:rsidR="00996571" w:rsidRDefault="00996571" w:rsidP="00996571">
      <w:pPr>
        <w:pStyle w:val="a3"/>
        <w:rPr>
          <w:rFonts w:ascii="Arial" w:hAnsi="Arial" w:cs="Arial"/>
        </w:rPr>
      </w:pPr>
      <w:r>
        <w:rPr>
          <w:rFonts w:ascii="Arial" w:hAnsi="Arial" w:cs="Arial"/>
          <w:b/>
        </w:rPr>
        <w:t>Χρόνος Αποσφράγισης π</w:t>
      </w:r>
      <w:r w:rsidRPr="00946276">
        <w:rPr>
          <w:rFonts w:ascii="Arial" w:hAnsi="Arial" w:cs="Arial"/>
          <w:b/>
        </w:rPr>
        <w:t>ροσφορών</w:t>
      </w:r>
      <w:r>
        <w:rPr>
          <w:rFonts w:ascii="Arial" w:hAnsi="Arial" w:cs="Arial"/>
          <w:b/>
        </w:rPr>
        <w:tab/>
      </w:r>
      <w:r w:rsidRPr="00946276">
        <w:rPr>
          <w:rFonts w:ascii="Arial" w:hAnsi="Arial" w:cs="Arial"/>
          <w:b/>
        </w:rPr>
        <w:t>:</w:t>
      </w:r>
      <w:r w:rsidR="00776E1D">
        <w:rPr>
          <w:rFonts w:ascii="Arial" w:hAnsi="Arial" w:cs="Arial"/>
          <w:b/>
        </w:rPr>
        <w:t xml:space="preserve"> </w:t>
      </w:r>
      <w:r w:rsidR="0058773A">
        <w:rPr>
          <w:rFonts w:ascii="Arial" w:hAnsi="Arial" w:cs="Arial"/>
        </w:rPr>
        <w:t>Τρίτη</w:t>
      </w:r>
      <w:r w:rsidR="001357D8">
        <w:rPr>
          <w:rFonts w:ascii="Arial" w:hAnsi="Arial" w:cs="Arial"/>
        </w:rPr>
        <w:t xml:space="preserve"> </w:t>
      </w:r>
      <w:r w:rsidR="0058773A">
        <w:rPr>
          <w:rFonts w:ascii="Arial" w:hAnsi="Arial" w:cs="Arial"/>
        </w:rPr>
        <w:t>04</w:t>
      </w:r>
      <w:r w:rsidR="001357D8">
        <w:rPr>
          <w:rFonts w:ascii="Arial" w:hAnsi="Arial" w:cs="Arial"/>
        </w:rPr>
        <w:t>-0</w:t>
      </w:r>
      <w:r w:rsidR="0058773A">
        <w:rPr>
          <w:rFonts w:ascii="Arial" w:hAnsi="Arial" w:cs="Arial"/>
        </w:rPr>
        <w:t>2</w:t>
      </w:r>
      <w:r w:rsidR="001357D8">
        <w:rPr>
          <w:rFonts w:ascii="Arial" w:hAnsi="Arial" w:cs="Arial"/>
        </w:rPr>
        <w:t>-2020</w:t>
      </w:r>
      <w:r w:rsidR="00677D26">
        <w:rPr>
          <w:rFonts w:ascii="Arial" w:hAnsi="Arial" w:cs="Arial"/>
          <w:b/>
        </w:rPr>
        <w:t xml:space="preserve"> </w:t>
      </w:r>
      <w:r w:rsidRPr="008F6275">
        <w:rPr>
          <w:rFonts w:ascii="Arial" w:hAnsi="Arial" w:cs="Arial"/>
        </w:rPr>
        <w:t xml:space="preserve">και ώρα </w:t>
      </w:r>
      <w:r w:rsidR="00493556">
        <w:rPr>
          <w:rFonts w:ascii="Arial" w:hAnsi="Arial" w:cs="Arial"/>
        </w:rPr>
        <w:t>1</w:t>
      </w:r>
      <w:r w:rsidR="003A6186">
        <w:rPr>
          <w:rFonts w:ascii="Arial" w:hAnsi="Arial" w:cs="Arial"/>
        </w:rPr>
        <w:t>4</w:t>
      </w:r>
      <w:r w:rsidR="00493556">
        <w:rPr>
          <w:rFonts w:ascii="Arial" w:hAnsi="Arial" w:cs="Arial"/>
        </w:rPr>
        <w:t>:</w:t>
      </w:r>
      <w:r w:rsidR="001357D8">
        <w:rPr>
          <w:rFonts w:ascii="Arial" w:hAnsi="Arial" w:cs="Arial"/>
        </w:rPr>
        <w:t>3</w:t>
      </w:r>
      <w:r w:rsidR="00493556">
        <w:rPr>
          <w:rFonts w:ascii="Arial" w:hAnsi="Arial" w:cs="Arial"/>
        </w:rPr>
        <w:t>0</w:t>
      </w:r>
    </w:p>
    <w:p w:rsidR="00996571" w:rsidRPr="008F6275" w:rsidRDefault="00996571" w:rsidP="00996571">
      <w:pPr>
        <w:pStyle w:val="a3"/>
        <w:rPr>
          <w:rFonts w:ascii="Arial" w:hAnsi="Arial" w:cs="Arial"/>
        </w:rPr>
      </w:pPr>
      <w:r>
        <w:rPr>
          <w:rFonts w:ascii="Arial" w:hAnsi="Arial" w:cs="Arial"/>
          <w:b/>
        </w:rPr>
        <w:t>Χρόνος Παράδοσης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w:t>
      </w:r>
      <w:r w:rsidR="00267843">
        <w:rPr>
          <w:rFonts w:ascii="Arial" w:hAnsi="Arial" w:cs="Arial"/>
        </w:rPr>
        <w:t xml:space="preserve"> Πέντε</w:t>
      </w:r>
      <w:r w:rsidR="003A6186">
        <w:rPr>
          <w:rFonts w:ascii="Arial" w:hAnsi="Arial" w:cs="Arial"/>
        </w:rPr>
        <w:t xml:space="preserve"> (</w:t>
      </w:r>
      <w:r w:rsidR="00267843">
        <w:rPr>
          <w:rFonts w:ascii="Arial" w:hAnsi="Arial" w:cs="Arial"/>
        </w:rPr>
        <w:t>5</w:t>
      </w:r>
      <w:r w:rsidR="003A6186">
        <w:rPr>
          <w:rFonts w:ascii="Arial" w:hAnsi="Arial" w:cs="Arial"/>
        </w:rPr>
        <w:t xml:space="preserve">) </w:t>
      </w:r>
      <w:r w:rsidR="00267843">
        <w:rPr>
          <w:rFonts w:ascii="Arial" w:hAnsi="Arial" w:cs="Arial"/>
        </w:rPr>
        <w:t>μέρε</w:t>
      </w:r>
      <w:r w:rsidR="003A6186">
        <w:rPr>
          <w:rFonts w:ascii="Arial" w:hAnsi="Arial" w:cs="Arial"/>
        </w:rPr>
        <w:t>ς</w:t>
      </w:r>
      <w:r w:rsidRPr="008F6275">
        <w:rPr>
          <w:rFonts w:ascii="Arial" w:hAnsi="Arial" w:cs="Arial"/>
        </w:rPr>
        <w:t xml:space="preserve"> μετά την ανάθεση της προμήθειας  </w:t>
      </w:r>
    </w:p>
    <w:p w:rsidR="00996571" w:rsidRPr="00B8514A" w:rsidRDefault="00996571" w:rsidP="00996571">
      <w:pPr>
        <w:pStyle w:val="a3"/>
        <w:rPr>
          <w:rFonts w:ascii="Arial" w:hAnsi="Arial" w:cs="Arial"/>
        </w:rPr>
      </w:pPr>
      <w:r>
        <w:rPr>
          <w:rFonts w:ascii="Arial" w:hAnsi="Arial" w:cs="Arial"/>
          <w:b/>
        </w:rPr>
        <w:t>Όροι Πληρωμής</w:t>
      </w:r>
      <w:r>
        <w:rPr>
          <w:rFonts w:ascii="Arial" w:hAnsi="Arial" w:cs="Arial"/>
          <w:b/>
        </w:rPr>
        <w:tab/>
      </w:r>
      <w:r>
        <w:rPr>
          <w:rFonts w:ascii="Arial" w:hAnsi="Arial" w:cs="Arial"/>
          <w:b/>
        </w:rPr>
        <w:tab/>
      </w:r>
      <w:r>
        <w:rPr>
          <w:rFonts w:ascii="Arial" w:hAnsi="Arial" w:cs="Arial"/>
          <w:b/>
        </w:rPr>
        <w:tab/>
      </w:r>
      <w:r>
        <w:rPr>
          <w:rFonts w:ascii="Arial" w:hAnsi="Arial" w:cs="Arial"/>
          <w:b/>
        </w:rPr>
        <w:tab/>
      </w:r>
      <w:r w:rsidRPr="00946276">
        <w:rPr>
          <w:rFonts w:ascii="Arial" w:hAnsi="Arial" w:cs="Arial"/>
          <w:b/>
        </w:rPr>
        <w:t xml:space="preserve">: </w:t>
      </w:r>
      <w:r w:rsidRPr="00B8514A">
        <w:rPr>
          <w:rFonts w:ascii="Arial" w:hAnsi="Arial" w:cs="Arial"/>
        </w:rPr>
        <w:t>Εξήντα (60) ημέρες μετά τη</w:t>
      </w:r>
      <w:r>
        <w:rPr>
          <w:rFonts w:ascii="Arial" w:hAnsi="Arial" w:cs="Arial"/>
        </w:rPr>
        <w:t>ν παραλαβή</w:t>
      </w:r>
    </w:p>
    <w:p w:rsidR="00996571" w:rsidRPr="00946276" w:rsidRDefault="00996571" w:rsidP="00996571">
      <w:pPr>
        <w:pStyle w:val="a3"/>
        <w:tabs>
          <w:tab w:val="left" w:pos="4253"/>
        </w:tabs>
        <w:rPr>
          <w:rFonts w:ascii="Arial" w:hAnsi="Arial" w:cs="Arial"/>
        </w:rPr>
      </w:pPr>
      <w:r w:rsidRPr="00946276">
        <w:rPr>
          <w:rFonts w:ascii="Arial" w:hAnsi="Arial" w:cs="Arial"/>
          <w:b/>
        </w:rPr>
        <w:t>Τόπος Παράδοσης</w:t>
      </w:r>
      <w:r>
        <w:rPr>
          <w:rFonts w:ascii="Arial" w:hAnsi="Arial" w:cs="Arial"/>
          <w:b/>
        </w:rPr>
        <w:tab/>
        <w:t xml:space="preserve"> : </w:t>
      </w:r>
      <w:r>
        <w:rPr>
          <w:rFonts w:ascii="Arial" w:hAnsi="Arial" w:cs="Arial"/>
        </w:rPr>
        <w:t>Εγκαταστάσεις</w:t>
      </w:r>
      <w:r w:rsidRPr="00946276">
        <w:rPr>
          <w:rFonts w:ascii="Arial" w:hAnsi="Arial" w:cs="Arial"/>
        </w:rPr>
        <w:t xml:space="preserve"> Καρά Τεπές </w:t>
      </w:r>
    </w:p>
    <w:p w:rsidR="00996571" w:rsidRDefault="00996571" w:rsidP="00996571">
      <w:pPr>
        <w:pStyle w:val="a3"/>
        <w:rPr>
          <w:rFonts w:ascii="Arial" w:hAnsi="Arial" w:cs="Arial"/>
          <w:b/>
        </w:rPr>
      </w:pPr>
    </w:p>
    <w:p w:rsidR="00996571" w:rsidRPr="00E4682D" w:rsidRDefault="00996571" w:rsidP="00996571">
      <w:pPr>
        <w:pStyle w:val="a3"/>
        <w:rPr>
          <w:rFonts w:ascii="Arial" w:hAnsi="Arial" w:cs="Arial"/>
          <w:b/>
        </w:rPr>
      </w:pPr>
      <w:r w:rsidRPr="00E4682D">
        <w:rPr>
          <w:rFonts w:ascii="Arial" w:hAnsi="Arial" w:cs="Arial"/>
          <w:b/>
          <w:u w:val="single"/>
        </w:rPr>
        <w:t>Τρόπος υποβολής προσφοράς (έντυπο 1 και 2)</w:t>
      </w:r>
      <w:r w:rsidRPr="00E4682D">
        <w:rPr>
          <w:rFonts w:ascii="Arial" w:hAnsi="Arial" w:cs="Arial"/>
          <w:b/>
        </w:rPr>
        <w:t>:</w:t>
      </w:r>
      <w:r w:rsidRPr="00E4682D">
        <w:rPr>
          <w:rFonts w:ascii="Arial" w:hAnsi="Arial" w:cs="Arial"/>
        </w:rPr>
        <w:t xml:space="preserve"> σε σφραγισμένο φάκελο στ</w:t>
      </w:r>
      <w:r w:rsidR="00136AEB">
        <w:rPr>
          <w:rFonts w:ascii="Arial" w:hAnsi="Arial" w:cs="Arial"/>
        </w:rPr>
        <w:t>ο πρωτόκολλο</w:t>
      </w:r>
      <w:r w:rsidRPr="00E4682D">
        <w:rPr>
          <w:rFonts w:ascii="Arial" w:hAnsi="Arial" w:cs="Arial"/>
        </w:rPr>
        <w:t xml:space="preserve"> της </w:t>
      </w:r>
      <w:r w:rsidR="00136AEB">
        <w:rPr>
          <w:rFonts w:ascii="Arial" w:hAnsi="Arial" w:cs="Arial"/>
        </w:rPr>
        <w:t xml:space="preserve">υπηρεσίας </w:t>
      </w:r>
      <w:r w:rsidRPr="00E4682D">
        <w:rPr>
          <w:rFonts w:ascii="Arial" w:hAnsi="Arial" w:cs="Arial"/>
        </w:rPr>
        <w:t>ΔΕΥΑΛ (</w:t>
      </w:r>
      <w:proofErr w:type="spellStart"/>
      <w:r w:rsidRPr="00E4682D">
        <w:rPr>
          <w:rFonts w:ascii="Arial" w:hAnsi="Arial" w:cs="Arial"/>
        </w:rPr>
        <w:t>Ελ.Βενιζέλου</w:t>
      </w:r>
      <w:proofErr w:type="spellEnd"/>
      <w:r w:rsidRPr="00E4682D">
        <w:rPr>
          <w:rFonts w:ascii="Arial" w:hAnsi="Arial" w:cs="Arial"/>
        </w:rPr>
        <w:t xml:space="preserve"> 13 – 17, 1</w:t>
      </w:r>
      <w:r w:rsidRPr="00E4682D">
        <w:rPr>
          <w:rFonts w:ascii="Arial" w:hAnsi="Arial" w:cs="Arial"/>
          <w:vertAlign w:val="superscript"/>
        </w:rPr>
        <w:t>ος</w:t>
      </w:r>
      <w:r w:rsidRPr="00E4682D">
        <w:rPr>
          <w:rFonts w:ascii="Arial" w:hAnsi="Arial" w:cs="Arial"/>
        </w:rPr>
        <w:t xml:space="preserve"> όροφος) </w:t>
      </w:r>
    </w:p>
    <w:p w:rsidR="00996571" w:rsidRPr="00E4682D" w:rsidRDefault="00996571" w:rsidP="00996571">
      <w:pPr>
        <w:rPr>
          <w:rFonts w:ascii="Arial" w:hAnsi="Arial" w:cs="Arial"/>
          <w:sz w:val="22"/>
          <w:szCs w:val="22"/>
        </w:rPr>
      </w:pPr>
      <w:bookmarkStart w:id="0" w:name="_GoBack"/>
      <w:bookmarkEnd w:id="0"/>
    </w:p>
    <w:p w:rsidR="00E4682D" w:rsidRPr="00E4682D" w:rsidRDefault="00996571" w:rsidP="00996571">
      <w:pPr>
        <w:rPr>
          <w:rFonts w:ascii="Arial" w:hAnsi="Arial" w:cs="Arial"/>
          <w:sz w:val="22"/>
          <w:szCs w:val="22"/>
        </w:rPr>
      </w:pPr>
      <w:r w:rsidRPr="00E4682D">
        <w:rPr>
          <w:rFonts w:ascii="Arial" w:hAnsi="Arial" w:cs="Arial"/>
          <w:sz w:val="22"/>
          <w:szCs w:val="22"/>
        </w:rPr>
        <w:br w:type="textWrapping" w:clear="all"/>
      </w:r>
      <w:r w:rsidR="00E4682D" w:rsidRPr="00E4682D">
        <w:rPr>
          <w:rFonts w:ascii="Arial" w:hAnsi="Arial" w:cs="Arial"/>
          <w:sz w:val="22"/>
          <w:szCs w:val="22"/>
        </w:rPr>
        <w:t xml:space="preserve">        </w:t>
      </w:r>
      <w:r w:rsidR="00057197" w:rsidRPr="00057197">
        <w:rPr>
          <w:rFonts w:ascii="Arial" w:hAnsi="Arial" w:cs="Arial"/>
          <w:sz w:val="22"/>
          <w:szCs w:val="22"/>
        </w:rPr>
        <w:t xml:space="preserve">                                                                           </w:t>
      </w:r>
      <w:r w:rsidR="00E4682D" w:rsidRPr="00E4682D">
        <w:rPr>
          <w:rFonts w:ascii="Arial" w:hAnsi="Arial" w:cs="Arial"/>
          <w:sz w:val="22"/>
          <w:szCs w:val="22"/>
        </w:rPr>
        <w:t>Η ΓΕΝΙΚΗ ΔΙΕΥΘΥΝΤΡΙΑ</w:t>
      </w:r>
    </w:p>
    <w:p w:rsidR="00996571" w:rsidRPr="00E4682D" w:rsidRDefault="00057197" w:rsidP="00996571">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ΤΗΣ ΔΕΥΑΛ</w:t>
      </w:r>
    </w:p>
    <w:p w:rsidR="00996571" w:rsidRPr="00E4682D" w:rsidRDefault="00996571" w:rsidP="00996571">
      <w:pPr>
        <w:tabs>
          <w:tab w:val="left" w:pos="7241"/>
        </w:tabs>
        <w:rPr>
          <w:rFonts w:ascii="Arial" w:hAnsi="Arial" w:cs="Arial"/>
          <w:sz w:val="22"/>
          <w:szCs w:val="22"/>
        </w:rPr>
      </w:pPr>
      <w:r w:rsidRPr="00E4682D">
        <w:rPr>
          <w:rFonts w:ascii="Arial" w:hAnsi="Arial" w:cs="Arial"/>
          <w:sz w:val="22"/>
          <w:szCs w:val="22"/>
        </w:rPr>
        <w:tab/>
      </w:r>
    </w:p>
    <w:p w:rsidR="00996571" w:rsidRPr="00E4682D" w:rsidRDefault="00996571" w:rsidP="00996571">
      <w:pPr>
        <w:tabs>
          <w:tab w:val="left" w:pos="7173"/>
        </w:tabs>
        <w:rPr>
          <w:rFonts w:ascii="Arial" w:hAnsi="Arial" w:cs="Arial"/>
          <w:sz w:val="22"/>
          <w:szCs w:val="22"/>
        </w:rPr>
      </w:pPr>
      <w:r w:rsidRPr="00E4682D">
        <w:rPr>
          <w:rFonts w:ascii="Arial" w:hAnsi="Arial" w:cs="Arial"/>
          <w:sz w:val="22"/>
          <w:szCs w:val="22"/>
        </w:rPr>
        <w:tab/>
      </w:r>
      <w:r w:rsidRPr="00E4682D">
        <w:rPr>
          <w:rFonts w:ascii="Arial" w:hAnsi="Arial" w:cs="Arial"/>
          <w:sz w:val="22"/>
          <w:szCs w:val="22"/>
        </w:rPr>
        <w:tab/>
      </w:r>
    </w:p>
    <w:p w:rsidR="00D372FC" w:rsidRDefault="00057197">
      <w:pPr>
        <w:rPr>
          <w:rFonts w:ascii="Arial" w:hAnsi="Arial" w:cs="Arial"/>
          <w:sz w:val="22"/>
          <w:szCs w:val="22"/>
        </w:rPr>
      </w:pPr>
      <w:r w:rsidRPr="00057197">
        <w:rPr>
          <w:rFonts w:ascii="Arial" w:hAnsi="Arial" w:cs="Arial"/>
          <w:sz w:val="22"/>
          <w:szCs w:val="22"/>
        </w:rPr>
        <w:t xml:space="preserve">                                                                                      </w:t>
      </w:r>
      <w:r w:rsidR="00996571" w:rsidRPr="00E4682D">
        <w:rPr>
          <w:rFonts w:ascii="Arial" w:hAnsi="Arial" w:cs="Arial"/>
          <w:sz w:val="22"/>
          <w:szCs w:val="22"/>
        </w:rPr>
        <w:t xml:space="preserve"> ΔΕΣΠΟΙΝΑ ΜΠΩΚΟΥ                                                                                                  </w:t>
      </w:r>
    </w:p>
    <w:p w:rsidR="00A601D6" w:rsidRPr="00A601D6" w:rsidRDefault="00A601D6">
      <w:pPr>
        <w:rPr>
          <w:rFonts w:ascii="Arial" w:hAnsi="Arial" w:cs="Arial"/>
          <w:sz w:val="22"/>
          <w:szCs w:val="22"/>
        </w:rPr>
      </w:pPr>
    </w:p>
    <w:p w:rsidR="00267843" w:rsidRDefault="00267843" w:rsidP="00D372FC">
      <w:pPr>
        <w:rPr>
          <w:rFonts w:ascii="Century Gothic" w:hAnsi="Century Gothic" w:cs="Arial"/>
          <w:bCs/>
          <w:sz w:val="22"/>
          <w:szCs w:val="22"/>
        </w:rPr>
      </w:pPr>
    </w:p>
    <w:p w:rsidR="00267843" w:rsidRDefault="00267843" w:rsidP="00D372FC">
      <w:pPr>
        <w:rPr>
          <w:rFonts w:ascii="Century Gothic" w:hAnsi="Century Gothic" w:cs="Arial"/>
          <w:bCs/>
          <w:sz w:val="22"/>
          <w:szCs w:val="22"/>
        </w:rPr>
      </w:pPr>
    </w:p>
    <w:p w:rsidR="00267843" w:rsidRDefault="00267843"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Όροι προμηθειών GDP</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w:t>
      </w:r>
    </w:p>
    <w:p w:rsidR="00D372FC" w:rsidRPr="00D372FC" w:rsidRDefault="00D372FC" w:rsidP="00D372FC">
      <w:pPr>
        <w:rPr>
          <w:rFonts w:ascii="Century Gothic" w:hAnsi="Century Gothic" w:cs="Arial"/>
          <w:b/>
          <w:sz w:val="22"/>
          <w:szCs w:val="22"/>
        </w:rPr>
      </w:pPr>
      <w:r w:rsidRPr="00D372FC">
        <w:rPr>
          <w:rFonts w:ascii="Century Gothic" w:hAnsi="Century Gothic" w:cs="Arial"/>
          <w:b/>
          <w:sz w:val="22"/>
          <w:szCs w:val="22"/>
        </w:rPr>
        <w:t>Όροι ανάθεσης  και εκτέλεσης συμβάσεων έργων προμήθειας προϊόντων, παροχής υπηρεσιών και εκπόνησης μελετών</w:t>
      </w:r>
    </w:p>
    <w:p w:rsidR="00D372FC" w:rsidRPr="00D372FC" w:rsidRDefault="00D372FC" w:rsidP="00D372FC">
      <w:pPr>
        <w:rPr>
          <w:rFonts w:ascii="Century Gothic" w:hAnsi="Century Gothic" w:cs="Arial"/>
          <w:b/>
          <w:sz w:val="22"/>
          <w:szCs w:val="22"/>
        </w:rPr>
      </w:pPr>
      <w:r w:rsidRPr="00D372FC">
        <w:rPr>
          <w:rFonts w:ascii="Century Gothic" w:hAnsi="Century Gothic" w:cs="Arial"/>
          <w:b/>
          <w:sz w:val="22"/>
          <w:szCs w:val="22"/>
        </w:rPr>
        <w:t>Επεξεργασία των δεδομένων προσωπικού χαρακτήρα των αιτούντων</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Στο πλαίσιο ανάθεσης  και εκτέλεσης συμβάσεων έργων προμήθειας προϊόντων, παροχής υπηρεσιών και εκπόνησης μελετών, η Δ.Ε.Υ.Α.Λ.  ενδέχεται να συλλέξει πληροφορίες που αφορούν φυσικά πρόσωπά των αιτούντων. Οι πληροφορίες δύνανται να περιλαμβάνουν, ενδεικτικά:</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1. Έγγραφα που αφορούν στην προσωπική κατάσταση των εκπροσώπων των αιτούντων  (π.χ. Αριθμός</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Δελτίου Ταυτότητας, αντίγραφο Ποινικού Μητρώου,  κλπ.)</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2. Έγγραφα που αναφέρουν οικονομικά στοιχεία φυσικών προσώπων (π.χ. ΑΦΜ)</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3. Βιογραφικά σημειώματα που περιλαμβάνουν προσωπικά στοιχεία (ονοματεπώνυμο,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πατρώνυμο, ημερομηνία γέννησης, κατοικία, στοιχεία επικοινωνίας, οικογενειακή</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κατάσταση, εκπαίδευση, προϋπηρεσία κλπ.)</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4. Λοιπά στοιχεία με δεδομένα προσωπικού χαρακτήρα</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Η Δ.Ε.Υ.Α.Λ. επεξεργάζεται τα στοιχεία αυτά, δηλαδή προχωρεί ιδίως στη συλλογή,  διατήρηση, καταχώρηση, οργάνωση, διάρθρωση, αποθήκευση, ανάκτηση και χρήση αυτών. Η επεξεργασία αυτή πραγματοποιείται αποκλειστικά στο πλαίσιο των εκάστοτε προκηρύξεων/προσκλήσεων και για τους σκοπούς αυτών, δηλαδή για την εξέταση της πληρότητας και ορθότητας των αιτήσεων, την κατάταξη των αιτούντων, την ανάδειξη των επιτυχόντων, την επίδειξή τους σε περίπτωση ελέγχου, καθώς και για κάθε νόμιμη και δικαστική χρήση. Η Δ.Ε.Υ.Α.Λ. υποχρεούται να λαμβάνει όλα τα απαιτούμενα μέτρα</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προστασίας των πληροφοριών αυτών, σύμφωνα με το ισχύον νομοθετικό πλαίσιο που διέπει την προστασία δεδομένων προσωπικού χαρακτήρα.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Τα στοιχεία τυγχάνουν επεξεργασίας μόνον από τα αρμόδια πρόσωπα που έχει ορίσει η Δ.Ε.Υ.Α.Λ., τα οποία δεσμεύονται από υποχρέωση εχεμύθειας και εμπιστευτικότητας και δεν κοινοποιούνται ούτε γνωστοποιούνται σε τρίτους εκτός εάν κάτι τέτοιο απαιτείται στο πλαίσιο της εκάστοτε προκήρυξης/πρόσκλησης ή επιβάλλεται από τον νόμο.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Τα στοιχεία διατηρούνται από την Δ.Ε.Υ.Α.Λ. καθ’ όλη τη διάρκεια της διαδικασίας της  εκάστοτε προκήρυξης/πρόσκλησης, της ισχύος των </w:t>
      </w:r>
      <w:proofErr w:type="spellStart"/>
      <w:r w:rsidRPr="00D372FC">
        <w:rPr>
          <w:rFonts w:ascii="Century Gothic" w:hAnsi="Century Gothic" w:cs="Arial"/>
          <w:bCs/>
          <w:sz w:val="22"/>
          <w:szCs w:val="22"/>
        </w:rPr>
        <w:t>συναπτόμενων</w:t>
      </w:r>
      <w:proofErr w:type="spellEnd"/>
      <w:r w:rsidRPr="00D372FC">
        <w:rPr>
          <w:rFonts w:ascii="Century Gothic" w:hAnsi="Century Gothic" w:cs="Arial"/>
          <w:bCs/>
          <w:sz w:val="22"/>
          <w:szCs w:val="22"/>
        </w:rPr>
        <w:t xml:space="preserve"> συμβάσεων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 και μέχρι την αμετάκλητη επίλυσή τους.  </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Η αίτηση και συμμετοχή του αιτούντος στην εκάστοτε προκήρυξη/πρόσκληση προϋποθέτει την επεξεργασία των δεδομένων του κατά τα ανωτέρω και επομένως η ενέργεια υποβολής της αποτελεί συγκατάθεση για την επεξεργασία των δεδομένων του από την Δ.Ε.Υ.Α.Λ..</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Σε κάθε περίπτωση, ο αιτών διατηρεί το δικαίωμα όπως ανακαλέσει οποτεδήποτε τη συγκατάθεσή του, χωρίς όμως να θίγεται η έως τότε επεξεργασία που έχει λάβει χώρα. Ο αιτών διατηρεί επίσης το δικαίωμα όπως διερευνήσει εάν η Δ.Ε.Υ.Α.Λ. διατηρεί προσωπικά </w:t>
      </w:r>
      <w:r w:rsidRPr="00D372FC">
        <w:rPr>
          <w:rFonts w:ascii="Century Gothic" w:hAnsi="Century Gothic" w:cs="Arial"/>
          <w:bCs/>
          <w:sz w:val="22"/>
          <w:szCs w:val="22"/>
        </w:rPr>
        <w:lastRenderedPageBreak/>
        <w:t xml:space="preserve">δεδομένα του και για όσο διάστημα αυτά διατηρούνται, να έχει πρόσβαση σε αυτά, να αιτείται τη διόρθωση και διαγραφή αυτών,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
          <w:sz w:val="22"/>
          <w:szCs w:val="22"/>
        </w:rPr>
      </w:pPr>
      <w:r w:rsidRPr="00D372FC">
        <w:rPr>
          <w:rFonts w:ascii="Century Gothic" w:hAnsi="Century Gothic" w:cs="Arial"/>
          <w:b/>
          <w:sz w:val="22"/>
          <w:szCs w:val="22"/>
        </w:rPr>
        <w:t xml:space="preserve">Υποχρεώσεις/δεσμεύσεις αιτούντων, εφόσον κατά την υλοποίηση της εργασίας τους αποκτούν πρόσβαση ή/και εκτελούν την επεξεργασία δεδομένων προσωπικού χαρακτήρα  </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Στο πλαίσιο του έργου/της υπηρεσίας τους, οι </w:t>
      </w:r>
      <w:proofErr w:type="spellStart"/>
      <w:r w:rsidRPr="00D372FC">
        <w:rPr>
          <w:rFonts w:ascii="Century Gothic" w:hAnsi="Century Gothic" w:cs="Arial"/>
          <w:bCs/>
          <w:sz w:val="22"/>
          <w:szCs w:val="22"/>
        </w:rPr>
        <w:t>προσληφθέντες</w:t>
      </w:r>
      <w:proofErr w:type="spellEnd"/>
      <w:r w:rsidRPr="00D372FC">
        <w:rPr>
          <w:rFonts w:ascii="Century Gothic" w:hAnsi="Century Gothic" w:cs="Arial"/>
          <w:bCs/>
          <w:sz w:val="22"/>
          <w:szCs w:val="22"/>
        </w:rPr>
        <w:t xml:space="preserve"> ενδέχεται να επεξεργάζονται προσωπικά δεδομένα ενεργώντας υπό την εποπτεία της Δ.Ε.Υ.Α.Λ. ή να λαμβάνουν γνώση ή/και να έρχονται σε επαφή με προσωπικά δεδομένα άλλων φυσικών προσώπων (εξυπηρετούμενων, καταναλωτών). Κάθε τέτοια πληροφορία και δεδομένο θεωρείται εμπιστευτικό, καλύπτεται από το νομοθετικό πλαίσιο για την προστασία των δεδομένων προσωπικού χαρακτήρα και οι </w:t>
      </w:r>
      <w:proofErr w:type="spellStart"/>
      <w:r w:rsidRPr="00D372FC">
        <w:rPr>
          <w:rFonts w:ascii="Century Gothic" w:hAnsi="Century Gothic" w:cs="Arial"/>
          <w:bCs/>
          <w:sz w:val="22"/>
          <w:szCs w:val="22"/>
        </w:rPr>
        <w:t>προσληφθέντες</w:t>
      </w:r>
      <w:proofErr w:type="spellEnd"/>
      <w:r w:rsidRPr="00D372FC">
        <w:rPr>
          <w:rFonts w:ascii="Century Gothic" w:hAnsi="Century Gothic" w:cs="Arial"/>
          <w:bCs/>
          <w:sz w:val="22"/>
          <w:szCs w:val="22"/>
        </w:rPr>
        <w:t xml:space="preserve"> δεν μπορούν να τα υποβάλλουν σε επεξεργασία άλλη από αυτήν που επιβάλλεται από την εκπλήρωση της υπηρεσίας και των καθηκόντων τους, ούτε να τα κοινοποιήσουν ή γνωστοποιήσουν σε τρίτους, εκτός εάν αυτό επιβάλλεται για την πλήρωση έννομης υποχρέωσης. Για κάθε παράβαση της ανωτέρω υποχρέωσής  τους, οι </w:t>
      </w:r>
      <w:proofErr w:type="spellStart"/>
      <w:r w:rsidRPr="00D372FC">
        <w:rPr>
          <w:rFonts w:ascii="Century Gothic" w:hAnsi="Century Gothic" w:cs="Arial"/>
          <w:bCs/>
          <w:sz w:val="22"/>
          <w:szCs w:val="22"/>
        </w:rPr>
        <w:t>προσληφθέντες</w:t>
      </w:r>
      <w:proofErr w:type="spellEnd"/>
      <w:r w:rsidRPr="00D372FC">
        <w:rPr>
          <w:rFonts w:ascii="Century Gothic" w:hAnsi="Century Gothic" w:cs="Arial"/>
          <w:bCs/>
          <w:sz w:val="22"/>
          <w:szCs w:val="22"/>
        </w:rPr>
        <w:t xml:space="preserve"> ενέχονται σύμφωνα με τις κείμενες υποχρεώσεις τους εκ της σύμβασης εργασίας τους και της υποχρέωσής τους συμμόρφωσης προς τον Γενικό Κανονισμό Προστασίας Δεδομένων και τη σχετική εθνική νομοθεσία.</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Για περισσότερες πληροφορίες κάθε ενδιαφερόμενος/αιτών/συμμετέχων μπορεί να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απευθύνεται στον Υπεύθυνο Προστασίας Δεδομένων της Δ.Ε.Υ.Α.Λ.:</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Ονοματεπώνυμο: Σταμάτης Γιαννάκης</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proofErr w:type="spellStart"/>
      <w:r w:rsidRPr="00D372FC">
        <w:rPr>
          <w:rFonts w:ascii="Century Gothic" w:hAnsi="Century Gothic" w:cs="Arial"/>
          <w:bCs/>
          <w:sz w:val="22"/>
          <w:szCs w:val="22"/>
        </w:rPr>
        <w:t>Ταχ</w:t>
      </w:r>
      <w:proofErr w:type="spellEnd"/>
      <w:r w:rsidRPr="00D372FC">
        <w:rPr>
          <w:rFonts w:ascii="Century Gothic" w:hAnsi="Century Gothic" w:cs="Arial"/>
          <w:bCs/>
          <w:sz w:val="22"/>
          <w:szCs w:val="22"/>
        </w:rPr>
        <w:t>. Δ/</w:t>
      </w:r>
      <w:proofErr w:type="spellStart"/>
      <w:r w:rsidRPr="00D372FC">
        <w:rPr>
          <w:rFonts w:ascii="Century Gothic" w:hAnsi="Century Gothic" w:cs="Arial"/>
          <w:bCs/>
          <w:sz w:val="22"/>
          <w:szCs w:val="22"/>
        </w:rPr>
        <w:t>νση</w:t>
      </w:r>
      <w:proofErr w:type="spellEnd"/>
      <w:r w:rsidRPr="00D372FC">
        <w:rPr>
          <w:rFonts w:ascii="Century Gothic" w:hAnsi="Century Gothic" w:cs="Arial"/>
          <w:bCs/>
          <w:sz w:val="22"/>
          <w:szCs w:val="22"/>
        </w:rPr>
        <w:t xml:space="preserve">: Αναπαύσεως 10, Μυτιλήνη, 81132, </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Τηλέφωνο επικοινωνίας : 22510 44992</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Email: stamatisg@pelagus.gr</w:t>
      </w: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Η ΓΕΝΙΚΗ ΔΙΕΥΘΥΝΤΡΙΑ</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ΤΗΣ ΔΕΥΑΛ</w:t>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ab/>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ab/>
      </w:r>
      <w:r w:rsidRPr="00D372FC">
        <w:rPr>
          <w:rFonts w:ascii="Century Gothic" w:hAnsi="Century Gothic" w:cs="Arial"/>
          <w:bCs/>
          <w:sz w:val="22"/>
          <w:szCs w:val="22"/>
        </w:rPr>
        <w:tab/>
      </w:r>
    </w:p>
    <w:p w:rsidR="00D372FC" w:rsidRPr="00D372FC" w:rsidRDefault="00D372FC" w:rsidP="00D372FC">
      <w:pPr>
        <w:rPr>
          <w:rFonts w:ascii="Century Gothic" w:hAnsi="Century Gothic" w:cs="Arial"/>
          <w:bCs/>
          <w:sz w:val="22"/>
          <w:szCs w:val="22"/>
        </w:rPr>
      </w:pPr>
      <w:r w:rsidRPr="00D372FC">
        <w:rPr>
          <w:rFonts w:ascii="Century Gothic" w:hAnsi="Century Gothic" w:cs="Arial"/>
          <w:bCs/>
          <w:sz w:val="22"/>
          <w:szCs w:val="22"/>
        </w:rPr>
        <w:t xml:space="preserve">                                                                                       ΔΕΣΠΟΙΝΑ ΜΠΩΚΟΥ                                                                                                  </w:t>
      </w:r>
    </w:p>
    <w:p w:rsidR="00D372FC" w:rsidRPr="00D372FC" w:rsidRDefault="00D372FC">
      <w:pPr>
        <w:rPr>
          <w:rFonts w:ascii="Arial" w:hAnsi="Arial" w:cs="Arial"/>
          <w:bCs/>
          <w:sz w:val="22"/>
          <w:szCs w:val="22"/>
          <w:u w:val="single"/>
        </w:rPr>
      </w:pPr>
    </w:p>
    <w:sectPr w:rsidR="00D372FC" w:rsidRPr="00D372FC" w:rsidSect="002330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7E9" w:rsidRDefault="008C17E9" w:rsidP="00520154">
      <w:r>
        <w:separator/>
      </w:r>
    </w:p>
  </w:endnote>
  <w:endnote w:type="continuationSeparator" w:id="0">
    <w:p w:rsidR="008C17E9" w:rsidRDefault="008C17E9" w:rsidP="00520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7E9" w:rsidRDefault="008C17E9" w:rsidP="00520154">
      <w:r>
        <w:separator/>
      </w:r>
    </w:p>
  </w:footnote>
  <w:footnote w:type="continuationSeparator" w:id="0">
    <w:p w:rsidR="008C17E9" w:rsidRDefault="008C17E9" w:rsidP="005201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836A9"/>
    <w:multiLevelType w:val="hybridMultilevel"/>
    <w:tmpl w:val="726408EA"/>
    <w:lvl w:ilvl="0" w:tplc="0408000F">
      <w:start w:val="1"/>
      <w:numFmt w:val="decimal"/>
      <w:lvlText w:val="%1."/>
      <w:lvlJc w:val="left"/>
      <w:pPr>
        <w:ind w:left="1671" w:hanging="360"/>
      </w:pPr>
    </w:lvl>
    <w:lvl w:ilvl="1" w:tplc="04080019" w:tentative="1">
      <w:start w:val="1"/>
      <w:numFmt w:val="lowerLetter"/>
      <w:lvlText w:val="%2."/>
      <w:lvlJc w:val="left"/>
      <w:pPr>
        <w:ind w:left="2391" w:hanging="360"/>
      </w:pPr>
    </w:lvl>
    <w:lvl w:ilvl="2" w:tplc="0408001B" w:tentative="1">
      <w:start w:val="1"/>
      <w:numFmt w:val="lowerRoman"/>
      <w:lvlText w:val="%3."/>
      <w:lvlJc w:val="right"/>
      <w:pPr>
        <w:ind w:left="3111" w:hanging="180"/>
      </w:pPr>
    </w:lvl>
    <w:lvl w:ilvl="3" w:tplc="0408000F" w:tentative="1">
      <w:start w:val="1"/>
      <w:numFmt w:val="decimal"/>
      <w:lvlText w:val="%4."/>
      <w:lvlJc w:val="left"/>
      <w:pPr>
        <w:ind w:left="3831" w:hanging="360"/>
      </w:pPr>
    </w:lvl>
    <w:lvl w:ilvl="4" w:tplc="04080019" w:tentative="1">
      <w:start w:val="1"/>
      <w:numFmt w:val="lowerLetter"/>
      <w:lvlText w:val="%5."/>
      <w:lvlJc w:val="left"/>
      <w:pPr>
        <w:ind w:left="4551" w:hanging="360"/>
      </w:pPr>
    </w:lvl>
    <w:lvl w:ilvl="5" w:tplc="0408001B" w:tentative="1">
      <w:start w:val="1"/>
      <w:numFmt w:val="lowerRoman"/>
      <w:lvlText w:val="%6."/>
      <w:lvlJc w:val="right"/>
      <w:pPr>
        <w:ind w:left="5271" w:hanging="180"/>
      </w:pPr>
    </w:lvl>
    <w:lvl w:ilvl="6" w:tplc="0408000F" w:tentative="1">
      <w:start w:val="1"/>
      <w:numFmt w:val="decimal"/>
      <w:lvlText w:val="%7."/>
      <w:lvlJc w:val="left"/>
      <w:pPr>
        <w:ind w:left="5991" w:hanging="360"/>
      </w:pPr>
    </w:lvl>
    <w:lvl w:ilvl="7" w:tplc="04080019" w:tentative="1">
      <w:start w:val="1"/>
      <w:numFmt w:val="lowerLetter"/>
      <w:lvlText w:val="%8."/>
      <w:lvlJc w:val="left"/>
      <w:pPr>
        <w:ind w:left="6711" w:hanging="360"/>
      </w:pPr>
    </w:lvl>
    <w:lvl w:ilvl="8" w:tplc="0408001B" w:tentative="1">
      <w:start w:val="1"/>
      <w:numFmt w:val="lowerRoman"/>
      <w:lvlText w:val="%9."/>
      <w:lvlJc w:val="right"/>
      <w:pPr>
        <w:ind w:left="7431" w:hanging="180"/>
      </w:pPr>
    </w:lvl>
  </w:abstractNum>
  <w:abstractNum w:abstractNumId="1" w15:restartNumberingAfterBreak="0">
    <w:nsid w:val="6C7C2285"/>
    <w:multiLevelType w:val="hybridMultilevel"/>
    <w:tmpl w:val="300E07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758D6E90"/>
    <w:multiLevelType w:val="hybridMultilevel"/>
    <w:tmpl w:val="A88ED3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A363A91"/>
    <w:multiLevelType w:val="hybridMultilevel"/>
    <w:tmpl w:val="2B0259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C870DBE"/>
    <w:multiLevelType w:val="hybridMultilevel"/>
    <w:tmpl w:val="6610C8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20154"/>
    <w:rsid w:val="00011F55"/>
    <w:rsid w:val="000124A1"/>
    <w:rsid w:val="0001696F"/>
    <w:rsid w:val="00025B61"/>
    <w:rsid w:val="00026870"/>
    <w:rsid w:val="00030691"/>
    <w:rsid w:val="0004757E"/>
    <w:rsid w:val="00057197"/>
    <w:rsid w:val="00082C88"/>
    <w:rsid w:val="000945AA"/>
    <w:rsid w:val="000A1DA5"/>
    <w:rsid w:val="000A6719"/>
    <w:rsid w:val="000A774C"/>
    <w:rsid w:val="000D07F3"/>
    <w:rsid w:val="000D5CC0"/>
    <w:rsid w:val="000E2685"/>
    <w:rsid w:val="000E4E3E"/>
    <w:rsid w:val="000F368E"/>
    <w:rsid w:val="000F7E7C"/>
    <w:rsid w:val="001160A8"/>
    <w:rsid w:val="001357D8"/>
    <w:rsid w:val="00136AEB"/>
    <w:rsid w:val="00145F73"/>
    <w:rsid w:val="00146E92"/>
    <w:rsid w:val="00147936"/>
    <w:rsid w:val="00161596"/>
    <w:rsid w:val="0017441F"/>
    <w:rsid w:val="001758E2"/>
    <w:rsid w:val="001B285F"/>
    <w:rsid w:val="001B5FC8"/>
    <w:rsid w:val="001E3095"/>
    <w:rsid w:val="001E3DB0"/>
    <w:rsid w:val="0020139F"/>
    <w:rsid w:val="002162F5"/>
    <w:rsid w:val="00230FE1"/>
    <w:rsid w:val="00232663"/>
    <w:rsid w:val="002330C1"/>
    <w:rsid w:val="00242BB5"/>
    <w:rsid w:val="00253A80"/>
    <w:rsid w:val="002601D7"/>
    <w:rsid w:val="00267843"/>
    <w:rsid w:val="002773A2"/>
    <w:rsid w:val="00280CB8"/>
    <w:rsid w:val="00284B8B"/>
    <w:rsid w:val="00294A17"/>
    <w:rsid w:val="002B4C5C"/>
    <w:rsid w:val="002E37D3"/>
    <w:rsid w:val="002F12D6"/>
    <w:rsid w:val="00317332"/>
    <w:rsid w:val="00323E41"/>
    <w:rsid w:val="00333590"/>
    <w:rsid w:val="003362ED"/>
    <w:rsid w:val="003844CB"/>
    <w:rsid w:val="003A6186"/>
    <w:rsid w:val="003B1F72"/>
    <w:rsid w:val="003C56BE"/>
    <w:rsid w:val="003D7B27"/>
    <w:rsid w:val="003E3A7C"/>
    <w:rsid w:val="003E735B"/>
    <w:rsid w:val="003F6BE2"/>
    <w:rsid w:val="003F7621"/>
    <w:rsid w:val="00436DB2"/>
    <w:rsid w:val="00440344"/>
    <w:rsid w:val="00444601"/>
    <w:rsid w:val="0045311A"/>
    <w:rsid w:val="004550E9"/>
    <w:rsid w:val="00463959"/>
    <w:rsid w:val="00480D72"/>
    <w:rsid w:val="00493556"/>
    <w:rsid w:val="0049643A"/>
    <w:rsid w:val="004A2F5E"/>
    <w:rsid w:val="004A4106"/>
    <w:rsid w:val="004D108F"/>
    <w:rsid w:val="004F387F"/>
    <w:rsid w:val="004F4235"/>
    <w:rsid w:val="0050495D"/>
    <w:rsid w:val="005118D9"/>
    <w:rsid w:val="00520154"/>
    <w:rsid w:val="00532830"/>
    <w:rsid w:val="0055400F"/>
    <w:rsid w:val="00554214"/>
    <w:rsid w:val="00554809"/>
    <w:rsid w:val="00561EA5"/>
    <w:rsid w:val="00580A4B"/>
    <w:rsid w:val="0058773A"/>
    <w:rsid w:val="005A1654"/>
    <w:rsid w:val="005D062B"/>
    <w:rsid w:val="005D1802"/>
    <w:rsid w:val="005E0BCE"/>
    <w:rsid w:val="005F2664"/>
    <w:rsid w:val="00603BF6"/>
    <w:rsid w:val="0062294F"/>
    <w:rsid w:val="0062371C"/>
    <w:rsid w:val="006242EE"/>
    <w:rsid w:val="00634921"/>
    <w:rsid w:val="006447D0"/>
    <w:rsid w:val="00650853"/>
    <w:rsid w:val="00654A7B"/>
    <w:rsid w:val="00677D26"/>
    <w:rsid w:val="0069681B"/>
    <w:rsid w:val="006D082B"/>
    <w:rsid w:val="006D30B2"/>
    <w:rsid w:val="006D4FB7"/>
    <w:rsid w:val="006E0CE5"/>
    <w:rsid w:val="006E5356"/>
    <w:rsid w:val="00712953"/>
    <w:rsid w:val="00726243"/>
    <w:rsid w:val="00727D65"/>
    <w:rsid w:val="00750166"/>
    <w:rsid w:val="00776E1D"/>
    <w:rsid w:val="00794BD6"/>
    <w:rsid w:val="007A48AC"/>
    <w:rsid w:val="007C133C"/>
    <w:rsid w:val="007C4A4C"/>
    <w:rsid w:val="007D2D3D"/>
    <w:rsid w:val="007D5B07"/>
    <w:rsid w:val="007E0787"/>
    <w:rsid w:val="007E1431"/>
    <w:rsid w:val="00803108"/>
    <w:rsid w:val="00813512"/>
    <w:rsid w:val="008501B6"/>
    <w:rsid w:val="00852903"/>
    <w:rsid w:val="0086590D"/>
    <w:rsid w:val="00877910"/>
    <w:rsid w:val="0088146D"/>
    <w:rsid w:val="008978DC"/>
    <w:rsid w:val="008B60DA"/>
    <w:rsid w:val="008B7579"/>
    <w:rsid w:val="008C17E9"/>
    <w:rsid w:val="008D70DE"/>
    <w:rsid w:val="008F4F6C"/>
    <w:rsid w:val="00907A18"/>
    <w:rsid w:val="009313E3"/>
    <w:rsid w:val="0094394D"/>
    <w:rsid w:val="009521B4"/>
    <w:rsid w:val="00960156"/>
    <w:rsid w:val="009722B6"/>
    <w:rsid w:val="0097770F"/>
    <w:rsid w:val="00983510"/>
    <w:rsid w:val="009949EA"/>
    <w:rsid w:val="00996571"/>
    <w:rsid w:val="009B211C"/>
    <w:rsid w:val="009B24CD"/>
    <w:rsid w:val="009C51F7"/>
    <w:rsid w:val="009D4AF3"/>
    <w:rsid w:val="009D4E82"/>
    <w:rsid w:val="009D7E7C"/>
    <w:rsid w:val="009E2B01"/>
    <w:rsid w:val="009E4797"/>
    <w:rsid w:val="009F09CC"/>
    <w:rsid w:val="00A250F6"/>
    <w:rsid w:val="00A34022"/>
    <w:rsid w:val="00A37569"/>
    <w:rsid w:val="00A53B3D"/>
    <w:rsid w:val="00A601D6"/>
    <w:rsid w:val="00A75364"/>
    <w:rsid w:val="00A77E76"/>
    <w:rsid w:val="00A86D8B"/>
    <w:rsid w:val="00AB5E19"/>
    <w:rsid w:val="00AC4DF2"/>
    <w:rsid w:val="00AC794D"/>
    <w:rsid w:val="00AD0D85"/>
    <w:rsid w:val="00AE3219"/>
    <w:rsid w:val="00AE3D14"/>
    <w:rsid w:val="00B108AD"/>
    <w:rsid w:val="00B14BF0"/>
    <w:rsid w:val="00B3239B"/>
    <w:rsid w:val="00B50E3C"/>
    <w:rsid w:val="00B626EC"/>
    <w:rsid w:val="00B6309A"/>
    <w:rsid w:val="00B656DF"/>
    <w:rsid w:val="00BA069B"/>
    <w:rsid w:val="00BB316E"/>
    <w:rsid w:val="00BB4697"/>
    <w:rsid w:val="00BB48FC"/>
    <w:rsid w:val="00BC4A4D"/>
    <w:rsid w:val="00BC55C7"/>
    <w:rsid w:val="00BD0CDF"/>
    <w:rsid w:val="00BD52EA"/>
    <w:rsid w:val="00BD7672"/>
    <w:rsid w:val="00BE4ED6"/>
    <w:rsid w:val="00C05F21"/>
    <w:rsid w:val="00C21775"/>
    <w:rsid w:val="00C2665F"/>
    <w:rsid w:val="00C31E38"/>
    <w:rsid w:val="00C52EEF"/>
    <w:rsid w:val="00C54434"/>
    <w:rsid w:val="00C57DDE"/>
    <w:rsid w:val="00C62FB5"/>
    <w:rsid w:val="00C72667"/>
    <w:rsid w:val="00C93C76"/>
    <w:rsid w:val="00CA00BF"/>
    <w:rsid w:val="00CC3E11"/>
    <w:rsid w:val="00CD180F"/>
    <w:rsid w:val="00CD264C"/>
    <w:rsid w:val="00CE5B09"/>
    <w:rsid w:val="00CF7464"/>
    <w:rsid w:val="00D02223"/>
    <w:rsid w:val="00D02B7A"/>
    <w:rsid w:val="00D22A96"/>
    <w:rsid w:val="00D372FC"/>
    <w:rsid w:val="00D44D8F"/>
    <w:rsid w:val="00D45102"/>
    <w:rsid w:val="00D55891"/>
    <w:rsid w:val="00D63E74"/>
    <w:rsid w:val="00D92533"/>
    <w:rsid w:val="00DA00BB"/>
    <w:rsid w:val="00DA7C51"/>
    <w:rsid w:val="00DD2FF2"/>
    <w:rsid w:val="00DE17D2"/>
    <w:rsid w:val="00DE2C63"/>
    <w:rsid w:val="00DF0AAF"/>
    <w:rsid w:val="00E02DE2"/>
    <w:rsid w:val="00E13BD2"/>
    <w:rsid w:val="00E261DB"/>
    <w:rsid w:val="00E31F0E"/>
    <w:rsid w:val="00E45899"/>
    <w:rsid w:val="00E45AE0"/>
    <w:rsid w:val="00E4682D"/>
    <w:rsid w:val="00E500CE"/>
    <w:rsid w:val="00E62CD5"/>
    <w:rsid w:val="00E70922"/>
    <w:rsid w:val="00E753BB"/>
    <w:rsid w:val="00E75E94"/>
    <w:rsid w:val="00E93C70"/>
    <w:rsid w:val="00EA5FB7"/>
    <w:rsid w:val="00EB16C6"/>
    <w:rsid w:val="00EB5CD4"/>
    <w:rsid w:val="00EB7DAA"/>
    <w:rsid w:val="00EE2B43"/>
    <w:rsid w:val="00EE45A4"/>
    <w:rsid w:val="00EF732F"/>
    <w:rsid w:val="00F10F58"/>
    <w:rsid w:val="00F14EFE"/>
    <w:rsid w:val="00F2315B"/>
    <w:rsid w:val="00F3385D"/>
    <w:rsid w:val="00F37362"/>
    <w:rsid w:val="00F432B7"/>
    <w:rsid w:val="00F432ED"/>
    <w:rsid w:val="00F5728F"/>
    <w:rsid w:val="00F821DB"/>
    <w:rsid w:val="00FA29C9"/>
    <w:rsid w:val="00FA5361"/>
    <w:rsid w:val="00FD0BD7"/>
    <w:rsid w:val="00FD58FF"/>
    <w:rsid w:val="00FE042D"/>
    <w:rsid w:val="00FE735B"/>
    <w:rsid w:val="00FE77DF"/>
    <w:rsid w:val="00FF2D9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A6F6F"/>
  <w15:docId w15:val="{093723A7-6D46-4D91-8455-8E33EDC1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11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520154"/>
    <w:pPr>
      <w:spacing w:after="0" w:line="240" w:lineRule="auto"/>
    </w:pPr>
    <w:rPr>
      <w:rFonts w:eastAsiaTheme="minorEastAsia"/>
    </w:rPr>
  </w:style>
  <w:style w:type="character" w:customStyle="1" w:styleId="Char">
    <w:name w:val="Χωρίς διάστιχο Char"/>
    <w:basedOn w:val="a0"/>
    <w:link w:val="a3"/>
    <w:uiPriority w:val="1"/>
    <w:rsid w:val="00520154"/>
    <w:rPr>
      <w:rFonts w:eastAsiaTheme="minorEastAsia"/>
    </w:rPr>
  </w:style>
  <w:style w:type="paragraph" w:styleId="a4">
    <w:name w:val="Balloon Text"/>
    <w:basedOn w:val="a"/>
    <w:link w:val="Char0"/>
    <w:uiPriority w:val="99"/>
    <w:semiHidden/>
    <w:unhideWhenUsed/>
    <w:rsid w:val="00520154"/>
    <w:rPr>
      <w:rFonts w:ascii="Tahoma" w:hAnsi="Tahoma" w:cs="Tahoma"/>
      <w:sz w:val="16"/>
      <w:szCs w:val="16"/>
    </w:rPr>
  </w:style>
  <w:style w:type="character" w:customStyle="1" w:styleId="Char0">
    <w:name w:val="Κείμενο πλαισίου Char"/>
    <w:basedOn w:val="a0"/>
    <w:link w:val="a4"/>
    <w:uiPriority w:val="99"/>
    <w:semiHidden/>
    <w:rsid w:val="00520154"/>
    <w:rPr>
      <w:rFonts w:ascii="Tahoma" w:hAnsi="Tahoma" w:cs="Tahoma"/>
      <w:sz w:val="16"/>
      <w:szCs w:val="16"/>
    </w:rPr>
  </w:style>
  <w:style w:type="paragraph" w:styleId="a5">
    <w:name w:val="header"/>
    <w:basedOn w:val="a"/>
    <w:link w:val="Char1"/>
    <w:uiPriority w:val="99"/>
    <w:unhideWhenUsed/>
    <w:rsid w:val="00520154"/>
    <w:pPr>
      <w:tabs>
        <w:tab w:val="center" w:pos="4153"/>
        <w:tab w:val="right" w:pos="8306"/>
      </w:tabs>
    </w:pPr>
  </w:style>
  <w:style w:type="character" w:customStyle="1" w:styleId="Char1">
    <w:name w:val="Κεφαλίδα Char"/>
    <w:basedOn w:val="a0"/>
    <w:link w:val="a5"/>
    <w:uiPriority w:val="99"/>
    <w:rsid w:val="00520154"/>
  </w:style>
  <w:style w:type="paragraph" w:styleId="a6">
    <w:name w:val="footer"/>
    <w:basedOn w:val="a"/>
    <w:link w:val="Char2"/>
    <w:uiPriority w:val="99"/>
    <w:semiHidden/>
    <w:unhideWhenUsed/>
    <w:rsid w:val="00520154"/>
    <w:pPr>
      <w:tabs>
        <w:tab w:val="center" w:pos="4153"/>
        <w:tab w:val="right" w:pos="8306"/>
      </w:tabs>
    </w:pPr>
  </w:style>
  <w:style w:type="character" w:customStyle="1" w:styleId="Char2">
    <w:name w:val="Υποσέλιδο Char"/>
    <w:basedOn w:val="a0"/>
    <w:link w:val="a6"/>
    <w:uiPriority w:val="99"/>
    <w:semiHidden/>
    <w:rsid w:val="00520154"/>
  </w:style>
  <w:style w:type="character" w:styleId="-">
    <w:name w:val="Hyperlink"/>
    <w:basedOn w:val="a0"/>
    <w:uiPriority w:val="99"/>
    <w:unhideWhenUsed/>
    <w:rsid w:val="00F2315B"/>
    <w:rPr>
      <w:color w:val="0000FF" w:themeColor="hyperlink"/>
      <w:u w:val="single"/>
    </w:rPr>
  </w:style>
  <w:style w:type="table" w:styleId="a7">
    <w:name w:val="Table Grid"/>
    <w:basedOn w:val="a1"/>
    <w:uiPriority w:val="59"/>
    <w:rsid w:val="00A753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0F368E"/>
    <w:pPr>
      <w:ind w:left="720"/>
      <w:contextualSpacing/>
    </w:pPr>
  </w:style>
  <w:style w:type="paragraph" w:customStyle="1" w:styleId="1">
    <w:name w:val="Βασικό1"/>
    <w:basedOn w:val="a"/>
    <w:rsid w:val="003B1F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638192">
      <w:bodyDiv w:val="1"/>
      <w:marLeft w:val="0"/>
      <w:marRight w:val="0"/>
      <w:marTop w:val="0"/>
      <w:marBottom w:val="0"/>
      <w:divBdr>
        <w:top w:val="none" w:sz="0" w:space="0" w:color="auto"/>
        <w:left w:val="none" w:sz="0" w:space="0" w:color="auto"/>
        <w:bottom w:val="none" w:sz="0" w:space="0" w:color="auto"/>
        <w:right w:val="none" w:sz="0" w:space="0" w:color="auto"/>
      </w:divBdr>
    </w:div>
    <w:div w:id="185954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46DC2-D8CC-4A40-A058-BED145511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3</Pages>
  <Words>1083</Words>
  <Characters>5849</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spirou</dc:creator>
  <cp:lastModifiedBy>PROMITH3</cp:lastModifiedBy>
  <cp:revision>104</cp:revision>
  <cp:lastPrinted>2020-01-29T10:42:00Z</cp:lastPrinted>
  <dcterms:created xsi:type="dcterms:W3CDTF">2015-06-10T17:55:00Z</dcterms:created>
  <dcterms:modified xsi:type="dcterms:W3CDTF">2020-01-29T10:43:00Z</dcterms:modified>
</cp:coreProperties>
</file>