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73776A">
        <w:rPr>
          <w:rFonts w:ascii="Arial" w:hAnsi="Arial" w:cs="Arial"/>
        </w:rPr>
        <w:t>04</w:t>
      </w:r>
      <w:r w:rsidR="00AE3F44">
        <w:rPr>
          <w:rFonts w:ascii="Arial" w:hAnsi="Arial" w:cs="Arial"/>
        </w:rPr>
        <w:t>-1</w:t>
      </w:r>
      <w:r w:rsidR="0073776A">
        <w:rPr>
          <w:rFonts w:ascii="Arial" w:hAnsi="Arial" w:cs="Arial"/>
        </w:rPr>
        <w:t>2</w:t>
      </w:r>
      <w:r w:rsidR="000D08F2" w:rsidRPr="000D08F2">
        <w:rPr>
          <w:rFonts w:ascii="Arial" w:hAnsi="Arial" w:cs="Arial"/>
        </w:rPr>
        <w:t>-2019</w:t>
      </w:r>
    </w:p>
    <w:p w:rsidR="00996571" w:rsidRPr="00AE3F44"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DE47DF">
        <w:rPr>
          <w:rFonts w:ascii="Arial" w:hAnsi="Arial" w:cs="Arial"/>
        </w:rPr>
        <w:t xml:space="preserve"> 13222</w:t>
      </w:r>
      <w:bookmarkStart w:id="0" w:name="_GoBack"/>
      <w:bookmarkEnd w:id="0"/>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0705E6" w:rsidRPr="000705E6">
        <w:rPr>
          <w:rFonts w:ascii="Arial" w:hAnsi="Arial" w:cs="Arial"/>
        </w:rPr>
        <w:t xml:space="preserve"> </w:t>
      </w:r>
      <w:r w:rsidR="000705E6">
        <w:rPr>
          <w:rFonts w:ascii="Arial" w:hAnsi="Arial" w:cs="Arial"/>
        </w:rPr>
        <w:t>υποβρύχιου αντλητικού</w:t>
      </w:r>
      <w:r w:rsidR="00AE3F44">
        <w:rPr>
          <w:rFonts w:ascii="Arial" w:hAnsi="Arial" w:cs="Arial"/>
        </w:rPr>
        <w:t xml:space="preserve"> συγκροτήματος στη γεώτρηση</w:t>
      </w:r>
      <w:r w:rsidR="000705E6">
        <w:rPr>
          <w:rFonts w:ascii="Arial" w:hAnsi="Arial" w:cs="Arial"/>
        </w:rPr>
        <w:t xml:space="preserve"> «ΑΝΔΡΙΚΟΣ» Μήθυμνας</w:t>
      </w:r>
      <w:r w:rsidR="00AE3F44">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02C3D" w:rsidRDefault="00C360BE" w:rsidP="00F52761">
            <w:pPr>
              <w:pStyle w:val="1"/>
              <w:spacing w:before="0" w:beforeAutospacing="0" w:after="0" w:afterAutospacing="0" w:line="288" w:lineRule="atLeast"/>
              <w:jc w:val="both"/>
              <w:rPr>
                <w:rFonts w:ascii="Arial" w:hAnsi="Arial" w:cs="Arial"/>
                <w:b/>
                <w:lang w:eastAsia="en-US"/>
              </w:rPr>
            </w:pPr>
            <w:r w:rsidRPr="00C360BE">
              <w:rPr>
                <w:rFonts w:ascii="Arial" w:hAnsi="Arial" w:cs="Arial"/>
                <w:b/>
                <w:lang w:eastAsia="en-US"/>
              </w:rPr>
              <w:t>Προμήθεια αντλητικού συγκροτήματος αποτελούμενο από υποβρύχιο κινητήρα 40 HP και υποβρύχια αντλία με σημείο καμπύλης στα 160m μανομετρικό να καταθλίβει 44m3/h, βάθος γεώτρησης 60μέτρα, βάθος σωλήνων 45 μέτρα</w:t>
            </w:r>
            <w:r w:rsidR="00794EB1">
              <w:rPr>
                <w:rFonts w:ascii="Arial" w:hAnsi="Arial" w:cs="Arial"/>
                <w:b/>
                <w:lang w:eastAsia="en-US"/>
              </w:rPr>
              <w:t xml:space="preserve">. (βλέπε συνημμένες τεχνικές προδιαγραφές)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0705E6" w:rsidRDefault="00C360BE" w:rsidP="00F52761">
            <w:pPr>
              <w:pStyle w:val="1"/>
              <w:spacing w:before="0" w:beforeAutospacing="0" w:after="0" w:afterAutospacing="0" w:line="288" w:lineRule="atLeast"/>
              <w:jc w:val="both"/>
              <w:rPr>
                <w:rFonts w:ascii="Arial" w:hAnsi="Arial" w:cs="Arial"/>
                <w:b/>
                <w:lang w:eastAsia="en-US"/>
              </w:rPr>
            </w:pPr>
            <w:r w:rsidRPr="00C360BE">
              <w:rPr>
                <w:rFonts w:ascii="Arial" w:hAnsi="Arial" w:cs="Arial"/>
                <w:b/>
                <w:lang w:eastAsia="en-US"/>
              </w:rPr>
              <w:t>Ανέλκυση καμένου συγκροτήματος με τρίμετρες PVC σωλήνες βιδωτές. (Υπάρχει συρματόσχοινο για την ανέλκυση)</w:t>
            </w:r>
            <w:r w:rsidR="00F52761" w:rsidRPr="00F52761">
              <w:rPr>
                <w:rFonts w:ascii="Arial" w:hAnsi="Arial" w:cs="Arial"/>
                <w:b/>
                <w:lang w:eastAsia="en-US"/>
              </w:rPr>
              <w:t xml:space="preserve">. </w:t>
            </w:r>
            <w:r w:rsidR="00F52761">
              <w:rPr>
                <w:rFonts w:ascii="Arial" w:hAnsi="Arial" w:cs="Arial"/>
                <w:b/>
                <w:lang w:eastAsia="en-US"/>
              </w:rPr>
              <w:t xml:space="preserve">Καθέλκυση νέου αντλητικού συγκροτήματος, </w:t>
            </w:r>
            <w:r w:rsidR="00F52761" w:rsidRPr="00F52761">
              <w:rPr>
                <w:rFonts w:ascii="Arial" w:hAnsi="Arial" w:cs="Arial"/>
                <w:b/>
                <w:lang w:eastAsia="en-US"/>
              </w:rPr>
              <w:t>συνδέσεις υδραυλικές, ηλεκτρολογικές και θέση σε λειτουργία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AF07B6" w:rsidRDefault="000D08F2" w:rsidP="005954DF">
            <w:pPr>
              <w:jc w:val="center"/>
              <w:rPr>
                <w:rFonts w:ascii="Arial" w:hAnsi="Arial" w:cs="Arial"/>
                <w:b/>
                <w:lang w:eastAsia="en-US"/>
              </w:rPr>
            </w:pPr>
            <w:r w:rsidRPr="00AF07B6">
              <w:rPr>
                <w:rFonts w:ascii="Arial" w:hAnsi="Arial" w:cs="Arial"/>
                <w:b/>
                <w:lang w:eastAsia="en-US"/>
              </w:rPr>
              <w:t>1</w:t>
            </w:r>
          </w:p>
          <w:p w:rsidR="000D08F2" w:rsidRPr="00AF07B6" w:rsidRDefault="000D08F2" w:rsidP="005954DF">
            <w:pPr>
              <w:jc w:val="center"/>
              <w:rPr>
                <w:rFonts w:ascii="Arial" w:hAnsi="Arial" w:cs="Arial"/>
                <w:b/>
                <w:lang w:eastAsia="en-US"/>
              </w:rPr>
            </w:pPr>
          </w:p>
        </w:tc>
      </w:tr>
    </w:tbl>
    <w:p w:rsidR="00996571"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873086" w:rsidRDefault="00873086"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AC66B4">
        <w:rPr>
          <w:rFonts w:ascii="Arial" w:hAnsi="Arial" w:cs="Arial"/>
        </w:rPr>
        <w:t>Δευτέρα</w:t>
      </w:r>
      <w:r w:rsidR="000705E6">
        <w:rPr>
          <w:rFonts w:ascii="Arial" w:hAnsi="Arial" w:cs="Arial"/>
        </w:rPr>
        <w:t xml:space="preserve"> </w:t>
      </w:r>
      <w:r w:rsidR="0073776A">
        <w:rPr>
          <w:rFonts w:ascii="Arial" w:hAnsi="Arial" w:cs="Arial"/>
        </w:rPr>
        <w:t>09</w:t>
      </w:r>
      <w:r w:rsidR="00162AE1">
        <w:rPr>
          <w:rFonts w:ascii="Arial" w:hAnsi="Arial" w:cs="Arial"/>
        </w:rPr>
        <w:t>-1</w:t>
      </w:r>
      <w:r w:rsidR="006A1653">
        <w:rPr>
          <w:rFonts w:ascii="Arial" w:hAnsi="Arial" w:cs="Arial"/>
        </w:rPr>
        <w:t>2</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w:t>
      </w:r>
      <w:r w:rsidR="0073776A">
        <w:rPr>
          <w:rFonts w:ascii="Arial" w:hAnsi="Arial" w:cs="Arial"/>
        </w:rPr>
        <w:t>4</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AC66B4">
        <w:rPr>
          <w:rFonts w:ascii="Arial" w:hAnsi="Arial" w:cs="Arial"/>
        </w:rPr>
        <w:t xml:space="preserve">Δευτέρα </w:t>
      </w:r>
      <w:r w:rsidR="0073776A">
        <w:rPr>
          <w:rFonts w:ascii="Arial" w:hAnsi="Arial" w:cs="Arial"/>
        </w:rPr>
        <w:t>09</w:t>
      </w:r>
      <w:r w:rsidR="00162AE1">
        <w:rPr>
          <w:rFonts w:ascii="Arial" w:hAnsi="Arial" w:cs="Arial"/>
        </w:rPr>
        <w:t>-1</w:t>
      </w:r>
      <w:r w:rsidR="006A1653">
        <w:rPr>
          <w:rFonts w:ascii="Arial" w:hAnsi="Arial" w:cs="Arial"/>
        </w:rPr>
        <w:t>2</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w:t>
      </w:r>
      <w:r w:rsidR="0073776A">
        <w:rPr>
          <w:rFonts w:ascii="Arial" w:hAnsi="Arial" w:cs="Arial"/>
        </w:rPr>
        <w:t>4</w:t>
      </w:r>
      <w:r w:rsidR="00EA601E">
        <w:rPr>
          <w:rFonts w:ascii="Arial" w:hAnsi="Arial" w:cs="Arial"/>
        </w:rPr>
        <w:t>:3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62AE1">
        <w:rPr>
          <w:rFonts w:ascii="Arial" w:hAnsi="Arial" w:cs="Arial"/>
        </w:rPr>
        <w:t xml:space="preserve"> </w:t>
      </w:r>
      <w:r w:rsidR="00AC66B4">
        <w:rPr>
          <w:rFonts w:ascii="Arial" w:hAnsi="Arial" w:cs="Arial"/>
        </w:rPr>
        <w:t>Δέκα</w:t>
      </w:r>
      <w:r w:rsidR="00162AE1">
        <w:rPr>
          <w:rFonts w:ascii="Arial" w:hAnsi="Arial" w:cs="Arial"/>
        </w:rPr>
        <w:t xml:space="preserve"> (</w:t>
      </w:r>
      <w:r w:rsidR="00AC66B4">
        <w:rPr>
          <w:rFonts w:ascii="Arial" w:hAnsi="Arial" w:cs="Arial"/>
        </w:rPr>
        <w:t>1</w:t>
      </w:r>
      <w:r w:rsidR="00162AE1">
        <w:rPr>
          <w:rFonts w:ascii="Arial" w:hAnsi="Arial" w:cs="Arial"/>
        </w:rPr>
        <w:t>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F52761"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F52761" w:rsidRDefault="00F52761" w:rsidP="00996571">
      <w:pPr>
        <w:rPr>
          <w:rFonts w:ascii="Arial" w:hAnsi="Arial" w:cs="Arial"/>
          <w:sz w:val="22"/>
          <w:szCs w:val="22"/>
        </w:rPr>
      </w:pPr>
    </w:p>
    <w:p w:rsidR="00F52761" w:rsidRDefault="00F52761"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lastRenderedPageBreak/>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2B" w:rsidRDefault="0072642B" w:rsidP="00520154">
      <w:r>
        <w:separator/>
      </w:r>
    </w:p>
  </w:endnote>
  <w:endnote w:type="continuationSeparator" w:id="0">
    <w:p w:rsidR="0072642B" w:rsidRDefault="0072642B"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2B" w:rsidRDefault="0072642B" w:rsidP="00520154">
      <w:r>
        <w:separator/>
      </w:r>
    </w:p>
  </w:footnote>
  <w:footnote w:type="continuationSeparator" w:id="0">
    <w:p w:rsidR="0072642B" w:rsidRDefault="0072642B"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705E6"/>
    <w:rsid w:val="00082C88"/>
    <w:rsid w:val="000D07F3"/>
    <w:rsid w:val="000D08F2"/>
    <w:rsid w:val="000D35AA"/>
    <w:rsid w:val="000D5CC0"/>
    <w:rsid w:val="000F368E"/>
    <w:rsid w:val="00103611"/>
    <w:rsid w:val="00105EE8"/>
    <w:rsid w:val="00145F73"/>
    <w:rsid w:val="00146E92"/>
    <w:rsid w:val="00147936"/>
    <w:rsid w:val="00161596"/>
    <w:rsid w:val="00162AE1"/>
    <w:rsid w:val="0017441F"/>
    <w:rsid w:val="001758E2"/>
    <w:rsid w:val="001B285F"/>
    <w:rsid w:val="0020139F"/>
    <w:rsid w:val="002128A7"/>
    <w:rsid w:val="002157E5"/>
    <w:rsid w:val="00230FE1"/>
    <w:rsid w:val="002330C1"/>
    <w:rsid w:val="00242BB5"/>
    <w:rsid w:val="002651E5"/>
    <w:rsid w:val="00274141"/>
    <w:rsid w:val="002773A2"/>
    <w:rsid w:val="00280CB8"/>
    <w:rsid w:val="00294A17"/>
    <w:rsid w:val="002E37D3"/>
    <w:rsid w:val="002F12D6"/>
    <w:rsid w:val="00302C3D"/>
    <w:rsid w:val="0030581C"/>
    <w:rsid w:val="00323E41"/>
    <w:rsid w:val="0033015A"/>
    <w:rsid w:val="00333590"/>
    <w:rsid w:val="00333B44"/>
    <w:rsid w:val="003923C8"/>
    <w:rsid w:val="003B1F72"/>
    <w:rsid w:val="003C56BE"/>
    <w:rsid w:val="003D7B27"/>
    <w:rsid w:val="003E3A7C"/>
    <w:rsid w:val="0041105C"/>
    <w:rsid w:val="0042591A"/>
    <w:rsid w:val="00440344"/>
    <w:rsid w:val="00444601"/>
    <w:rsid w:val="0045311A"/>
    <w:rsid w:val="00463959"/>
    <w:rsid w:val="00480D72"/>
    <w:rsid w:val="004A2F5E"/>
    <w:rsid w:val="004A4106"/>
    <w:rsid w:val="004B2972"/>
    <w:rsid w:val="004B3FBB"/>
    <w:rsid w:val="004D108F"/>
    <w:rsid w:val="004F4235"/>
    <w:rsid w:val="005118D9"/>
    <w:rsid w:val="00520154"/>
    <w:rsid w:val="0055400F"/>
    <w:rsid w:val="00554214"/>
    <w:rsid w:val="00561EA5"/>
    <w:rsid w:val="005A1654"/>
    <w:rsid w:val="005D1802"/>
    <w:rsid w:val="005E5FDF"/>
    <w:rsid w:val="00603BF6"/>
    <w:rsid w:val="0061190A"/>
    <w:rsid w:val="0062294F"/>
    <w:rsid w:val="0062371C"/>
    <w:rsid w:val="006447D0"/>
    <w:rsid w:val="00650853"/>
    <w:rsid w:val="00654A7B"/>
    <w:rsid w:val="0069492F"/>
    <w:rsid w:val="0069681B"/>
    <w:rsid w:val="006A1653"/>
    <w:rsid w:val="006D4FB7"/>
    <w:rsid w:val="006E0CE5"/>
    <w:rsid w:val="006E5356"/>
    <w:rsid w:val="007106D2"/>
    <w:rsid w:val="0072642B"/>
    <w:rsid w:val="0073776A"/>
    <w:rsid w:val="00750166"/>
    <w:rsid w:val="007561BE"/>
    <w:rsid w:val="00762AEE"/>
    <w:rsid w:val="00776E1D"/>
    <w:rsid w:val="00794BD6"/>
    <w:rsid w:val="00794EB1"/>
    <w:rsid w:val="007A48AC"/>
    <w:rsid w:val="007C133C"/>
    <w:rsid w:val="007C4A4C"/>
    <w:rsid w:val="007C4FE4"/>
    <w:rsid w:val="007D2D3D"/>
    <w:rsid w:val="007D5B07"/>
    <w:rsid w:val="007E0787"/>
    <w:rsid w:val="007E1431"/>
    <w:rsid w:val="007F2575"/>
    <w:rsid w:val="00803108"/>
    <w:rsid w:val="00813512"/>
    <w:rsid w:val="008263D1"/>
    <w:rsid w:val="008501B6"/>
    <w:rsid w:val="0086590D"/>
    <w:rsid w:val="00873086"/>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9F0479"/>
    <w:rsid w:val="00A37569"/>
    <w:rsid w:val="00A53B3D"/>
    <w:rsid w:val="00A75364"/>
    <w:rsid w:val="00A77E76"/>
    <w:rsid w:val="00A86D8B"/>
    <w:rsid w:val="00AB5E19"/>
    <w:rsid w:val="00AC66B4"/>
    <w:rsid w:val="00AE3219"/>
    <w:rsid w:val="00AE3D14"/>
    <w:rsid w:val="00AE3F44"/>
    <w:rsid w:val="00AF07B6"/>
    <w:rsid w:val="00B1115B"/>
    <w:rsid w:val="00B50E3C"/>
    <w:rsid w:val="00B626EC"/>
    <w:rsid w:val="00B6309A"/>
    <w:rsid w:val="00BA069B"/>
    <w:rsid w:val="00BB4697"/>
    <w:rsid w:val="00BC4A4D"/>
    <w:rsid w:val="00BD0CDF"/>
    <w:rsid w:val="00BD52EA"/>
    <w:rsid w:val="00BE4ED6"/>
    <w:rsid w:val="00C11D88"/>
    <w:rsid w:val="00C21775"/>
    <w:rsid w:val="00C2329F"/>
    <w:rsid w:val="00C2665F"/>
    <w:rsid w:val="00C31E38"/>
    <w:rsid w:val="00C360BE"/>
    <w:rsid w:val="00C72667"/>
    <w:rsid w:val="00C93C76"/>
    <w:rsid w:val="00CC2428"/>
    <w:rsid w:val="00CC3E11"/>
    <w:rsid w:val="00CD180F"/>
    <w:rsid w:val="00D02223"/>
    <w:rsid w:val="00D22A96"/>
    <w:rsid w:val="00D55891"/>
    <w:rsid w:val="00D92533"/>
    <w:rsid w:val="00DA00BB"/>
    <w:rsid w:val="00DA7C51"/>
    <w:rsid w:val="00DC5D8D"/>
    <w:rsid w:val="00DD2FF2"/>
    <w:rsid w:val="00DE17D2"/>
    <w:rsid w:val="00DE2C63"/>
    <w:rsid w:val="00DE47DF"/>
    <w:rsid w:val="00E13BD2"/>
    <w:rsid w:val="00E45AE0"/>
    <w:rsid w:val="00E4677E"/>
    <w:rsid w:val="00E4682D"/>
    <w:rsid w:val="00E500CE"/>
    <w:rsid w:val="00E62CD5"/>
    <w:rsid w:val="00E70922"/>
    <w:rsid w:val="00E753BB"/>
    <w:rsid w:val="00E75E94"/>
    <w:rsid w:val="00E93C70"/>
    <w:rsid w:val="00EA601E"/>
    <w:rsid w:val="00EB16C6"/>
    <w:rsid w:val="00EB5CD4"/>
    <w:rsid w:val="00EB6742"/>
    <w:rsid w:val="00EB7DAA"/>
    <w:rsid w:val="00EE45A4"/>
    <w:rsid w:val="00F10F58"/>
    <w:rsid w:val="00F12F33"/>
    <w:rsid w:val="00F2315B"/>
    <w:rsid w:val="00F52761"/>
    <w:rsid w:val="00F6213E"/>
    <w:rsid w:val="00F85661"/>
    <w:rsid w:val="00FA249E"/>
    <w:rsid w:val="00FA29C9"/>
    <w:rsid w:val="00FA5361"/>
    <w:rsid w:val="00FB4226"/>
    <w:rsid w:val="00FD0BD7"/>
    <w:rsid w:val="00FD58FF"/>
    <w:rsid w:val="00FE735B"/>
    <w:rsid w:val="00FE77DF"/>
    <w:rsid w:val="00FF2D90"/>
    <w:rsid w:val="00FF55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644E"/>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8D0C-CF47-4309-94E2-916AF8E0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1069</Words>
  <Characters>5775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66</cp:revision>
  <dcterms:created xsi:type="dcterms:W3CDTF">2015-06-10T17:55:00Z</dcterms:created>
  <dcterms:modified xsi:type="dcterms:W3CDTF">2019-12-04T11:54:00Z</dcterms:modified>
</cp:coreProperties>
</file>