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BB7AD5"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0E4DA4">
        <w:rPr>
          <w:rFonts w:ascii="Arial" w:hAnsi="Arial" w:cs="Arial"/>
        </w:rPr>
        <w:t xml:space="preserve">Μυτιλήνη </w:t>
      </w:r>
      <w:r w:rsidR="008924C7">
        <w:rPr>
          <w:rFonts w:ascii="Arial" w:hAnsi="Arial" w:cs="Arial"/>
        </w:rPr>
        <w:t>10</w:t>
      </w:r>
      <w:r w:rsidR="00BB7AD5" w:rsidRPr="00BB7AD5">
        <w:rPr>
          <w:rFonts w:ascii="Arial" w:hAnsi="Arial" w:cs="Arial"/>
        </w:rPr>
        <w:t>/09/2019</w:t>
      </w:r>
    </w:p>
    <w:p w:rsidR="00996571" w:rsidRPr="000E528B"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BB7AD5">
        <w:rPr>
          <w:rFonts w:ascii="Arial" w:hAnsi="Arial" w:cs="Arial"/>
        </w:rPr>
        <w:t xml:space="preserve"> </w:t>
      </w:r>
      <w:r w:rsidR="00B37623" w:rsidRPr="000E528B">
        <w:rPr>
          <w:rFonts w:ascii="Arial" w:hAnsi="Arial" w:cs="Arial"/>
        </w:rPr>
        <w:t>9349</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895FCE" w:rsidRDefault="00996571" w:rsidP="008924C7">
      <w:pPr>
        <w:jc w:val="center"/>
      </w:pPr>
      <w:r w:rsidRPr="00F14858">
        <w:rPr>
          <w:rFonts w:ascii="Arial" w:hAnsi="Arial" w:cs="Arial"/>
          <w:b/>
        </w:rPr>
        <w:t>ΘΕΜΑ:</w:t>
      </w:r>
      <w:r w:rsidR="00895FCE">
        <w:rPr>
          <w:rFonts w:ascii="Arial" w:hAnsi="Arial" w:cs="Arial"/>
          <w:b/>
        </w:rPr>
        <w:t xml:space="preserve"> </w:t>
      </w:r>
      <w:r w:rsidR="008924C7">
        <w:rPr>
          <w:rFonts w:ascii="Arial" w:hAnsi="Arial" w:cs="Arial"/>
        </w:rPr>
        <w:t xml:space="preserve">Προμήθεια ανταλλακτικών αντλίας </w:t>
      </w:r>
      <w:r w:rsidR="008924C7">
        <w:rPr>
          <w:rFonts w:ascii="Arial" w:hAnsi="Arial" w:cs="Arial"/>
          <w:lang w:val="en-US"/>
        </w:rPr>
        <w:t>WILO</w:t>
      </w:r>
      <w:r w:rsidR="008924C7">
        <w:rPr>
          <w:rFonts w:ascii="Arial" w:hAnsi="Arial" w:cs="Arial"/>
        </w:rPr>
        <w:t xml:space="preserve"> στις εγκαταστάσεις επεξεργασίας λυμάτων Σκάλας Ερεσού.</w:t>
      </w:r>
    </w:p>
    <w:p w:rsidR="00996571" w:rsidRDefault="00996571" w:rsidP="00996571">
      <w:pPr>
        <w:rPr>
          <w:b/>
        </w:rPr>
      </w:pPr>
    </w:p>
    <w:tbl>
      <w:tblPr>
        <w:tblStyle w:val="a7"/>
        <w:tblW w:w="10005" w:type="dxa"/>
        <w:tblLayout w:type="fixed"/>
        <w:tblLook w:val="04A0" w:firstRow="1" w:lastRow="0" w:firstColumn="1" w:lastColumn="0" w:noHBand="0" w:noVBand="1"/>
      </w:tblPr>
      <w:tblGrid>
        <w:gridCol w:w="703"/>
        <w:gridCol w:w="7825"/>
        <w:gridCol w:w="1477"/>
      </w:tblGrid>
      <w:tr w:rsidR="00996571" w:rsidRPr="00895FCE" w:rsidTr="0019196A">
        <w:trPr>
          <w:trHeight w:val="179"/>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95FCE" w:rsidRDefault="00996571" w:rsidP="005954DF">
            <w:pPr>
              <w:tabs>
                <w:tab w:val="left" w:pos="1386"/>
              </w:tabs>
              <w:jc w:val="center"/>
              <w:rPr>
                <w:rFonts w:ascii="Arial" w:hAnsi="Arial" w:cs="Arial"/>
                <w:b/>
                <w:lang w:eastAsia="en-US"/>
              </w:rPr>
            </w:pPr>
            <w:r w:rsidRPr="00895FCE">
              <w:rPr>
                <w:rFonts w:ascii="Arial" w:hAnsi="Arial" w:cs="Arial"/>
                <w:b/>
                <w:lang w:eastAsia="en-US"/>
              </w:rPr>
              <w:t>Α/Α</w:t>
            </w:r>
          </w:p>
        </w:tc>
        <w:tc>
          <w:tcPr>
            <w:tcW w:w="7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95FCE" w:rsidRDefault="00996571" w:rsidP="005954DF">
            <w:pPr>
              <w:jc w:val="center"/>
              <w:rPr>
                <w:rFonts w:ascii="Arial" w:hAnsi="Arial" w:cs="Arial"/>
                <w:b/>
                <w:lang w:eastAsia="en-US"/>
              </w:rPr>
            </w:pPr>
            <w:r w:rsidRPr="00895FCE">
              <w:rPr>
                <w:rFonts w:ascii="Arial" w:hAnsi="Arial" w:cs="Arial"/>
                <w:b/>
                <w:lang w:eastAsia="en-US"/>
              </w:rPr>
              <w:t>ΤΕΧΝΙΚΗ ΠΕΡΙΓΡΑΦΗ/ΠΡΟΔΙΑΓΡΑΦ</w:t>
            </w:r>
            <w:r w:rsidRPr="00895FCE">
              <w:rPr>
                <w:rFonts w:ascii="Arial" w:hAnsi="Arial" w:cs="Arial"/>
                <w:b/>
                <w:lang w:val="en-US" w:eastAsia="en-US"/>
              </w:rPr>
              <w:t>E</w:t>
            </w:r>
            <w:r w:rsidRPr="00895FCE">
              <w:rPr>
                <w:rFonts w:ascii="Arial" w:hAnsi="Arial" w:cs="Arial"/>
                <w:b/>
                <w:lang w:eastAsia="en-US"/>
              </w:rPr>
              <w:t>Σ</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95FCE" w:rsidRDefault="00996571" w:rsidP="005954DF">
            <w:pPr>
              <w:jc w:val="center"/>
              <w:rPr>
                <w:rFonts w:ascii="Arial" w:hAnsi="Arial" w:cs="Arial"/>
                <w:b/>
                <w:sz w:val="20"/>
                <w:szCs w:val="20"/>
                <w:lang w:eastAsia="en-US"/>
              </w:rPr>
            </w:pPr>
            <w:r w:rsidRPr="00895FCE">
              <w:rPr>
                <w:rFonts w:ascii="Arial" w:hAnsi="Arial" w:cs="Arial"/>
                <w:b/>
                <w:sz w:val="20"/>
                <w:szCs w:val="20"/>
                <w:lang w:eastAsia="en-US"/>
              </w:rPr>
              <w:t>ΠΟΣΟΤΗΤΑ</w:t>
            </w:r>
          </w:p>
        </w:tc>
      </w:tr>
      <w:tr w:rsidR="008924C7" w:rsidRPr="00895FCE" w:rsidTr="0019196A">
        <w:trPr>
          <w:trHeight w:val="386"/>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4C7" w:rsidRPr="008924C7" w:rsidRDefault="008924C7" w:rsidP="005954DF">
            <w:pPr>
              <w:tabs>
                <w:tab w:val="left" w:pos="1386"/>
              </w:tabs>
              <w:jc w:val="center"/>
              <w:rPr>
                <w:rFonts w:ascii="Arial" w:hAnsi="Arial" w:cs="Arial"/>
                <w:b/>
                <w:lang w:val="en-US" w:eastAsia="en-US"/>
              </w:rPr>
            </w:pPr>
            <w:r>
              <w:rPr>
                <w:rFonts w:ascii="Arial" w:hAnsi="Arial" w:cs="Arial"/>
                <w:b/>
                <w:lang w:val="en-US" w:eastAsia="en-US"/>
              </w:rPr>
              <w:t>1</w:t>
            </w:r>
          </w:p>
        </w:tc>
        <w:tc>
          <w:tcPr>
            <w:tcW w:w="7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4C7" w:rsidRDefault="008924C7" w:rsidP="008924C7">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Σετ μηχανικών στυπιοθλιπτών και </w:t>
            </w:r>
            <w:r>
              <w:rPr>
                <w:rFonts w:ascii="Arial" w:hAnsi="Arial" w:cs="Arial"/>
                <w:b/>
                <w:lang w:val="en-US" w:eastAsia="en-US"/>
              </w:rPr>
              <w:t>o</w:t>
            </w:r>
            <w:r>
              <w:rPr>
                <w:rFonts w:ascii="Arial" w:hAnsi="Arial" w:cs="Arial"/>
                <w:b/>
                <w:lang w:eastAsia="en-US"/>
              </w:rPr>
              <w:t>-</w:t>
            </w:r>
            <w:r>
              <w:rPr>
                <w:rFonts w:ascii="Arial" w:hAnsi="Arial" w:cs="Arial"/>
                <w:b/>
                <w:lang w:val="en-US" w:eastAsia="en-US"/>
              </w:rPr>
              <w:t>rings</w:t>
            </w:r>
            <w:r>
              <w:rPr>
                <w:rFonts w:ascii="Arial" w:hAnsi="Arial" w:cs="Arial"/>
                <w:b/>
                <w:lang w:eastAsia="en-US"/>
              </w:rPr>
              <w:t xml:space="preserve"> στεγανοποίησης</w:t>
            </w:r>
          </w:p>
          <w:p w:rsidR="008924C7" w:rsidRPr="00895FCE" w:rsidRDefault="008924C7" w:rsidP="005954DF">
            <w:pPr>
              <w:jc w:val="center"/>
              <w:rPr>
                <w:rFonts w:ascii="Arial" w:hAnsi="Arial" w:cs="Arial"/>
                <w:b/>
                <w:lang w:eastAsia="en-US"/>
              </w:rPr>
            </w:pP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24C7" w:rsidRPr="008924C7" w:rsidRDefault="000E528B" w:rsidP="005954DF">
            <w:pPr>
              <w:jc w:val="center"/>
              <w:rPr>
                <w:rFonts w:ascii="Arial" w:hAnsi="Arial" w:cs="Arial"/>
                <w:b/>
                <w:sz w:val="20"/>
                <w:szCs w:val="20"/>
                <w:lang w:val="en-US" w:eastAsia="en-US"/>
              </w:rPr>
            </w:pPr>
            <w:r>
              <w:rPr>
                <w:rFonts w:ascii="Arial" w:hAnsi="Arial" w:cs="Arial"/>
                <w:b/>
                <w:sz w:val="20"/>
                <w:szCs w:val="20"/>
                <w:lang w:val="en-US" w:eastAsia="en-US"/>
              </w:rPr>
              <w:t>1</w:t>
            </w:r>
          </w:p>
        </w:tc>
      </w:tr>
      <w:tr w:rsidR="00996571" w:rsidRPr="00895FCE" w:rsidTr="0019196A">
        <w:trPr>
          <w:trHeight w:val="702"/>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895FCE" w:rsidRDefault="008924C7" w:rsidP="005954DF">
            <w:pPr>
              <w:tabs>
                <w:tab w:val="left" w:pos="1386"/>
              </w:tabs>
              <w:jc w:val="center"/>
              <w:rPr>
                <w:rFonts w:ascii="Arial" w:hAnsi="Arial" w:cs="Arial"/>
                <w:b/>
                <w:lang w:eastAsia="en-US"/>
              </w:rPr>
            </w:pPr>
            <w:r>
              <w:rPr>
                <w:rFonts w:ascii="Arial" w:hAnsi="Arial" w:cs="Arial"/>
                <w:b/>
                <w:lang w:eastAsia="en-US"/>
              </w:rPr>
              <w:t>2</w:t>
            </w:r>
          </w:p>
          <w:p w:rsidR="00996571" w:rsidRPr="00895FCE" w:rsidRDefault="00996571" w:rsidP="005954DF">
            <w:pPr>
              <w:rPr>
                <w:rFonts w:ascii="Arial" w:hAnsi="Arial" w:cs="Arial"/>
                <w:lang w:eastAsia="en-US"/>
              </w:rPr>
            </w:pPr>
          </w:p>
        </w:tc>
        <w:tc>
          <w:tcPr>
            <w:tcW w:w="7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24C7" w:rsidRPr="005C2BDA" w:rsidRDefault="008924C7" w:rsidP="008924C7">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Καλώδια παροχής της αντλίας (10</w:t>
            </w:r>
            <w:r>
              <w:rPr>
                <w:rFonts w:ascii="Arial" w:hAnsi="Arial" w:cs="Arial"/>
                <w:b/>
                <w:lang w:val="en-US" w:eastAsia="en-US"/>
              </w:rPr>
              <w:t>m</w:t>
            </w:r>
            <w:r w:rsidRPr="005C2BDA">
              <w:rPr>
                <w:rFonts w:ascii="Arial" w:hAnsi="Arial" w:cs="Arial"/>
                <w:b/>
                <w:lang w:eastAsia="en-US"/>
              </w:rPr>
              <w:t>+10</w:t>
            </w:r>
            <w:r>
              <w:rPr>
                <w:rFonts w:ascii="Arial" w:hAnsi="Arial" w:cs="Arial"/>
                <w:b/>
                <w:lang w:val="en-US" w:eastAsia="en-US"/>
              </w:rPr>
              <w:t>m</w:t>
            </w:r>
            <w:r w:rsidRPr="005C2BDA">
              <w:rPr>
                <w:rFonts w:ascii="Arial" w:hAnsi="Arial" w:cs="Arial"/>
                <w:b/>
                <w:lang w:eastAsia="en-US"/>
              </w:rPr>
              <w:t>)</w:t>
            </w:r>
          </w:p>
          <w:p w:rsidR="008924C7" w:rsidRPr="005C2BDA" w:rsidRDefault="008924C7" w:rsidP="008924C7">
            <w:pPr>
              <w:pStyle w:val="1"/>
              <w:spacing w:before="0" w:beforeAutospacing="0" w:after="0" w:afterAutospacing="0" w:line="288" w:lineRule="atLeast"/>
              <w:jc w:val="both"/>
              <w:rPr>
                <w:rFonts w:ascii="Arial" w:hAnsi="Arial" w:cs="Arial"/>
                <w:b/>
                <w:lang w:eastAsia="en-US"/>
              </w:rPr>
            </w:pPr>
          </w:p>
          <w:p w:rsidR="008924C7" w:rsidRDefault="008924C7" w:rsidP="008924C7">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ΣΤΟΙΧΕΙΑ ΑΝΤΛΙΑΣ:</w:t>
            </w:r>
          </w:p>
          <w:p w:rsidR="008924C7" w:rsidRDefault="008924C7" w:rsidP="008924C7">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ΜΑΡΚΑ: </w:t>
            </w:r>
            <w:r>
              <w:rPr>
                <w:rFonts w:ascii="Arial" w:hAnsi="Arial" w:cs="Arial"/>
                <w:b/>
                <w:lang w:val="en-US" w:eastAsia="en-US"/>
              </w:rPr>
              <w:t>WILO</w:t>
            </w:r>
          </w:p>
          <w:p w:rsidR="008924C7" w:rsidRPr="008924C7" w:rsidRDefault="008924C7" w:rsidP="008924C7">
            <w:pPr>
              <w:pStyle w:val="1"/>
              <w:spacing w:before="0" w:beforeAutospacing="0" w:after="0" w:afterAutospacing="0" w:line="288" w:lineRule="atLeast"/>
              <w:jc w:val="both"/>
              <w:rPr>
                <w:rFonts w:ascii="Arial" w:hAnsi="Arial" w:cs="Arial"/>
                <w:b/>
                <w:lang w:eastAsia="en-US"/>
              </w:rPr>
            </w:pPr>
            <w:r>
              <w:rPr>
                <w:rFonts w:ascii="Arial" w:hAnsi="Arial" w:cs="Arial"/>
                <w:b/>
                <w:lang w:val="en-US" w:eastAsia="en-US"/>
              </w:rPr>
              <w:t>M</w:t>
            </w:r>
            <w:r w:rsidRPr="008924C7">
              <w:rPr>
                <w:rFonts w:ascii="Arial" w:hAnsi="Arial" w:cs="Arial"/>
                <w:b/>
                <w:lang w:eastAsia="en-US"/>
              </w:rPr>
              <w:t>-</w:t>
            </w:r>
            <w:r>
              <w:rPr>
                <w:rFonts w:ascii="Arial" w:hAnsi="Arial" w:cs="Arial"/>
                <w:b/>
                <w:lang w:val="en-US" w:eastAsia="en-US"/>
              </w:rPr>
              <w:t>TYPE</w:t>
            </w:r>
            <w:r w:rsidRPr="008924C7">
              <w:rPr>
                <w:rFonts w:ascii="Arial" w:hAnsi="Arial" w:cs="Arial"/>
                <w:b/>
                <w:lang w:eastAsia="en-US"/>
              </w:rPr>
              <w:t xml:space="preserve">: </w:t>
            </w:r>
            <w:r>
              <w:rPr>
                <w:rFonts w:ascii="Arial" w:hAnsi="Arial" w:cs="Arial"/>
                <w:b/>
                <w:lang w:val="en-US" w:eastAsia="en-US"/>
              </w:rPr>
              <w:t>T</w:t>
            </w:r>
            <w:r w:rsidRPr="008924C7">
              <w:rPr>
                <w:rFonts w:ascii="Arial" w:hAnsi="Arial" w:cs="Arial"/>
                <w:b/>
                <w:lang w:eastAsia="en-US"/>
              </w:rPr>
              <w:t>20.1-2/30</w:t>
            </w:r>
            <w:r>
              <w:rPr>
                <w:rFonts w:ascii="Arial" w:hAnsi="Arial" w:cs="Arial"/>
                <w:b/>
                <w:lang w:val="en-US" w:eastAsia="en-US"/>
              </w:rPr>
              <w:t>G</w:t>
            </w:r>
          </w:p>
          <w:p w:rsidR="008924C7" w:rsidRDefault="008924C7" w:rsidP="008924C7">
            <w:pPr>
              <w:pStyle w:val="1"/>
              <w:spacing w:before="0" w:beforeAutospacing="0" w:after="0" w:afterAutospacing="0" w:line="288" w:lineRule="atLeast"/>
              <w:jc w:val="both"/>
              <w:rPr>
                <w:rFonts w:ascii="Arial" w:hAnsi="Arial" w:cs="Arial"/>
                <w:b/>
                <w:lang w:val="en-US" w:eastAsia="en-US"/>
              </w:rPr>
            </w:pPr>
            <w:r>
              <w:rPr>
                <w:rFonts w:ascii="Arial" w:hAnsi="Arial" w:cs="Arial"/>
                <w:b/>
                <w:lang w:val="en-US" w:eastAsia="en-US"/>
              </w:rPr>
              <w:t>P-TYP: WILO-EMU FA 08.66W</w:t>
            </w:r>
          </w:p>
          <w:p w:rsidR="008924C7" w:rsidRDefault="008924C7" w:rsidP="008924C7">
            <w:pPr>
              <w:pStyle w:val="1"/>
              <w:spacing w:before="0" w:beforeAutospacing="0" w:after="0" w:afterAutospacing="0" w:line="288" w:lineRule="atLeast"/>
              <w:jc w:val="both"/>
              <w:rPr>
                <w:rFonts w:ascii="Arial" w:hAnsi="Arial" w:cs="Arial"/>
                <w:b/>
                <w:lang w:val="en-US" w:eastAsia="en-US"/>
              </w:rPr>
            </w:pPr>
            <w:r>
              <w:rPr>
                <w:rFonts w:ascii="Arial" w:hAnsi="Arial" w:cs="Arial"/>
                <w:b/>
                <w:lang w:val="en-US" w:eastAsia="en-US"/>
              </w:rPr>
              <w:t>Nr: 650274196</w:t>
            </w:r>
          </w:p>
          <w:p w:rsidR="008924C7" w:rsidRDefault="008924C7" w:rsidP="008924C7">
            <w:pPr>
              <w:pStyle w:val="1"/>
              <w:spacing w:before="0" w:beforeAutospacing="0" w:after="0" w:afterAutospacing="0" w:line="288" w:lineRule="atLeast"/>
              <w:jc w:val="both"/>
              <w:rPr>
                <w:rFonts w:ascii="Arial" w:hAnsi="Arial" w:cs="Arial"/>
                <w:b/>
                <w:lang w:val="en-US" w:eastAsia="en-US"/>
              </w:rPr>
            </w:pPr>
            <w:r>
              <w:rPr>
                <w:rFonts w:ascii="Arial" w:hAnsi="Arial" w:cs="Arial"/>
                <w:b/>
                <w:lang w:val="en-US" w:eastAsia="en-US"/>
              </w:rPr>
              <w:t>MFY: 2016W19</w:t>
            </w:r>
          </w:p>
          <w:p w:rsidR="008924C7" w:rsidRDefault="008924C7" w:rsidP="008924C7">
            <w:pPr>
              <w:pStyle w:val="1"/>
              <w:spacing w:before="0" w:beforeAutospacing="0" w:after="0" w:afterAutospacing="0" w:line="288" w:lineRule="atLeast"/>
              <w:jc w:val="both"/>
              <w:rPr>
                <w:rFonts w:ascii="Arial" w:hAnsi="Arial" w:cs="Arial"/>
                <w:b/>
                <w:lang w:val="en-US" w:eastAsia="en-US"/>
              </w:rPr>
            </w:pPr>
            <w:r>
              <w:rPr>
                <w:rFonts w:ascii="Arial" w:hAnsi="Arial" w:cs="Arial"/>
                <w:b/>
                <w:lang w:eastAsia="en-US"/>
              </w:rPr>
              <w:t>ΣΤΡΟΦΕΣ</w:t>
            </w:r>
            <w:r>
              <w:rPr>
                <w:rFonts w:ascii="Arial" w:hAnsi="Arial" w:cs="Arial"/>
                <w:b/>
                <w:lang w:val="en-US" w:eastAsia="en-US"/>
              </w:rPr>
              <w:t>: 2900RPM</w:t>
            </w:r>
          </w:p>
          <w:p w:rsidR="008924C7" w:rsidRDefault="008924C7" w:rsidP="008924C7">
            <w:pPr>
              <w:pStyle w:val="1"/>
              <w:spacing w:before="0" w:beforeAutospacing="0" w:after="0" w:afterAutospacing="0" w:line="288" w:lineRule="atLeast"/>
              <w:jc w:val="both"/>
              <w:rPr>
                <w:rFonts w:ascii="Arial" w:hAnsi="Arial" w:cs="Arial"/>
                <w:b/>
                <w:lang w:val="en-US" w:eastAsia="en-US"/>
              </w:rPr>
            </w:pPr>
            <w:r>
              <w:rPr>
                <w:rFonts w:ascii="Arial" w:hAnsi="Arial" w:cs="Arial"/>
                <w:b/>
                <w:lang w:eastAsia="en-US"/>
              </w:rPr>
              <w:t>ΤΑΣΗ</w:t>
            </w:r>
            <w:r>
              <w:rPr>
                <w:rFonts w:ascii="Arial" w:hAnsi="Arial" w:cs="Arial"/>
                <w:b/>
                <w:lang w:val="en-US" w:eastAsia="en-US"/>
              </w:rPr>
              <w:t xml:space="preserve"> </w:t>
            </w:r>
            <w:r>
              <w:rPr>
                <w:rFonts w:ascii="Arial" w:hAnsi="Arial" w:cs="Arial"/>
                <w:b/>
                <w:lang w:eastAsia="en-US"/>
              </w:rPr>
              <w:t>ΛΕΙΤ</w:t>
            </w:r>
            <w:r>
              <w:rPr>
                <w:rFonts w:ascii="Arial" w:hAnsi="Arial" w:cs="Arial"/>
                <w:b/>
                <w:lang w:val="en-US" w:eastAsia="en-US"/>
              </w:rPr>
              <w:t>: 400VOLT</w:t>
            </w:r>
          </w:p>
          <w:p w:rsidR="008924C7" w:rsidRPr="008924C7" w:rsidRDefault="008924C7" w:rsidP="008924C7">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ΙΣΧΥΣ: </w:t>
            </w:r>
            <w:r>
              <w:rPr>
                <w:rFonts w:ascii="Arial" w:hAnsi="Arial" w:cs="Arial"/>
                <w:b/>
                <w:lang w:val="en-US" w:eastAsia="en-US"/>
              </w:rPr>
              <w:t>P</w:t>
            </w:r>
            <w:r w:rsidRPr="008924C7">
              <w:rPr>
                <w:rFonts w:ascii="Arial" w:hAnsi="Arial" w:cs="Arial"/>
                <w:b/>
                <w:vertAlign w:val="subscript"/>
                <w:lang w:eastAsia="en-US"/>
              </w:rPr>
              <w:t>2</w:t>
            </w:r>
            <w:r w:rsidRPr="008924C7">
              <w:rPr>
                <w:rFonts w:ascii="Arial" w:hAnsi="Arial" w:cs="Arial"/>
                <w:b/>
                <w:lang w:eastAsia="en-US"/>
              </w:rPr>
              <w:t>23</w:t>
            </w:r>
            <w:r>
              <w:rPr>
                <w:rFonts w:ascii="Arial" w:hAnsi="Arial" w:cs="Arial"/>
                <w:b/>
                <w:lang w:val="en-US" w:eastAsia="en-US"/>
              </w:rPr>
              <w:t>KW</w:t>
            </w:r>
          </w:p>
          <w:p w:rsidR="008924C7" w:rsidRDefault="008924C7" w:rsidP="008924C7">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ΑΜΡ: 45.5 </w:t>
            </w:r>
            <w:r>
              <w:rPr>
                <w:rFonts w:ascii="Arial" w:hAnsi="Arial" w:cs="Arial"/>
                <w:b/>
                <w:lang w:val="en-US" w:eastAsia="en-US"/>
              </w:rPr>
              <w:t>Amp</w:t>
            </w:r>
          </w:p>
          <w:p w:rsidR="008924C7" w:rsidRDefault="008924C7" w:rsidP="008924C7">
            <w:pPr>
              <w:pStyle w:val="1"/>
              <w:spacing w:before="0" w:beforeAutospacing="0" w:after="0" w:afterAutospacing="0" w:line="288" w:lineRule="atLeast"/>
              <w:jc w:val="both"/>
              <w:rPr>
                <w:rFonts w:ascii="Arial" w:hAnsi="Arial" w:cs="Arial"/>
                <w:b/>
                <w:lang w:eastAsia="en-US"/>
              </w:rPr>
            </w:pPr>
          </w:p>
          <w:p w:rsidR="008924C7" w:rsidRDefault="008924C7" w:rsidP="008924C7">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ΥΔΡΑΥΛΙΚΑ ΧΑΡΑΚΤΗΡΙΣΤΙΚΑ:</w:t>
            </w:r>
          </w:p>
          <w:p w:rsidR="00895FCE" w:rsidRPr="00895FCE" w:rsidRDefault="008924C7" w:rsidP="008924C7">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(Η): 45.1</w:t>
            </w:r>
            <w:r>
              <w:rPr>
                <w:rFonts w:ascii="Arial" w:hAnsi="Arial" w:cs="Arial"/>
                <w:b/>
                <w:lang w:val="en-US" w:eastAsia="en-US"/>
              </w:rPr>
              <w:t>m</w:t>
            </w:r>
            <w:r>
              <w:rPr>
                <w:rFonts w:ascii="Arial" w:hAnsi="Arial" w:cs="Arial"/>
                <w:b/>
                <w:lang w:eastAsia="en-US"/>
              </w:rPr>
              <w:t xml:space="preserve">     (</w:t>
            </w:r>
            <w:r>
              <w:rPr>
                <w:rFonts w:ascii="Arial" w:hAnsi="Arial" w:cs="Arial"/>
                <w:b/>
                <w:lang w:val="en-US" w:eastAsia="en-US"/>
              </w:rPr>
              <w:t>Q</w:t>
            </w:r>
            <w:r>
              <w:rPr>
                <w:rFonts w:ascii="Arial" w:hAnsi="Arial" w:cs="Arial"/>
                <w:b/>
                <w:lang w:eastAsia="en-US"/>
              </w:rPr>
              <w:t>): 50.1</w:t>
            </w:r>
            <w:r>
              <w:rPr>
                <w:rFonts w:ascii="Arial" w:hAnsi="Arial" w:cs="Arial"/>
                <w:b/>
                <w:lang w:val="en-US" w:eastAsia="en-US"/>
              </w:rPr>
              <w:t>m</w:t>
            </w:r>
            <w:r w:rsidRPr="005C2BDA">
              <w:rPr>
                <w:rFonts w:ascii="Arial" w:hAnsi="Arial" w:cs="Arial"/>
                <w:b/>
                <w:vertAlign w:val="superscript"/>
                <w:lang w:eastAsia="en-US"/>
              </w:rPr>
              <w:t>3</w:t>
            </w:r>
            <w:r>
              <w:rPr>
                <w:rFonts w:ascii="Arial" w:hAnsi="Arial" w:cs="Arial"/>
                <w:b/>
                <w:lang w:eastAsia="en-US"/>
              </w:rPr>
              <w:t>/</w:t>
            </w:r>
            <w:r>
              <w:rPr>
                <w:rFonts w:ascii="Arial" w:hAnsi="Arial" w:cs="Arial"/>
                <w:b/>
                <w:lang w:val="en-US" w:eastAsia="en-US"/>
              </w:rPr>
              <w:t>h</w:t>
            </w:r>
            <w:r>
              <w:rPr>
                <w:rFonts w:ascii="Arial" w:hAnsi="Arial" w:cs="Arial"/>
                <w:b/>
                <w:lang w:eastAsia="en-US"/>
              </w:rPr>
              <w:t xml:space="preserve">    Φ</w:t>
            </w:r>
            <w:r w:rsidRPr="005C2BDA">
              <w:rPr>
                <w:rFonts w:ascii="Arial" w:hAnsi="Arial" w:cs="Arial"/>
                <w:b/>
                <w:vertAlign w:val="subscript"/>
                <w:lang w:val="en-US" w:eastAsia="en-US"/>
              </w:rPr>
              <w:t>imp</w:t>
            </w:r>
            <w:r>
              <w:rPr>
                <w:rFonts w:ascii="Arial" w:hAnsi="Arial" w:cs="Arial"/>
                <w:b/>
                <w:lang w:eastAsia="en-US"/>
              </w:rPr>
              <w:t>: 217</w:t>
            </w:r>
            <w:r>
              <w:rPr>
                <w:rFonts w:ascii="Arial" w:hAnsi="Arial" w:cs="Arial"/>
                <w:b/>
                <w:lang w:val="en-US" w:eastAsia="en-US"/>
              </w:rPr>
              <w:t>mm</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A5F61" w:rsidRDefault="00EA5F61" w:rsidP="005954DF">
            <w:pPr>
              <w:jc w:val="center"/>
              <w:rPr>
                <w:rFonts w:ascii="Arial" w:hAnsi="Arial" w:cs="Arial"/>
                <w:b/>
                <w:lang w:val="en-US" w:eastAsia="en-US"/>
              </w:rPr>
            </w:pPr>
            <w:r>
              <w:rPr>
                <w:rFonts w:ascii="Arial" w:hAnsi="Arial" w:cs="Arial"/>
                <w:b/>
                <w:lang w:val="en-US" w:eastAsia="en-US"/>
              </w:rPr>
              <w:t>1</w:t>
            </w:r>
            <w:bookmarkStart w:id="0" w:name="_GoBack"/>
            <w:bookmarkEnd w:id="0"/>
          </w:p>
        </w:tc>
      </w:tr>
    </w:tbl>
    <w:p w:rsidR="00C30ABC" w:rsidRDefault="00C30ABC" w:rsidP="00C30ABC">
      <w:pPr>
        <w:pStyle w:val="a3"/>
        <w:rPr>
          <w:rFonts w:ascii="Arial" w:hAnsi="Arial" w:cs="Arial"/>
          <w:b/>
        </w:rPr>
      </w:pPr>
      <w:r>
        <w:rPr>
          <w:rFonts w:ascii="Arial" w:hAnsi="Arial" w:cs="Arial"/>
          <w:b/>
        </w:rPr>
        <w:t>ΠΛΗΡ: ΣΥΝΕΡΓΑΖΟΜΕΝΟ ΣΥΝΕΡΓΕΙΟ ΣΤΕΦΑΝΗΣ ΚΩΝ/ΝΟΣ ΤΗΛ.ΕΠΙ.:2251044522</w:t>
      </w:r>
    </w:p>
    <w:p w:rsidR="00996571" w:rsidRDefault="00996571" w:rsidP="00996571">
      <w:pPr>
        <w:pStyle w:val="a3"/>
        <w:rPr>
          <w:rFonts w:ascii="Arial" w:hAnsi="Arial" w:cs="Arial"/>
          <w:b/>
        </w:rPr>
      </w:pP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8924C7">
        <w:rPr>
          <w:rFonts w:ascii="Arial" w:hAnsi="Arial" w:cs="Arial"/>
        </w:rPr>
        <w:t>Παρασκευή 13-9</w:t>
      </w:r>
      <w:r w:rsidR="00C30ABC" w:rsidRPr="00C30ABC">
        <w:rPr>
          <w:rFonts w:ascii="Arial" w:hAnsi="Arial" w:cs="Arial"/>
        </w:rPr>
        <w:t>-2019</w:t>
      </w:r>
      <w:r w:rsidR="00C30ABC">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8924C7">
        <w:rPr>
          <w:rFonts w:ascii="Arial" w:hAnsi="Arial" w:cs="Arial"/>
        </w:rPr>
        <w:t>Δευτέρα 16-9</w:t>
      </w:r>
      <w:r w:rsidR="00C30ABC" w:rsidRPr="00C30ABC">
        <w:rPr>
          <w:rFonts w:ascii="Arial" w:hAnsi="Arial" w:cs="Arial"/>
        </w:rPr>
        <w:t>-2019</w:t>
      </w:r>
      <w:r w:rsidR="00C30ABC">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C30ABC">
        <w:rPr>
          <w:rFonts w:ascii="Arial" w:hAnsi="Arial" w:cs="Arial"/>
        </w:rPr>
        <w:t xml:space="preserve"> Ένα (1) μήνα</w:t>
      </w:r>
      <w:r w:rsidRPr="008F6275">
        <w:rPr>
          <w:rFonts w:ascii="Arial" w:hAnsi="Arial" w:cs="Arial"/>
        </w:rPr>
        <w:t xml:space="preserve">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C30ABC" w:rsidRDefault="00C30ABC" w:rsidP="00996571">
      <w:pPr>
        <w:pStyle w:val="a3"/>
        <w:rPr>
          <w:rFonts w:ascii="Arial" w:hAnsi="Arial" w:cs="Arial"/>
          <w:b/>
          <w:u w:val="single"/>
        </w:rPr>
      </w:pPr>
    </w:p>
    <w:p w:rsidR="00C30ABC" w:rsidRDefault="00C30ABC" w:rsidP="00996571">
      <w:pPr>
        <w:pStyle w:val="a3"/>
        <w:rPr>
          <w:rFonts w:ascii="Arial" w:hAnsi="Arial" w:cs="Arial"/>
          <w:b/>
          <w:u w:val="single"/>
        </w:rPr>
      </w:pPr>
    </w:p>
    <w:p w:rsidR="00C30ABC" w:rsidRDefault="00C30ABC" w:rsidP="00996571">
      <w:pPr>
        <w:pStyle w:val="a3"/>
        <w:rPr>
          <w:rFonts w:ascii="Arial" w:hAnsi="Arial" w:cs="Arial"/>
          <w:b/>
          <w:u w:val="single"/>
        </w:rPr>
      </w:pPr>
    </w:p>
    <w:p w:rsidR="00C30ABC" w:rsidRDefault="00C30ABC" w:rsidP="00996571">
      <w:pPr>
        <w:pStyle w:val="a3"/>
        <w:rPr>
          <w:rFonts w:ascii="Arial" w:hAnsi="Arial" w:cs="Arial"/>
          <w:b/>
          <w:u w:val="single"/>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sz w:val="22"/>
          <w:szCs w:val="22"/>
        </w:rPr>
      </w:pPr>
    </w:p>
    <w:p w:rsidR="00E76605" w:rsidRDefault="00B8237D" w:rsidP="00E76605">
      <w:pPr>
        <w:rPr>
          <w:rFonts w:ascii="Arial" w:hAnsi="Arial" w:cs="Arial"/>
          <w:sz w:val="22"/>
          <w:szCs w:val="22"/>
        </w:rPr>
      </w:pPr>
      <w:r>
        <w:rPr>
          <w:rFonts w:ascii="Arial" w:hAnsi="Arial" w:cs="Arial"/>
          <w:sz w:val="22"/>
          <w:szCs w:val="22"/>
        </w:rPr>
        <w:t xml:space="preserve">                                                                         </w:t>
      </w:r>
      <w:r w:rsidR="00E76605">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sectPr w:rsidR="00E76605"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491" w:rsidRDefault="004D5491" w:rsidP="00520154">
      <w:r>
        <w:separator/>
      </w:r>
    </w:p>
  </w:endnote>
  <w:endnote w:type="continuationSeparator" w:id="0">
    <w:p w:rsidR="004D5491" w:rsidRDefault="004D5491"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491" w:rsidRDefault="004D5491" w:rsidP="00520154">
      <w:r>
        <w:separator/>
      </w:r>
    </w:p>
  </w:footnote>
  <w:footnote w:type="continuationSeparator" w:id="0">
    <w:p w:rsidR="004D5491" w:rsidRDefault="004D5491"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82C88"/>
    <w:rsid w:val="000968BA"/>
    <w:rsid w:val="000D07F3"/>
    <w:rsid w:val="000D5CC0"/>
    <w:rsid w:val="000E4DA4"/>
    <w:rsid w:val="000E528B"/>
    <w:rsid w:val="000F1797"/>
    <w:rsid w:val="000F368E"/>
    <w:rsid w:val="001364F2"/>
    <w:rsid w:val="00145F73"/>
    <w:rsid w:val="00146E92"/>
    <w:rsid w:val="00147936"/>
    <w:rsid w:val="00161596"/>
    <w:rsid w:val="0017441F"/>
    <w:rsid w:val="001758E2"/>
    <w:rsid w:val="0019196A"/>
    <w:rsid w:val="001B285F"/>
    <w:rsid w:val="0020139F"/>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64C55"/>
    <w:rsid w:val="00480D72"/>
    <w:rsid w:val="004A2F5E"/>
    <w:rsid w:val="004A4106"/>
    <w:rsid w:val="004D108F"/>
    <w:rsid w:val="004D5491"/>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667C3"/>
    <w:rsid w:val="00676597"/>
    <w:rsid w:val="006938E3"/>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24C7"/>
    <w:rsid w:val="00895FCE"/>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D6147"/>
    <w:rsid w:val="00AE3219"/>
    <w:rsid w:val="00AE3D14"/>
    <w:rsid w:val="00B37623"/>
    <w:rsid w:val="00B50E3C"/>
    <w:rsid w:val="00B626EC"/>
    <w:rsid w:val="00B6309A"/>
    <w:rsid w:val="00B75A81"/>
    <w:rsid w:val="00B8237D"/>
    <w:rsid w:val="00BA069B"/>
    <w:rsid w:val="00BB4697"/>
    <w:rsid w:val="00BB7AD5"/>
    <w:rsid w:val="00BC4A4D"/>
    <w:rsid w:val="00BD0CDF"/>
    <w:rsid w:val="00BD52EA"/>
    <w:rsid w:val="00BE4ED6"/>
    <w:rsid w:val="00C21775"/>
    <w:rsid w:val="00C2665F"/>
    <w:rsid w:val="00C30ABC"/>
    <w:rsid w:val="00C31E38"/>
    <w:rsid w:val="00C72667"/>
    <w:rsid w:val="00C93C76"/>
    <w:rsid w:val="00C9699A"/>
    <w:rsid w:val="00CC3E11"/>
    <w:rsid w:val="00CD180F"/>
    <w:rsid w:val="00D02223"/>
    <w:rsid w:val="00D22A96"/>
    <w:rsid w:val="00D55891"/>
    <w:rsid w:val="00D92533"/>
    <w:rsid w:val="00DA00BB"/>
    <w:rsid w:val="00DA0954"/>
    <w:rsid w:val="00DA7C51"/>
    <w:rsid w:val="00DD2FC4"/>
    <w:rsid w:val="00DD2FF2"/>
    <w:rsid w:val="00DE17D2"/>
    <w:rsid w:val="00DE2C63"/>
    <w:rsid w:val="00E13BD2"/>
    <w:rsid w:val="00E45AE0"/>
    <w:rsid w:val="00E4682D"/>
    <w:rsid w:val="00E500CE"/>
    <w:rsid w:val="00E62CD5"/>
    <w:rsid w:val="00E70922"/>
    <w:rsid w:val="00E753BB"/>
    <w:rsid w:val="00E75E94"/>
    <w:rsid w:val="00E76605"/>
    <w:rsid w:val="00E93C70"/>
    <w:rsid w:val="00EA47FC"/>
    <w:rsid w:val="00EA5F61"/>
    <w:rsid w:val="00EB5CD4"/>
    <w:rsid w:val="00EB7DAA"/>
    <w:rsid w:val="00ED0F09"/>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91ADC7-9ACB-4913-B5C6-133E352E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563366">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2187E-9388-40BA-BFB9-AE67874C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1045</Words>
  <Characters>5649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51</cp:revision>
  <dcterms:created xsi:type="dcterms:W3CDTF">2015-06-10T17:55:00Z</dcterms:created>
  <dcterms:modified xsi:type="dcterms:W3CDTF">2019-09-10T10:26:00Z</dcterms:modified>
</cp:coreProperties>
</file>