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52"/>
        <w:tblW w:w="10706" w:type="dxa"/>
        <w:tblLayout w:type="fixed"/>
        <w:tblCellMar>
          <w:left w:w="0" w:type="dxa"/>
          <w:right w:w="0" w:type="dxa"/>
        </w:tblCellMar>
        <w:tblLook w:val="0000" w:firstRow="0" w:lastRow="0" w:firstColumn="0" w:lastColumn="0" w:noHBand="0" w:noVBand="0"/>
      </w:tblPr>
      <w:tblGrid>
        <w:gridCol w:w="4603"/>
        <w:gridCol w:w="523"/>
        <w:gridCol w:w="5580"/>
      </w:tblGrid>
      <w:tr w:rsidR="00DA7DA0" w:rsidRPr="00A23EB2" w:rsidTr="00C90062">
        <w:trPr>
          <w:trHeight w:val="2151"/>
        </w:trPr>
        <w:tc>
          <w:tcPr>
            <w:tcW w:w="4603" w:type="dxa"/>
          </w:tcPr>
          <w:p w:rsidR="00DA7DA0" w:rsidRPr="000A0FB8" w:rsidRDefault="00AF627E"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s1026" type="#_x0000_t75" style="position:absolute;left:0;text-align:left;margin-left:63.95pt;margin-top:16.05pt;width:80.75pt;height:71.05pt;z-index:-1;visibility:visible" wrapcoords="-200 0 -200 21373 21600 21373 21600 0 -200 0">
                  <v:imagedata r:id="rId7" o:title=""/>
                  <w10:wrap type="tight"/>
                  <w10:anchorlock/>
                </v:shape>
              </w:pict>
            </w:r>
            <w:r w:rsidR="00DA7DA0" w:rsidRPr="000A0FB8">
              <w:rPr>
                <w:rFonts w:ascii="Arial" w:hAnsi="Arial" w:cs="Arial"/>
                <w:b/>
                <w:noProof/>
                <w:sz w:val="24"/>
                <w:szCs w:val="24"/>
              </w:rPr>
              <w:br w:type="page"/>
            </w:r>
            <w:r w:rsidR="00DA7DA0" w:rsidRPr="000A0FB8">
              <w:rPr>
                <w:rFonts w:ascii="Arial" w:hAnsi="Arial" w:cs="Arial"/>
                <w:b/>
                <w:noProof/>
                <w:sz w:val="24"/>
                <w:szCs w:val="24"/>
              </w:rPr>
              <w:br w:type="page"/>
            </w:r>
          </w:p>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p>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p>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p>
          <w:p w:rsidR="00DA7DA0" w:rsidRPr="000A0FB8" w:rsidRDefault="00DA7DA0" w:rsidP="00CE2FD4">
            <w:pPr>
              <w:widowControl w:val="0"/>
              <w:autoSpaceDE w:val="0"/>
              <w:autoSpaceDN w:val="0"/>
              <w:adjustRightInd w:val="0"/>
              <w:spacing w:line="320" w:lineRule="atLeast"/>
              <w:ind w:right="284" w:firstLine="0"/>
              <w:jc w:val="center"/>
              <w:rPr>
                <w:rFonts w:ascii="Arial" w:hAnsi="Arial" w:cs="Arial"/>
                <w:b/>
                <w:noProof/>
                <w:sz w:val="24"/>
                <w:szCs w:val="24"/>
              </w:rPr>
            </w:pPr>
          </w:p>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p>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r w:rsidRPr="000A0FB8">
              <w:rPr>
                <w:rFonts w:ascii="Arial" w:hAnsi="Arial" w:cs="Arial"/>
                <w:b/>
                <w:noProof/>
                <w:sz w:val="24"/>
                <w:szCs w:val="24"/>
              </w:rPr>
              <w:t>ΕΛΛΗΝΙΚΗ ΔΗΜΟΚΡΑΤΙΑ</w:t>
            </w:r>
          </w:p>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r w:rsidRPr="000A0FB8">
              <w:rPr>
                <w:rFonts w:ascii="Arial" w:hAnsi="Arial" w:cs="Arial"/>
                <w:b/>
                <w:noProof/>
                <w:sz w:val="24"/>
                <w:szCs w:val="24"/>
              </w:rPr>
              <w:t>ΠΕΡΙΦΕΡΕΙΑ ΒΟΡΕΙΟΥ ΑΙΓΑΙΟΥ</w:t>
            </w:r>
          </w:p>
          <w:p w:rsidR="00DA7DA0" w:rsidRPr="000A0FB8" w:rsidRDefault="00DA7DA0" w:rsidP="00CE2FD4">
            <w:pPr>
              <w:widowControl w:val="0"/>
              <w:autoSpaceDE w:val="0"/>
              <w:autoSpaceDN w:val="0"/>
              <w:adjustRightInd w:val="0"/>
              <w:spacing w:line="320" w:lineRule="atLeast"/>
              <w:ind w:right="284" w:firstLine="0"/>
              <w:jc w:val="center"/>
              <w:rPr>
                <w:rFonts w:ascii="Arial" w:hAnsi="Arial" w:cs="Arial"/>
                <w:b/>
                <w:noProof/>
                <w:sz w:val="24"/>
                <w:szCs w:val="24"/>
              </w:rPr>
            </w:pPr>
            <w:r w:rsidRPr="000A0FB8">
              <w:rPr>
                <w:rFonts w:ascii="Arial" w:hAnsi="Arial" w:cs="Arial"/>
                <w:b/>
                <w:noProof/>
                <w:sz w:val="24"/>
                <w:szCs w:val="24"/>
              </w:rPr>
              <w:t>ΝΟΜΟΣ ΛΕΣΒΟΥ</w:t>
            </w:r>
          </w:p>
        </w:tc>
        <w:tc>
          <w:tcPr>
            <w:tcW w:w="523" w:type="dxa"/>
          </w:tcPr>
          <w:p w:rsidR="00DA7DA0" w:rsidRPr="00A23EB2" w:rsidRDefault="00DA7DA0" w:rsidP="00C90062">
            <w:pPr>
              <w:spacing w:line="320" w:lineRule="atLeast"/>
              <w:ind w:left="284" w:right="284"/>
              <w:rPr>
                <w:rFonts w:ascii="Arial" w:hAnsi="Arial" w:cs="Arial"/>
              </w:rPr>
            </w:pPr>
          </w:p>
        </w:tc>
        <w:tc>
          <w:tcPr>
            <w:tcW w:w="5580" w:type="dxa"/>
            <w:vMerge w:val="restart"/>
          </w:tcPr>
          <w:p w:rsidR="00DA7DA0" w:rsidRPr="009732D9" w:rsidRDefault="00DA7DA0" w:rsidP="00C90062">
            <w:pPr>
              <w:pStyle w:val="a4"/>
              <w:tabs>
                <w:tab w:val="left" w:pos="4733"/>
                <w:tab w:val="left" w:pos="7623"/>
              </w:tabs>
              <w:kinsoku w:val="0"/>
              <w:overflowPunct w:val="0"/>
              <w:spacing w:line="320" w:lineRule="atLeast"/>
              <w:jc w:val="center"/>
              <w:rPr>
                <w:rFonts w:ascii="Arial" w:hAnsi="Arial" w:cs="Arial"/>
                <w:position w:val="10"/>
              </w:rPr>
            </w:pPr>
          </w:p>
          <w:p w:rsidR="00DA7DA0" w:rsidRDefault="00DA7DA0" w:rsidP="00C90062">
            <w:pPr>
              <w:spacing w:line="320" w:lineRule="atLeast"/>
              <w:ind w:left="170" w:right="170"/>
              <w:jc w:val="center"/>
              <w:rPr>
                <w:rFonts w:ascii="Arial" w:hAnsi="Arial" w:cs="Arial"/>
                <w:b/>
                <w:bCs/>
                <w:szCs w:val="22"/>
              </w:rPr>
            </w:pPr>
            <w:bookmarkStart w:id="0" w:name="OLE_LINK11"/>
          </w:p>
          <w:p w:rsidR="00DA7DA0" w:rsidRDefault="00DA7DA0" w:rsidP="00C90062">
            <w:pPr>
              <w:spacing w:line="320" w:lineRule="atLeast"/>
              <w:ind w:left="170" w:right="170"/>
              <w:jc w:val="center"/>
              <w:rPr>
                <w:rFonts w:ascii="Arial" w:hAnsi="Arial" w:cs="Arial"/>
                <w:b/>
                <w:bCs/>
                <w:szCs w:val="22"/>
              </w:rPr>
            </w:pPr>
          </w:p>
          <w:p w:rsidR="00DA7DA0" w:rsidRDefault="00DA7DA0" w:rsidP="00C90062">
            <w:pPr>
              <w:spacing w:line="320" w:lineRule="atLeast"/>
              <w:ind w:left="170" w:right="170"/>
              <w:jc w:val="center"/>
              <w:rPr>
                <w:rFonts w:ascii="Arial" w:hAnsi="Arial" w:cs="Arial"/>
                <w:b/>
                <w:bCs/>
                <w:szCs w:val="22"/>
              </w:rPr>
            </w:pPr>
          </w:p>
          <w:p w:rsidR="00DA7DA0" w:rsidRDefault="00DA7DA0" w:rsidP="00C90062">
            <w:pPr>
              <w:spacing w:line="320" w:lineRule="atLeast"/>
              <w:ind w:left="170" w:right="170"/>
              <w:jc w:val="center"/>
              <w:rPr>
                <w:rFonts w:ascii="Arial" w:hAnsi="Arial" w:cs="Arial"/>
                <w:b/>
                <w:bCs/>
                <w:szCs w:val="22"/>
              </w:rPr>
            </w:pPr>
          </w:p>
          <w:p w:rsidR="00DA7DA0" w:rsidRPr="00CE2FD4" w:rsidRDefault="00DA7DA0" w:rsidP="00CE2FD4">
            <w:pPr>
              <w:widowControl w:val="0"/>
              <w:autoSpaceDE w:val="0"/>
              <w:autoSpaceDN w:val="0"/>
              <w:adjustRightInd w:val="0"/>
              <w:spacing w:line="320" w:lineRule="atLeast"/>
              <w:ind w:left="170" w:right="170" w:firstLine="0"/>
              <w:jc w:val="center"/>
              <w:rPr>
                <w:rFonts w:ascii="Arial" w:eastAsia="MS Mincho" w:hAnsi="Arial" w:cs="Arial"/>
                <w:b/>
                <w:bCs/>
                <w:sz w:val="24"/>
                <w:szCs w:val="24"/>
                <w:lang w:eastAsia="ja-JP"/>
              </w:rPr>
            </w:pPr>
            <w:r w:rsidRPr="00CE2FD4">
              <w:rPr>
                <w:rFonts w:ascii="Arial" w:eastAsia="MS Mincho" w:hAnsi="Arial" w:cs="Arial"/>
                <w:b/>
                <w:bCs/>
                <w:sz w:val="24"/>
                <w:szCs w:val="24"/>
                <w:lang w:eastAsia="ja-JP"/>
              </w:rPr>
              <w:t xml:space="preserve">ΤΙΤΛΟΣ: “ΠΡΟΜΗΘΕΙΑ ΚΑΙ ΕΓΚΑΤΑΣΤΑΣΗ ΕΞΥΠΝΟΥ ΔΙΚΤΥΟΥ ΥΔΡΕΥΣΗΣ </w:t>
            </w:r>
          </w:p>
          <w:p w:rsidR="00DA7DA0" w:rsidRPr="00CE2FD4" w:rsidRDefault="00DA7DA0" w:rsidP="00CE2FD4">
            <w:pPr>
              <w:widowControl w:val="0"/>
              <w:autoSpaceDE w:val="0"/>
              <w:autoSpaceDN w:val="0"/>
              <w:adjustRightInd w:val="0"/>
              <w:spacing w:line="320" w:lineRule="atLeast"/>
              <w:ind w:left="170" w:right="170" w:firstLine="0"/>
              <w:jc w:val="center"/>
              <w:rPr>
                <w:rFonts w:ascii="Arial" w:eastAsia="MS Mincho" w:hAnsi="Arial" w:cs="Arial"/>
                <w:b/>
                <w:bCs/>
                <w:sz w:val="24"/>
                <w:szCs w:val="24"/>
                <w:lang w:eastAsia="ja-JP"/>
              </w:rPr>
            </w:pPr>
            <w:r w:rsidRPr="00CE2FD4">
              <w:rPr>
                <w:rFonts w:ascii="Arial" w:eastAsia="MS Mincho" w:hAnsi="Arial" w:cs="Arial"/>
                <w:b/>
                <w:bCs/>
                <w:sz w:val="24"/>
                <w:szCs w:val="24"/>
                <w:lang w:eastAsia="ja-JP"/>
              </w:rPr>
              <w:t>ΔΕΥΑ ΛΕΣΒΟΥ”</w:t>
            </w:r>
            <w:bookmarkEnd w:id="0"/>
          </w:p>
          <w:p w:rsidR="00DA7DA0" w:rsidRPr="00CE2FD4" w:rsidRDefault="00DA7DA0" w:rsidP="00CE2FD4">
            <w:pPr>
              <w:widowControl w:val="0"/>
              <w:autoSpaceDE w:val="0"/>
              <w:autoSpaceDN w:val="0"/>
              <w:adjustRightInd w:val="0"/>
              <w:spacing w:line="320" w:lineRule="atLeast"/>
              <w:ind w:left="170" w:right="170" w:firstLine="0"/>
              <w:jc w:val="center"/>
              <w:rPr>
                <w:rFonts w:ascii="Arial" w:eastAsia="MS Mincho" w:hAnsi="Arial" w:cs="Arial"/>
                <w:b/>
                <w:bCs/>
                <w:sz w:val="24"/>
                <w:szCs w:val="24"/>
                <w:lang w:eastAsia="ja-JP"/>
              </w:rPr>
            </w:pPr>
          </w:p>
          <w:p w:rsidR="00DA7DA0" w:rsidRPr="00CE2FD4" w:rsidRDefault="00DA7DA0" w:rsidP="00CE2FD4">
            <w:pPr>
              <w:widowControl w:val="0"/>
              <w:autoSpaceDE w:val="0"/>
              <w:autoSpaceDN w:val="0"/>
              <w:adjustRightInd w:val="0"/>
              <w:spacing w:line="320" w:lineRule="atLeast"/>
              <w:ind w:left="170" w:right="170" w:firstLine="0"/>
              <w:jc w:val="center"/>
              <w:rPr>
                <w:rFonts w:ascii="Arial" w:eastAsia="MS Mincho" w:hAnsi="Arial" w:cs="Arial"/>
                <w:b/>
                <w:bCs/>
                <w:sz w:val="24"/>
                <w:szCs w:val="24"/>
                <w:lang w:eastAsia="ja-JP"/>
              </w:rPr>
            </w:pPr>
            <w:r w:rsidRPr="00CE2FD4">
              <w:rPr>
                <w:rFonts w:ascii="Arial" w:eastAsia="MS Mincho" w:hAnsi="Arial" w:cs="Arial"/>
                <w:b/>
                <w:bCs/>
                <w:sz w:val="24"/>
                <w:szCs w:val="24"/>
                <w:lang w:eastAsia="ja-JP"/>
              </w:rPr>
              <w:t>Κωδικός MIS 5001713</w:t>
            </w:r>
          </w:p>
          <w:p w:rsidR="00DA7DA0" w:rsidRPr="00CE2FD4" w:rsidRDefault="00DA7DA0" w:rsidP="00CE2FD4">
            <w:pPr>
              <w:widowControl w:val="0"/>
              <w:autoSpaceDE w:val="0"/>
              <w:autoSpaceDN w:val="0"/>
              <w:adjustRightInd w:val="0"/>
              <w:spacing w:line="320" w:lineRule="atLeast"/>
              <w:ind w:left="170" w:right="170" w:firstLine="0"/>
              <w:jc w:val="center"/>
              <w:rPr>
                <w:rFonts w:ascii="Arial" w:eastAsia="MS Mincho" w:hAnsi="Arial" w:cs="Arial"/>
                <w:b/>
                <w:bCs/>
                <w:sz w:val="24"/>
                <w:szCs w:val="24"/>
                <w:lang w:eastAsia="ja-JP"/>
              </w:rPr>
            </w:pPr>
          </w:p>
          <w:p w:rsidR="00DA7DA0" w:rsidRPr="00A23EB2" w:rsidRDefault="00DA7DA0" w:rsidP="00C90062">
            <w:pPr>
              <w:spacing w:line="320" w:lineRule="atLeast"/>
              <w:ind w:left="170" w:right="170"/>
              <w:jc w:val="center"/>
              <w:rPr>
                <w:rFonts w:ascii="Arial" w:hAnsi="Arial" w:cs="Arial"/>
                <w:b/>
                <w:bCs/>
              </w:rPr>
            </w:pPr>
          </w:p>
          <w:p w:rsidR="00DA7DA0" w:rsidRPr="00A23EB2" w:rsidRDefault="00DA7DA0" w:rsidP="00C90062">
            <w:pPr>
              <w:tabs>
                <w:tab w:val="left" w:pos="1216"/>
              </w:tabs>
              <w:spacing w:line="320" w:lineRule="atLeast"/>
              <w:ind w:right="170"/>
              <w:rPr>
                <w:rFonts w:ascii="Arial" w:hAnsi="Arial" w:cs="Arial"/>
                <w:b/>
                <w:bCs/>
              </w:rPr>
            </w:pPr>
          </w:p>
        </w:tc>
      </w:tr>
      <w:tr w:rsidR="00DA7DA0" w:rsidRPr="00F358CF" w:rsidTr="00C90062">
        <w:tc>
          <w:tcPr>
            <w:tcW w:w="4603" w:type="dxa"/>
          </w:tcPr>
          <w:p w:rsidR="00DA7DA0" w:rsidRPr="000A0FB8" w:rsidRDefault="00DA7DA0" w:rsidP="00CE2FD4">
            <w:pPr>
              <w:widowControl w:val="0"/>
              <w:autoSpaceDE w:val="0"/>
              <w:autoSpaceDN w:val="0"/>
              <w:adjustRightInd w:val="0"/>
              <w:spacing w:line="320" w:lineRule="atLeast"/>
              <w:ind w:left="284" w:right="284" w:firstLine="0"/>
              <w:jc w:val="center"/>
              <w:rPr>
                <w:rFonts w:ascii="Arial" w:hAnsi="Arial" w:cs="Arial"/>
                <w:b/>
                <w:noProof/>
                <w:sz w:val="24"/>
                <w:szCs w:val="24"/>
              </w:rPr>
            </w:pPr>
            <w:r w:rsidRPr="000A0FB8">
              <w:rPr>
                <w:rFonts w:ascii="Arial" w:hAnsi="Arial" w:cs="Arial"/>
                <w:b/>
                <w:noProof/>
                <w:sz w:val="24"/>
                <w:szCs w:val="24"/>
              </w:rPr>
              <w:t>ΔΕΥΑ ΛΕΣΒΟΥ</w:t>
            </w:r>
          </w:p>
          <w:p w:rsidR="00DA7DA0" w:rsidRPr="000A0FB8" w:rsidRDefault="00DA7DA0" w:rsidP="00CE2FD4">
            <w:pPr>
              <w:widowControl w:val="0"/>
              <w:tabs>
                <w:tab w:val="left" w:pos="1253"/>
              </w:tabs>
              <w:autoSpaceDE w:val="0"/>
              <w:autoSpaceDN w:val="0"/>
              <w:adjustRightInd w:val="0"/>
              <w:spacing w:line="320" w:lineRule="atLeast"/>
              <w:ind w:left="284" w:right="284" w:firstLine="0"/>
              <w:jc w:val="center"/>
              <w:rPr>
                <w:rFonts w:ascii="Arial" w:hAnsi="Arial" w:cs="Arial"/>
                <w:b/>
                <w:noProof/>
                <w:sz w:val="24"/>
                <w:szCs w:val="24"/>
              </w:rPr>
            </w:pPr>
            <w:r w:rsidRPr="000A0FB8">
              <w:rPr>
                <w:rFonts w:ascii="Arial" w:hAnsi="Arial" w:cs="Arial"/>
                <w:b/>
                <w:noProof/>
                <w:sz w:val="24"/>
                <w:szCs w:val="24"/>
              </w:rPr>
              <w:t>Ελ. Βενιζέλου 13 – 17,</w:t>
            </w:r>
          </w:p>
          <w:p w:rsidR="00DA7DA0" w:rsidRPr="000A0FB8" w:rsidRDefault="00DA7DA0" w:rsidP="00CE2FD4">
            <w:pPr>
              <w:widowControl w:val="0"/>
              <w:tabs>
                <w:tab w:val="left" w:pos="1253"/>
              </w:tabs>
              <w:autoSpaceDE w:val="0"/>
              <w:autoSpaceDN w:val="0"/>
              <w:adjustRightInd w:val="0"/>
              <w:spacing w:line="320" w:lineRule="atLeast"/>
              <w:ind w:left="284" w:right="284" w:firstLine="0"/>
              <w:jc w:val="center"/>
              <w:rPr>
                <w:rFonts w:ascii="Arial" w:hAnsi="Arial" w:cs="Arial"/>
                <w:b/>
                <w:noProof/>
                <w:sz w:val="24"/>
                <w:szCs w:val="24"/>
              </w:rPr>
            </w:pPr>
            <w:r w:rsidRPr="000A0FB8">
              <w:rPr>
                <w:rFonts w:ascii="Arial" w:hAnsi="Arial" w:cs="Arial"/>
                <w:b/>
                <w:noProof/>
                <w:sz w:val="24"/>
                <w:szCs w:val="24"/>
              </w:rPr>
              <w:t>Τ.Κ. 811 00 – Μυτιλήνη</w:t>
            </w:r>
          </w:p>
          <w:p w:rsidR="00DA7DA0" w:rsidRPr="000A0FB8" w:rsidRDefault="00DA7DA0" w:rsidP="00CE2FD4">
            <w:pPr>
              <w:widowControl w:val="0"/>
              <w:tabs>
                <w:tab w:val="left" w:pos="1253"/>
              </w:tabs>
              <w:autoSpaceDE w:val="0"/>
              <w:autoSpaceDN w:val="0"/>
              <w:adjustRightInd w:val="0"/>
              <w:spacing w:line="320" w:lineRule="atLeast"/>
              <w:ind w:left="284" w:right="284" w:firstLine="0"/>
              <w:jc w:val="center"/>
              <w:rPr>
                <w:rFonts w:ascii="Arial" w:hAnsi="Arial" w:cs="Arial"/>
                <w:b/>
                <w:noProof/>
                <w:sz w:val="24"/>
                <w:szCs w:val="24"/>
                <w:lang w:val="en-US"/>
              </w:rPr>
            </w:pPr>
            <w:r w:rsidRPr="000A0FB8">
              <w:rPr>
                <w:rFonts w:ascii="Arial" w:hAnsi="Arial" w:cs="Arial"/>
                <w:b/>
                <w:noProof/>
                <w:sz w:val="24"/>
                <w:szCs w:val="24"/>
              </w:rPr>
              <w:t>Τηλ</w:t>
            </w:r>
            <w:r w:rsidRPr="000A0FB8">
              <w:rPr>
                <w:rFonts w:ascii="Arial" w:hAnsi="Arial" w:cs="Arial"/>
                <w:b/>
                <w:noProof/>
                <w:sz w:val="24"/>
                <w:szCs w:val="24"/>
                <w:lang w:val="en-US"/>
              </w:rPr>
              <w:t>.: 2251044444</w:t>
            </w:r>
          </w:p>
          <w:p w:rsidR="00DA7DA0" w:rsidRPr="000A0FB8" w:rsidRDefault="00DA7DA0" w:rsidP="00CE2FD4">
            <w:pPr>
              <w:widowControl w:val="0"/>
              <w:tabs>
                <w:tab w:val="left" w:pos="1440"/>
              </w:tabs>
              <w:autoSpaceDE w:val="0"/>
              <w:autoSpaceDN w:val="0"/>
              <w:adjustRightInd w:val="0"/>
              <w:spacing w:line="320" w:lineRule="atLeast"/>
              <w:ind w:left="284" w:firstLine="0"/>
              <w:jc w:val="center"/>
              <w:rPr>
                <w:rFonts w:ascii="Arial" w:hAnsi="Arial" w:cs="Arial"/>
                <w:b/>
                <w:noProof/>
                <w:sz w:val="24"/>
                <w:szCs w:val="24"/>
                <w:lang w:val="en-US"/>
              </w:rPr>
            </w:pPr>
            <w:r w:rsidRPr="000A0FB8">
              <w:rPr>
                <w:rFonts w:ascii="Arial" w:hAnsi="Arial" w:cs="Arial"/>
                <w:b/>
                <w:noProof/>
                <w:sz w:val="24"/>
                <w:szCs w:val="24"/>
              </w:rPr>
              <w:t>Φαξ</w:t>
            </w:r>
            <w:r w:rsidRPr="000A0FB8">
              <w:rPr>
                <w:rFonts w:ascii="Arial" w:hAnsi="Arial" w:cs="Arial"/>
                <w:b/>
                <w:noProof/>
                <w:sz w:val="24"/>
                <w:szCs w:val="24"/>
                <w:lang w:val="en-US"/>
              </w:rPr>
              <w:t>: 2251040121</w:t>
            </w:r>
          </w:p>
          <w:p w:rsidR="00DA7DA0" w:rsidRPr="000A0FB8" w:rsidRDefault="00DA7DA0" w:rsidP="00C57788">
            <w:pPr>
              <w:widowControl w:val="0"/>
              <w:autoSpaceDE w:val="0"/>
              <w:autoSpaceDN w:val="0"/>
              <w:adjustRightInd w:val="0"/>
              <w:spacing w:line="320" w:lineRule="atLeast"/>
              <w:ind w:left="284" w:right="284" w:firstLine="0"/>
              <w:jc w:val="center"/>
              <w:rPr>
                <w:rFonts w:ascii="Arial" w:hAnsi="Arial" w:cs="Arial"/>
                <w:b/>
                <w:noProof/>
                <w:sz w:val="24"/>
                <w:szCs w:val="24"/>
                <w:lang w:val="en-US"/>
              </w:rPr>
            </w:pPr>
            <w:r w:rsidRPr="000A0FB8">
              <w:rPr>
                <w:rFonts w:ascii="Arial" w:hAnsi="Arial" w:cs="Arial"/>
                <w:b/>
                <w:noProof/>
                <w:sz w:val="24"/>
                <w:szCs w:val="24"/>
                <w:lang w:val="en-US"/>
              </w:rPr>
              <w:t xml:space="preserve">Email:  </w:t>
            </w:r>
            <w:hyperlink r:id="rId8" w:history="1">
              <w:r w:rsidR="00C57788" w:rsidRPr="00751A46">
                <w:rPr>
                  <w:rStyle w:val="-"/>
                  <w:rFonts w:ascii="Arial" w:eastAsia="MS Mincho" w:hAnsi="Arial" w:cs="Arial"/>
                  <w:b/>
                  <w:sz w:val="24"/>
                  <w:szCs w:val="24"/>
                  <w:lang w:val="en-US" w:eastAsia="ja-JP"/>
                </w:rPr>
                <w:t>protokolo@deyamyt.gr</w:t>
              </w:r>
            </w:hyperlink>
            <w:r w:rsidRPr="000A0FB8">
              <w:rPr>
                <w:rFonts w:ascii="Arial" w:hAnsi="Arial" w:cs="Arial"/>
                <w:b/>
                <w:noProof/>
                <w:sz w:val="24"/>
                <w:szCs w:val="24"/>
                <w:lang w:val="en-US"/>
              </w:rPr>
              <w:t xml:space="preserve"> </w:t>
            </w:r>
            <w:r w:rsidR="000A0FB8" w:rsidRPr="000A0FB8">
              <w:rPr>
                <w:rFonts w:ascii="Arial" w:hAnsi="Arial" w:cs="Arial"/>
                <w:b/>
                <w:noProof/>
                <w:sz w:val="24"/>
                <w:szCs w:val="24"/>
                <w:lang w:val="en-US"/>
              </w:rPr>
              <w:t xml:space="preserve">     </w:t>
            </w:r>
          </w:p>
        </w:tc>
        <w:tc>
          <w:tcPr>
            <w:tcW w:w="523" w:type="dxa"/>
          </w:tcPr>
          <w:p w:rsidR="00DA7DA0" w:rsidRPr="00AA7ECB" w:rsidRDefault="00DA7DA0" w:rsidP="00C90062">
            <w:pPr>
              <w:spacing w:line="320" w:lineRule="atLeast"/>
              <w:ind w:left="284" w:right="284"/>
              <w:rPr>
                <w:rFonts w:ascii="Arial" w:hAnsi="Arial" w:cs="Arial"/>
                <w:lang w:val="en-US"/>
              </w:rPr>
            </w:pPr>
          </w:p>
        </w:tc>
        <w:tc>
          <w:tcPr>
            <w:tcW w:w="5580" w:type="dxa"/>
            <w:vMerge/>
          </w:tcPr>
          <w:p w:rsidR="00DA7DA0" w:rsidRPr="00AA7ECB" w:rsidRDefault="00DA7DA0" w:rsidP="00C90062">
            <w:pPr>
              <w:tabs>
                <w:tab w:val="left" w:pos="1216"/>
              </w:tabs>
              <w:spacing w:line="320" w:lineRule="atLeast"/>
              <w:ind w:right="170"/>
              <w:rPr>
                <w:rFonts w:ascii="Arial" w:hAnsi="Arial" w:cs="Arial"/>
                <w:b/>
                <w:bCs/>
                <w:lang w:val="en-US"/>
              </w:rPr>
            </w:pPr>
          </w:p>
        </w:tc>
      </w:tr>
    </w:tbl>
    <w:p w:rsidR="00DA7DA0" w:rsidRPr="00AA7ECB" w:rsidRDefault="00DA7DA0" w:rsidP="0061368B">
      <w:pPr>
        <w:tabs>
          <w:tab w:val="left" w:pos="5723"/>
        </w:tabs>
        <w:spacing w:line="320" w:lineRule="atLeast"/>
        <w:rPr>
          <w:rFonts w:ascii="Arial" w:hAnsi="Arial" w:cs="Arial"/>
          <w:lang w:val="en-US"/>
        </w:rPr>
      </w:pPr>
    </w:p>
    <w:p w:rsidR="00DA7DA0" w:rsidRDefault="00DA7DA0" w:rsidP="0061368B">
      <w:pPr>
        <w:spacing w:line="320" w:lineRule="atLeast"/>
        <w:rPr>
          <w:rFonts w:ascii="Arial" w:hAnsi="Arial" w:cs="Arial"/>
          <w:lang w:val="en-US"/>
        </w:rPr>
      </w:pPr>
    </w:p>
    <w:p w:rsidR="00DA7DA0" w:rsidRDefault="00DA7DA0" w:rsidP="0061368B">
      <w:pPr>
        <w:spacing w:line="320" w:lineRule="atLeast"/>
        <w:ind w:firstLine="0"/>
        <w:rPr>
          <w:rFonts w:ascii="Arial" w:eastAsia="MS Mincho" w:hAnsi="Arial" w:cs="Arial"/>
          <w:b/>
          <w:noProof/>
          <w:color w:val="000000"/>
          <w:spacing w:val="2"/>
          <w:sz w:val="32"/>
          <w:szCs w:val="32"/>
          <w:lang w:val="en-US" w:eastAsia="ja-JP"/>
        </w:rPr>
      </w:pPr>
    </w:p>
    <w:p w:rsidR="00DA7DA0" w:rsidRDefault="00DA7DA0" w:rsidP="0061368B">
      <w:pPr>
        <w:spacing w:line="320" w:lineRule="atLeast"/>
        <w:ind w:firstLine="0"/>
        <w:rPr>
          <w:rFonts w:ascii="Arial" w:eastAsia="MS Mincho" w:hAnsi="Arial" w:cs="Arial"/>
          <w:b/>
          <w:noProof/>
          <w:color w:val="000000"/>
          <w:spacing w:val="2"/>
          <w:sz w:val="32"/>
          <w:szCs w:val="32"/>
          <w:lang w:val="en-US" w:eastAsia="ja-JP"/>
        </w:rPr>
      </w:pPr>
    </w:p>
    <w:p w:rsidR="00DA7DA0" w:rsidRPr="0061368B" w:rsidRDefault="000A0FB8" w:rsidP="0061368B">
      <w:pPr>
        <w:spacing w:line="320" w:lineRule="atLeast"/>
        <w:ind w:right="-1044" w:hanging="1276"/>
        <w:jc w:val="center"/>
        <w:rPr>
          <w:rFonts w:ascii="Arial" w:hAnsi="Arial" w:cs="Arial"/>
          <w:sz w:val="36"/>
          <w:szCs w:val="36"/>
        </w:rPr>
      </w:pPr>
      <w:r>
        <w:rPr>
          <w:rFonts w:ascii="Arial" w:hAnsi="Arial" w:cs="Arial"/>
          <w:b/>
          <w:bCs/>
          <w:color w:val="333399"/>
          <w:spacing w:val="-1"/>
          <w:sz w:val="32"/>
          <w:szCs w:val="32"/>
        </w:rPr>
        <w:t xml:space="preserve">ΠΑΡΑΡΤΗΜΑ VIΙ – </w:t>
      </w:r>
      <w:r w:rsidR="00DA7DA0" w:rsidRPr="0061368B">
        <w:rPr>
          <w:rFonts w:ascii="Arial" w:hAnsi="Arial" w:cs="Arial"/>
          <w:b/>
          <w:bCs/>
          <w:color w:val="333399"/>
          <w:spacing w:val="-1"/>
          <w:sz w:val="32"/>
          <w:szCs w:val="32"/>
        </w:rPr>
        <w:t>Υπόδειγμα Τεχνικής Προσφοράς Προμήθειας</w:t>
      </w:r>
    </w:p>
    <w:p w:rsidR="00DA7DA0" w:rsidRPr="0061368B" w:rsidRDefault="00DA7DA0" w:rsidP="0061368B">
      <w:pPr>
        <w:jc w:val="left"/>
        <w:rPr>
          <w:rFonts w:ascii="Arial" w:hAnsi="Arial" w:cs="Arial"/>
          <w:sz w:val="36"/>
          <w:szCs w:val="36"/>
        </w:rPr>
      </w:pPr>
    </w:p>
    <w:p w:rsidR="00DA7DA0" w:rsidRPr="00297318" w:rsidRDefault="00DA7DA0" w:rsidP="00297318">
      <w:pPr>
        <w:spacing w:line="320" w:lineRule="atLeast"/>
        <w:rPr>
          <w:rFonts w:ascii="Arial" w:hAnsi="Arial" w:cs="Arial"/>
        </w:rPr>
      </w:pPr>
      <w:r>
        <w:rPr>
          <w:rFonts w:ascii="Arial" w:hAnsi="Arial" w:cs="Arial"/>
        </w:rPr>
        <w:br w:type="page"/>
      </w:r>
    </w:p>
    <w:p w:rsidR="00DA7DA0" w:rsidRPr="00297318" w:rsidRDefault="00DA7DA0" w:rsidP="00297318">
      <w:pPr>
        <w:spacing w:line="320" w:lineRule="atLeast"/>
        <w:rPr>
          <w:rFonts w:ascii="Arial" w:hAnsi="Arial" w:cs="Arial"/>
        </w:rPr>
      </w:pPr>
    </w:p>
    <w:p w:rsidR="00DA7DA0" w:rsidRPr="00297318" w:rsidRDefault="00DA7DA0" w:rsidP="00297318">
      <w:pPr>
        <w:spacing w:line="320" w:lineRule="atLeast"/>
        <w:rPr>
          <w:rFonts w:ascii="Arial" w:hAnsi="Arial" w:cs="Arial"/>
        </w:rPr>
      </w:pPr>
    </w:p>
    <w:p w:rsidR="00DA7DA0" w:rsidRPr="00297318" w:rsidRDefault="00DA7DA0" w:rsidP="00297318">
      <w:pPr>
        <w:pStyle w:val="21"/>
        <w:spacing w:line="320" w:lineRule="atLeast"/>
        <w:jc w:val="center"/>
        <w:rPr>
          <w:rFonts w:ascii="Arial" w:hAnsi="Arial" w:cs="Arial"/>
          <w:b/>
          <w:sz w:val="32"/>
          <w:szCs w:val="32"/>
        </w:rPr>
      </w:pPr>
      <w:bookmarkStart w:id="1" w:name="_Toc130288067"/>
      <w:bookmarkStart w:id="2" w:name="_Toc130613886"/>
      <w:r w:rsidRPr="00297318">
        <w:rPr>
          <w:rFonts w:ascii="Arial" w:hAnsi="Arial" w:cs="Arial"/>
          <w:b/>
          <w:sz w:val="32"/>
          <w:szCs w:val="32"/>
        </w:rPr>
        <w:t>ΠΕΡΙΕΧΟΜΕΝΑ</w:t>
      </w:r>
      <w:bookmarkEnd w:id="1"/>
      <w:bookmarkEnd w:id="2"/>
    </w:p>
    <w:p w:rsidR="00534D5B" w:rsidRPr="00A718BA" w:rsidRDefault="005109A9" w:rsidP="00534D5B">
      <w:pPr>
        <w:pStyle w:val="22"/>
        <w:spacing w:before="0" w:after="0" w:line="320" w:lineRule="atLeast"/>
        <w:rPr>
          <w:sz w:val="22"/>
          <w:szCs w:val="22"/>
          <w:lang w:eastAsia="el-GR"/>
        </w:rPr>
      </w:pPr>
      <w:r w:rsidRPr="00534D5B">
        <w:rPr>
          <w:sz w:val="22"/>
          <w:szCs w:val="22"/>
        </w:rPr>
        <w:fldChar w:fldCharType="begin"/>
      </w:r>
      <w:r w:rsidR="00DA7DA0" w:rsidRPr="00534D5B">
        <w:rPr>
          <w:sz w:val="22"/>
          <w:szCs w:val="22"/>
        </w:rPr>
        <w:instrText xml:space="preserve"> TOC \o "1-4" \h \z \u </w:instrText>
      </w:r>
      <w:r w:rsidRPr="00534D5B">
        <w:rPr>
          <w:sz w:val="22"/>
          <w:szCs w:val="22"/>
        </w:rPr>
        <w:fldChar w:fldCharType="separate"/>
      </w:r>
      <w:hyperlink w:anchor="_Toc6000893" w:history="1">
        <w:r w:rsidR="00534D5B" w:rsidRPr="00534D5B">
          <w:rPr>
            <w:rStyle w:val="-"/>
            <w:rFonts w:ascii="Arial" w:hAnsi="Arial" w:cs="Arial"/>
            <w:bCs/>
            <w:szCs w:val="22"/>
          </w:rPr>
          <w:t>1.</w:t>
        </w:r>
        <w:r w:rsidR="00534D5B" w:rsidRPr="00A718BA">
          <w:rPr>
            <w:sz w:val="22"/>
            <w:szCs w:val="22"/>
            <w:lang w:eastAsia="el-GR"/>
          </w:rPr>
          <w:tab/>
        </w:r>
        <w:r w:rsidR="00534D5B" w:rsidRPr="00534D5B">
          <w:rPr>
            <w:rStyle w:val="-"/>
            <w:rFonts w:ascii="Arial" w:hAnsi="Arial" w:cs="Arial"/>
            <w:szCs w:val="22"/>
          </w:rPr>
          <w:t>Υπόδειγμα Τεχνικής Προσφοράς</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_Toc6000893 \h </w:instrText>
        </w:r>
        <w:r w:rsidR="00534D5B" w:rsidRPr="00534D5B">
          <w:rPr>
            <w:webHidden/>
            <w:sz w:val="22"/>
            <w:szCs w:val="22"/>
          </w:rPr>
        </w:r>
        <w:r w:rsidR="00534D5B" w:rsidRPr="00534D5B">
          <w:rPr>
            <w:webHidden/>
            <w:sz w:val="22"/>
            <w:szCs w:val="22"/>
          </w:rPr>
          <w:fldChar w:fldCharType="separate"/>
        </w:r>
        <w:r w:rsidR="003C5C27">
          <w:rPr>
            <w:webHidden/>
            <w:sz w:val="22"/>
            <w:szCs w:val="22"/>
          </w:rPr>
          <w:t>3</w:t>
        </w:r>
        <w:r w:rsidR="00534D5B" w:rsidRPr="00534D5B">
          <w:rPr>
            <w:webHidden/>
            <w:sz w:val="22"/>
            <w:szCs w:val="22"/>
          </w:rPr>
          <w:fldChar w:fldCharType="end"/>
        </w:r>
      </w:hyperlink>
    </w:p>
    <w:p w:rsidR="00534D5B" w:rsidRPr="00A718BA" w:rsidRDefault="00AF627E" w:rsidP="00534D5B">
      <w:pPr>
        <w:pStyle w:val="22"/>
        <w:spacing w:before="0" w:after="0" w:line="320" w:lineRule="atLeast"/>
        <w:rPr>
          <w:sz w:val="22"/>
          <w:szCs w:val="22"/>
          <w:lang w:eastAsia="el-GR"/>
        </w:rPr>
      </w:pPr>
      <w:hyperlink w:anchor="_Toc6000894" w:history="1">
        <w:r w:rsidR="00534D5B" w:rsidRPr="00534D5B">
          <w:rPr>
            <w:rStyle w:val="-"/>
            <w:rFonts w:ascii="Arial" w:hAnsi="Arial" w:cs="Arial"/>
            <w:bCs/>
            <w:szCs w:val="22"/>
          </w:rPr>
          <w:t>2.</w:t>
        </w:r>
        <w:r w:rsidR="00534D5B" w:rsidRPr="00A718BA">
          <w:rPr>
            <w:sz w:val="22"/>
            <w:szCs w:val="22"/>
            <w:lang w:eastAsia="el-GR"/>
          </w:rPr>
          <w:tab/>
        </w:r>
        <w:r w:rsidR="00534D5B" w:rsidRPr="00534D5B">
          <w:rPr>
            <w:rStyle w:val="-"/>
            <w:rFonts w:ascii="Arial" w:hAnsi="Arial" w:cs="Arial"/>
            <w:szCs w:val="22"/>
          </w:rPr>
          <w:t>Επισημάνσεις</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_Toc6000894 \h </w:instrText>
        </w:r>
        <w:r w:rsidR="00534D5B" w:rsidRPr="00534D5B">
          <w:rPr>
            <w:webHidden/>
            <w:sz w:val="22"/>
            <w:szCs w:val="22"/>
          </w:rPr>
        </w:r>
        <w:r w:rsidR="00534D5B" w:rsidRPr="00534D5B">
          <w:rPr>
            <w:webHidden/>
            <w:sz w:val="22"/>
            <w:szCs w:val="22"/>
          </w:rPr>
          <w:fldChar w:fldCharType="separate"/>
        </w:r>
        <w:r w:rsidR="003C5C27">
          <w:rPr>
            <w:webHidden/>
            <w:sz w:val="22"/>
            <w:szCs w:val="22"/>
          </w:rPr>
          <w:t>4</w:t>
        </w:r>
        <w:r w:rsidR="00534D5B" w:rsidRPr="00534D5B">
          <w:rPr>
            <w:webHidden/>
            <w:sz w:val="22"/>
            <w:szCs w:val="22"/>
          </w:rPr>
          <w:fldChar w:fldCharType="end"/>
        </w:r>
      </w:hyperlink>
    </w:p>
    <w:p w:rsidR="00534D5B" w:rsidRPr="00A718BA" w:rsidRDefault="00AF627E" w:rsidP="00534D5B">
      <w:pPr>
        <w:pStyle w:val="22"/>
        <w:spacing w:before="0" w:after="0" w:line="320" w:lineRule="atLeast"/>
        <w:rPr>
          <w:sz w:val="22"/>
          <w:szCs w:val="22"/>
          <w:lang w:eastAsia="el-GR"/>
        </w:rPr>
      </w:pPr>
      <w:hyperlink w:anchor="_Toc6000895" w:history="1">
        <w:r w:rsidR="00534D5B" w:rsidRPr="00534D5B">
          <w:rPr>
            <w:rStyle w:val="-"/>
            <w:rFonts w:ascii="Arial" w:hAnsi="Arial" w:cs="Arial"/>
            <w:bCs/>
            <w:szCs w:val="22"/>
          </w:rPr>
          <w:t>3.</w:t>
        </w:r>
        <w:r w:rsidR="00534D5B" w:rsidRPr="00A718BA">
          <w:rPr>
            <w:sz w:val="22"/>
            <w:szCs w:val="22"/>
            <w:lang w:eastAsia="el-GR"/>
          </w:rPr>
          <w:tab/>
        </w:r>
        <w:r w:rsidR="00534D5B" w:rsidRPr="00534D5B">
          <w:rPr>
            <w:rStyle w:val="-"/>
            <w:rFonts w:ascii="Arial" w:hAnsi="Arial" w:cs="Arial"/>
            <w:szCs w:val="22"/>
          </w:rPr>
          <w:t>Προτεινόμενη λύση</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_Toc6000895 \h </w:instrText>
        </w:r>
        <w:r w:rsidR="00534D5B" w:rsidRPr="00534D5B">
          <w:rPr>
            <w:webHidden/>
            <w:sz w:val="22"/>
            <w:szCs w:val="22"/>
          </w:rPr>
        </w:r>
        <w:r w:rsidR="00534D5B" w:rsidRPr="00534D5B">
          <w:rPr>
            <w:webHidden/>
            <w:sz w:val="22"/>
            <w:szCs w:val="22"/>
          </w:rPr>
          <w:fldChar w:fldCharType="separate"/>
        </w:r>
        <w:r w:rsidR="003C5C27">
          <w:rPr>
            <w:webHidden/>
            <w:sz w:val="22"/>
            <w:szCs w:val="22"/>
          </w:rPr>
          <w:t>7</w:t>
        </w:r>
        <w:r w:rsidR="00534D5B" w:rsidRPr="00534D5B">
          <w:rPr>
            <w:webHidden/>
            <w:sz w:val="22"/>
            <w:szCs w:val="22"/>
          </w:rPr>
          <w:fldChar w:fldCharType="end"/>
        </w:r>
      </w:hyperlink>
    </w:p>
    <w:p w:rsidR="00534D5B" w:rsidRPr="00A718BA" w:rsidRDefault="00AF627E" w:rsidP="00534D5B">
      <w:pPr>
        <w:pStyle w:val="22"/>
        <w:spacing w:before="0" w:after="0" w:line="320" w:lineRule="atLeast"/>
        <w:rPr>
          <w:sz w:val="22"/>
          <w:szCs w:val="22"/>
          <w:lang w:eastAsia="el-GR"/>
        </w:rPr>
      </w:pPr>
      <w:hyperlink w:anchor="_Toc6000896" w:history="1">
        <w:r w:rsidR="00534D5B" w:rsidRPr="00534D5B">
          <w:rPr>
            <w:rStyle w:val="-"/>
            <w:rFonts w:ascii="Arial" w:hAnsi="Arial" w:cs="Arial"/>
            <w:bCs/>
            <w:szCs w:val="22"/>
          </w:rPr>
          <w:t>4.</w:t>
        </w:r>
        <w:r w:rsidR="00534D5B" w:rsidRPr="00A718BA">
          <w:rPr>
            <w:sz w:val="22"/>
            <w:szCs w:val="22"/>
            <w:lang w:eastAsia="el-GR"/>
          </w:rPr>
          <w:tab/>
        </w:r>
        <w:r w:rsidR="00534D5B" w:rsidRPr="00534D5B">
          <w:rPr>
            <w:rStyle w:val="-"/>
            <w:rFonts w:ascii="Arial" w:hAnsi="Arial" w:cs="Arial"/>
            <w:szCs w:val="22"/>
          </w:rPr>
          <w:t>Γενικές Αρχές</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_Toc6000896 \h </w:instrText>
        </w:r>
        <w:r w:rsidR="00534D5B" w:rsidRPr="00534D5B">
          <w:rPr>
            <w:webHidden/>
            <w:sz w:val="22"/>
            <w:szCs w:val="22"/>
          </w:rPr>
        </w:r>
        <w:r w:rsidR="00534D5B" w:rsidRPr="00534D5B">
          <w:rPr>
            <w:webHidden/>
            <w:sz w:val="22"/>
            <w:szCs w:val="22"/>
          </w:rPr>
          <w:fldChar w:fldCharType="separate"/>
        </w:r>
        <w:r w:rsidR="003C5C27">
          <w:rPr>
            <w:webHidden/>
            <w:sz w:val="22"/>
            <w:szCs w:val="22"/>
          </w:rPr>
          <w:t>9</w:t>
        </w:r>
        <w:r w:rsidR="00534D5B" w:rsidRPr="00534D5B">
          <w:rPr>
            <w:webHidden/>
            <w:sz w:val="22"/>
            <w:szCs w:val="22"/>
          </w:rPr>
          <w:fldChar w:fldCharType="end"/>
        </w:r>
      </w:hyperlink>
    </w:p>
    <w:p w:rsidR="00534D5B" w:rsidRPr="00A718BA" w:rsidRDefault="00AF627E" w:rsidP="00534D5B">
      <w:pPr>
        <w:pStyle w:val="22"/>
        <w:spacing w:before="0" w:after="0" w:line="320" w:lineRule="atLeast"/>
        <w:rPr>
          <w:sz w:val="22"/>
          <w:szCs w:val="22"/>
          <w:lang w:eastAsia="el-GR"/>
        </w:rPr>
      </w:pPr>
      <w:hyperlink w:anchor="_Toc6000897" w:history="1">
        <w:r w:rsidR="00534D5B" w:rsidRPr="00534D5B">
          <w:rPr>
            <w:rStyle w:val="-"/>
            <w:rFonts w:ascii="Arial" w:hAnsi="Arial" w:cs="Arial"/>
            <w:bCs/>
            <w:szCs w:val="22"/>
          </w:rPr>
          <w:t>5.</w:t>
        </w:r>
        <w:r w:rsidR="00534D5B" w:rsidRPr="00A718BA">
          <w:rPr>
            <w:sz w:val="22"/>
            <w:szCs w:val="22"/>
            <w:lang w:eastAsia="el-GR"/>
          </w:rPr>
          <w:tab/>
        </w:r>
        <w:r w:rsidR="00534D5B" w:rsidRPr="00534D5B">
          <w:rPr>
            <w:rStyle w:val="-"/>
            <w:rFonts w:ascii="Arial" w:hAnsi="Arial" w:cs="Arial"/>
            <w:szCs w:val="22"/>
          </w:rPr>
          <w:t>Τεχνικοί Κανονισμοί</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_Toc6000897 \h </w:instrText>
        </w:r>
        <w:r w:rsidR="00534D5B" w:rsidRPr="00534D5B">
          <w:rPr>
            <w:webHidden/>
            <w:sz w:val="22"/>
            <w:szCs w:val="22"/>
          </w:rPr>
        </w:r>
        <w:r w:rsidR="00534D5B" w:rsidRPr="00534D5B">
          <w:rPr>
            <w:webHidden/>
            <w:sz w:val="22"/>
            <w:szCs w:val="22"/>
          </w:rPr>
          <w:fldChar w:fldCharType="separate"/>
        </w:r>
        <w:r w:rsidR="003C5C27">
          <w:rPr>
            <w:webHidden/>
            <w:sz w:val="22"/>
            <w:szCs w:val="22"/>
          </w:rPr>
          <w:t>9</w:t>
        </w:r>
        <w:r w:rsidR="00534D5B" w:rsidRPr="00534D5B">
          <w:rPr>
            <w:webHidden/>
            <w:sz w:val="22"/>
            <w:szCs w:val="22"/>
          </w:rPr>
          <w:fldChar w:fldCharType="end"/>
        </w:r>
      </w:hyperlink>
    </w:p>
    <w:p w:rsidR="00534D5B" w:rsidRPr="00A718BA" w:rsidRDefault="00AF627E" w:rsidP="00534D5B">
      <w:pPr>
        <w:pStyle w:val="22"/>
        <w:spacing w:before="0" w:after="0" w:line="320" w:lineRule="atLeast"/>
        <w:rPr>
          <w:sz w:val="22"/>
          <w:szCs w:val="22"/>
          <w:lang w:eastAsia="el-GR"/>
        </w:rPr>
      </w:pPr>
      <w:hyperlink w:anchor="_Toc6000898" w:history="1">
        <w:r w:rsidR="00534D5B" w:rsidRPr="00534D5B">
          <w:rPr>
            <w:rStyle w:val="-"/>
            <w:rFonts w:ascii="Arial" w:hAnsi="Arial" w:cs="Arial"/>
            <w:bCs/>
            <w:szCs w:val="22"/>
          </w:rPr>
          <w:t>6.</w:t>
        </w:r>
        <w:r w:rsidR="00534D5B" w:rsidRPr="00A718BA">
          <w:rPr>
            <w:sz w:val="22"/>
            <w:szCs w:val="22"/>
            <w:lang w:eastAsia="el-GR"/>
          </w:rPr>
          <w:tab/>
        </w:r>
        <w:r w:rsidR="00534D5B" w:rsidRPr="00534D5B">
          <w:rPr>
            <w:rStyle w:val="-"/>
            <w:rFonts w:ascii="Arial" w:hAnsi="Arial" w:cs="Arial"/>
            <w:szCs w:val="22"/>
          </w:rPr>
          <w:t>Λοιποί κανονισμοί εκτέλεσης εργασιών</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_Toc6000898 \h </w:instrText>
        </w:r>
        <w:r w:rsidR="00534D5B" w:rsidRPr="00534D5B">
          <w:rPr>
            <w:webHidden/>
            <w:sz w:val="22"/>
            <w:szCs w:val="22"/>
          </w:rPr>
        </w:r>
        <w:r w:rsidR="00534D5B" w:rsidRPr="00534D5B">
          <w:rPr>
            <w:webHidden/>
            <w:sz w:val="22"/>
            <w:szCs w:val="22"/>
          </w:rPr>
          <w:fldChar w:fldCharType="separate"/>
        </w:r>
        <w:r w:rsidR="003C5C27">
          <w:rPr>
            <w:webHidden/>
            <w:sz w:val="22"/>
            <w:szCs w:val="22"/>
          </w:rPr>
          <w:t>10</w:t>
        </w:r>
        <w:r w:rsidR="00534D5B" w:rsidRPr="00534D5B">
          <w:rPr>
            <w:webHidden/>
            <w:sz w:val="22"/>
            <w:szCs w:val="22"/>
          </w:rPr>
          <w:fldChar w:fldCharType="end"/>
        </w:r>
      </w:hyperlink>
    </w:p>
    <w:p w:rsidR="00534D5B" w:rsidRPr="00A718BA" w:rsidRDefault="00AF627E" w:rsidP="00534D5B">
      <w:pPr>
        <w:pStyle w:val="11"/>
        <w:spacing w:before="0" w:after="0" w:line="320" w:lineRule="atLeast"/>
        <w:rPr>
          <w:b w:val="0"/>
          <w:sz w:val="22"/>
          <w:szCs w:val="22"/>
          <w:lang w:eastAsia="el-GR"/>
        </w:rPr>
      </w:pPr>
      <w:hyperlink w:anchor="_Toc6000899" w:history="1">
        <w:r w:rsidR="00534D5B" w:rsidRPr="00534D5B">
          <w:rPr>
            <w:rStyle w:val="-"/>
            <w:rFonts w:ascii="Arial" w:hAnsi="Arial" w:cs="Arial"/>
            <w:szCs w:val="22"/>
          </w:rPr>
          <w:t>“ΕΝΤΥΠΑ Α” – ΕΝΤΥΠΑ ΤΕΧΝΙΚΗΣ ΠΡΟΣΦΟΡΑΣ</w:t>
        </w:r>
        <w:r w:rsidR="00534D5B" w:rsidRPr="00534D5B">
          <w:rPr>
            <w:webHidden/>
            <w:sz w:val="22"/>
            <w:szCs w:val="22"/>
          </w:rPr>
          <w:tab/>
        </w:r>
        <w:r w:rsidR="00534D5B" w:rsidRPr="00534D5B">
          <w:rPr>
            <w:webHidden/>
            <w:sz w:val="22"/>
            <w:szCs w:val="22"/>
          </w:rPr>
          <w:fldChar w:fldCharType="begin"/>
        </w:r>
        <w:r w:rsidR="00534D5B" w:rsidRPr="00534D5B">
          <w:rPr>
            <w:webHidden/>
            <w:sz w:val="22"/>
            <w:szCs w:val="22"/>
          </w:rPr>
          <w:instrText xml:space="preserve"> PAGEREF _Toc6000899 \h </w:instrText>
        </w:r>
        <w:r w:rsidR="00534D5B" w:rsidRPr="00534D5B">
          <w:rPr>
            <w:webHidden/>
            <w:sz w:val="22"/>
            <w:szCs w:val="22"/>
          </w:rPr>
        </w:r>
        <w:r w:rsidR="00534D5B" w:rsidRPr="00534D5B">
          <w:rPr>
            <w:webHidden/>
            <w:sz w:val="22"/>
            <w:szCs w:val="22"/>
          </w:rPr>
          <w:fldChar w:fldCharType="separate"/>
        </w:r>
        <w:r w:rsidR="003C5C27">
          <w:rPr>
            <w:webHidden/>
            <w:sz w:val="22"/>
            <w:szCs w:val="22"/>
          </w:rPr>
          <w:t>12</w:t>
        </w:r>
        <w:r w:rsidR="00534D5B" w:rsidRPr="00534D5B">
          <w:rPr>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0" w:history="1">
        <w:r w:rsidR="00534D5B" w:rsidRPr="00534D5B">
          <w:rPr>
            <w:rStyle w:val="-"/>
            <w:rFonts w:ascii="Arial" w:hAnsi="Arial" w:cs="Arial"/>
            <w:bCs/>
            <w:noProof/>
            <w:szCs w:val="22"/>
          </w:rPr>
          <w:t>ΠΙΝΑΚΑΣ Α1.  ΤΣΔ (1,2,3,6,10)</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_Toc6000900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13</w:t>
        </w:r>
        <w:r w:rsidR="00534D5B" w:rsidRPr="00534D5B">
          <w:rPr>
            <w:rFonts w:ascii="Arial" w:hAnsi="Arial" w:cs="Arial"/>
            <w:noProof/>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1" w:history="1">
        <w:r w:rsidR="00534D5B" w:rsidRPr="00534D5B">
          <w:rPr>
            <w:rStyle w:val="-"/>
            <w:rFonts w:ascii="Arial" w:hAnsi="Arial" w:cs="Arial"/>
            <w:bCs/>
            <w:noProof/>
            <w:szCs w:val="22"/>
          </w:rPr>
          <w:t>ΠΙΝΑΚΑΣ Α2.  ΤΣΔ (4, 5, 7, 8, 9) &amp; ΤΣΕΡΠ</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_Toc6000901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14</w:t>
        </w:r>
        <w:r w:rsidR="00534D5B" w:rsidRPr="00534D5B">
          <w:rPr>
            <w:rFonts w:ascii="Arial" w:hAnsi="Arial" w:cs="Arial"/>
            <w:noProof/>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2" w:history="1">
        <w:r w:rsidR="00534D5B" w:rsidRPr="00534D5B">
          <w:rPr>
            <w:rStyle w:val="-"/>
            <w:rFonts w:ascii="Arial" w:hAnsi="Arial" w:cs="Arial"/>
            <w:bCs/>
            <w:noProof/>
            <w:szCs w:val="22"/>
          </w:rPr>
          <w:t>ΠΙΝΑΚΑΣ Α3.  ΤΣΕΠ</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_Toc6000902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16</w:t>
        </w:r>
        <w:r w:rsidR="00534D5B" w:rsidRPr="00534D5B">
          <w:rPr>
            <w:rFonts w:ascii="Arial" w:hAnsi="Arial" w:cs="Arial"/>
            <w:noProof/>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3" w:history="1">
        <w:r w:rsidR="00534D5B" w:rsidRPr="00534D5B">
          <w:rPr>
            <w:rStyle w:val="-"/>
            <w:rFonts w:ascii="Arial" w:hAnsi="Arial" w:cs="Arial"/>
            <w:noProof/>
            <w:szCs w:val="22"/>
          </w:rPr>
          <w:t>ΠΙΝΑΚΑΣ Α4.  Προμήθεια και Τοποθέτηση νέου εξοπλισμού</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_Toc6000903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17</w:t>
        </w:r>
        <w:r w:rsidR="00534D5B" w:rsidRPr="00534D5B">
          <w:rPr>
            <w:rFonts w:ascii="Arial" w:hAnsi="Arial" w:cs="Arial"/>
            <w:noProof/>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4" w:history="1">
        <w:r w:rsidR="00534D5B" w:rsidRPr="00534D5B">
          <w:rPr>
            <w:rStyle w:val="-"/>
            <w:rFonts w:ascii="Arial" w:hAnsi="Arial" w:cs="Arial"/>
            <w:bCs/>
            <w:noProof/>
            <w:szCs w:val="22"/>
          </w:rPr>
          <w:t>ΠΙΝΑΚΑΣ Α</w:t>
        </w:r>
        <w:r w:rsidR="00534D5B" w:rsidRPr="00534D5B">
          <w:rPr>
            <w:rStyle w:val="-"/>
            <w:rFonts w:ascii="Arial" w:hAnsi="Arial" w:cs="Arial"/>
            <w:bCs/>
            <w:noProof/>
            <w:szCs w:val="22"/>
            <w:lang w:val="en-US"/>
          </w:rPr>
          <w:t>5</w:t>
        </w:r>
        <w:r w:rsidR="00534D5B" w:rsidRPr="00534D5B">
          <w:rPr>
            <w:rStyle w:val="-"/>
            <w:rFonts w:ascii="Arial" w:hAnsi="Arial" w:cs="Arial"/>
            <w:bCs/>
            <w:noProof/>
            <w:szCs w:val="22"/>
          </w:rPr>
          <w:t>.  ΦΟΡΗΤΟΣ ΕΞΟΠΛΙΣΜΟΣ</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_Toc6000904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18</w:t>
        </w:r>
        <w:r w:rsidR="00534D5B" w:rsidRPr="00534D5B">
          <w:rPr>
            <w:rFonts w:ascii="Arial" w:hAnsi="Arial" w:cs="Arial"/>
            <w:noProof/>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5" w:history="1">
        <w:r w:rsidR="00534D5B" w:rsidRPr="00534D5B">
          <w:rPr>
            <w:rStyle w:val="-"/>
            <w:rFonts w:ascii="Arial" w:hAnsi="Arial" w:cs="Arial"/>
            <w:bCs/>
            <w:noProof/>
            <w:szCs w:val="22"/>
          </w:rPr>
          <w:t>ΠΙΝΑΚΑΣ Α6.  ΣΥΣΤΗΜΑ ΕΠΙΚΟΙΝΩΝΙΩΝ ΔΙΑΧΕΙΡΙΣΗΣ ΕΣΩΤΕΡΙΚΟΥ ΔΙΚΤΥΟΥ ΥΔΡΕΥΣΗΣ (Σ.Ε.Δ.Ε.Δ.Υ.)</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_Toc6000905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19</w:t>
        </w:r>
        <w:r w:rsidR="00534D5B" w:rsidRPr="00534D5B">
          <w:rPr>
            <w:rFonts w:ascii="Arial" w:hAnsi="Arial" w:cs="Arial"/>
            <w:noProof/>
            <w:webHidden/>
            <w:sz w:val="22"/>
            <w:szCs w:val="22"/>
          </w:rPr>
          <w:fldChar w:fldCharType="end"/>
        </w:r>
      </w:hyperlink>
    </w:p>
    <w:p w:rsidR="00534D5B" w:rsidRPr="00A718BA" w:rsidRDefault="00AF627E" w:rsidP="00534D5B">
      <w:pPr>
        <w:pStyle w:val="32"/>
        <w:tabs>
          <w:tab w:val="right" w:pos="8302"/>
        </w:tabs>
        <w:spacing w:line="320" w:lineRule="atLeast"/>
        <w:rPr>
          <w:rFonts w:ascii="Arial" w:eastAsia="Times New Roman" w:hAnsi="Arial" w:cs="Arial"/>
          <w:noProof/>
          <w:sz w:val="22"/>
          <w:szCs w:val="22"/>
          <w:lang w:eastAsia="el-GR"/>
        </w:rPr>
      </w:pPr>
      <w:hyperlink w:anchor="_Toc6000906" w:history="1">
        <w:r w:rsidR="00534D5B" w:rsidRPr="00534D5B">
          <w:rPr>
            <w:rStyle w:val="-"/>
            <w:rFonts w:ascii="Arial" w:hAnsi="Arial" w:cs="Arial"/>
            <w:bCs/>
            <w:noProof/>
            <w:szCs w:val="22"/>
          </w:rPr>
          <w:t>ΠΙΝΑΚΑΣ Α7. ΛΟΓΙΣΜΙΚΟ ΚΕΝΤΡΙΚΟΥ ΣΤΑΘΜΟΥ ΕΛΕΓΧΟΥ (ΚΣΕ / ΦΣΕ)</w:t>
        </w:r>
        <w:r w:rsidR="00534D5B" w:rsidRPr="00534D5B">
          <w:rPr>
            <w:rFonts w:ascii="Arial" w:hAnsi="Arial" w:cs="Arial"/>
            <w:noProof/>
            <w:webHidden/>
            <w:sz w:val="22"/>
            <w:szCs w:val="22"/>
          </w:rPr>
          <w:tab/>
        </w:r>
        <w:r w:rsidR="00534D5B" w:rsidRPr="00534D5B">
          <w:rPr>
            <w:rFonts w:ascii="Arial" w:hAnsi="Arial" w:cs="Arial"/>
            <w:noProof/>
            <w:webHidden/>
            <w:sz w:val="22"/>
            <w:szCs w:val="22"/>
          </w:rPr>
          <w:fldChar w:fldCharType="begin"/>
        </w:r>
        <w:r w:rsidR="00534D5B" w:rsidRPr="00534D5B">
          <w:rPr>
            <w:rFonts w:ascii="Arial" w:hAnsi="Arial" w:cs="Arial"/>
            <w:noProof/>
            <w:webHidden/>
            <w:sz w:val="22"/>
            <w:szCs w:val="22"/>
          </w:rPr>
          <w:instrText xml:space="preserve"> PAGEREF _Toc6000906 \h </w:instrText>
        </w:r>
        <w:r w:rsidR="00534D5B" w:rsidRPr="00534D5B">
          <w:rPr>
            <w:rFonts w:ascii="Arial" w:hAnsi="Arial" w:cs="Arial"/>
            <w:noProof/>
            <w:webHidden/>
            <w:sz w:val="22"/>
            <w:szCs w:val="22"/>
          </w:rPr>
        </w:r>
        <w:r w:rsidR="00534D5B" w:rsidRPr="00534D5B">
          <w:rPr>
            <w:rFonts w:ascii="Arial" w:hAnsi="Arial" w:cs="Arial"/>
            <w:noProof/>
            <w:webHidden/>
            <w:sz w:val="22"/>
            <w:szCs w:val="22"/>
          </w:rPr>
          <w:fldChar w:fldCharType="separate"/>
        </w:r>
        <w:r w:rsidR="003C5C27">
          <w:rPr>
            <w:rFonts w:ascii="Arial" w:hAnsi="Arial" w:cs="Arial"/>
            <w:noProof/>
            <w:webHidden/>
            <w:sz w:val="22"/>
            <w:szCs w:val="22"/>
          </w:rPr>
          <w:t>20</w:t>
        </w:r>
        <w:r w:rsidR="00534D5B" w:rsidRPr="00534D5B">
          <w:rPr>
            <w:rFonts w:ascii="Arial" w:hAnsi="Arial" w:cs="Arial"/>
            <w:noProof/>
            <w:webHidden/>
            <w:sz w:val="22"/>
            <w:szCs w:val="22"/>
          </w:rPr>
          <w:fldChar w:fldCharType="end"/>
        </w:r>
      </w:hyperlink>
    </w:p>
    <w:p w:rsidR="00DA7DA0" w:rsidRPr="00534D5B" w:rsidRDefault="005109A9" w:rsidP="00534D5B">
      <w:pPr>
        <w:pStyle w:val="2"/>
        <w:spacing w:line="320" w:lineRule="atLeast"/>
        <w:ind w:firstLine="0"/>
        <w:jc w:val="left"/>
        <w:rPr>
          <w:rFonts w:ascii="Arial" w:hAnsi="Arial" w:cs="Arial"/>
          <w:szCs w:val="22"/>
        </w:rPr>
      </w:pPr>
      <w:r w:rsidRPr="00534D5B">
        <w:rPr>
          <w:rFonts w:ascii="Arial" w:hAnsi="Arial" w:cs="Arial"/>
          <w:szCs w:val="22"/>
        </w:rPr>
        <w:fldChar w:fldCharType="end"/>
      </w:r>
    </w:p>
    <w:p w:rsidR="00DA7DA0" w:rsidRPr="00297318" w:rsidRDefault="00DA7DA0" w:rsidP="00534D5B">
      <w:pPr>
        <w:pStyle w:val="2"/>
        <w:numPr>
          <w:ilvl w:val="0"/>
          <w:numId w:val="81"/>
        </w:numPr>
        <w:spacing w:line="320" w:lineRule="atLeast"/>
        <w:jc w:val="left"/>
        <w:rPr>
          <w:rFonts w:ascii="Arial" w:hAnsi="Arial" w:cs="Arial"/>
          <w:sz w:val="24"/>
          <w:szCs w:val="24"/>
        </w:rPr>
      </w:pPr>
      <w:r w:rsidRPr="00534D5B">
        <w:rPr>
          <w:rFonts w:ascii="Arial" w:hAnsi="Arial" w:cs="Arial"/>
          <w:szCs w:val="22"/>
        </w:rPr>
        <w:br w:type="page"/>
      </w:r>
      <w:bookmarkStart w:id="3" w:name="_Toc495431397"/>
      <w:bookmarkStart w:id="4" w:name="_Toc6000893"/>
      <w:r w:rsidRPr="00297318">
        <w:rPr>
          <w:rFonts w:ascii="Arial" w:hAnsi="Arial" w:cs="Arial"/>
          <w:sz w:val="24"/>
          <w:szCs w:val="24"/>
        </w:rPr>
        <w:lastRenderedPageBreak/>
        <w:t>Υπόδειγμα Τεχνικής Προσφοράς</w:t>
      </w:r>
      <w:bookmarkEnd w:id="3"/>
      <w:bookmarkEnd w:id="4"/>
    </w:p>
    <w:p w:rsidR="00DA7DA0" w:rsidRPr="00297318" w:rsidRDefault="00DA7DA0" w:rsidP="00297318">
      <w:pPr>
        <w:spacing w:line="320" w:lineRule="atLeast"/>
        <w:rPr>
          <w:rFonts w:ascii="Arial" w:hAnsi="Arial" w:cs="Arial"/>
          <w:szCs w:val="22"/>
        </w:rPr>
      </w:pPr>
      <w:r w:rsidRPr="00297318">
        <w:rPr>
          <w:rFonts w:ascii="Arial" w:hAnsi="Arial" w:cs="Arial"/>
          <w:szCs w:val="22"/>
        </w:rPr>
        <w:t>Η τεχνική προσφορά του κάθε συμμετέχοντα υποβάλλεται ηλεκτρονικά και πρέπει να περιλαμβάνει τα κάτωθι:</w:t>
      </w:r>
    </w:p>
    <w:p w:rsidR="00DA7DA0" w:rsidRPr="00297318" w:rsidRDefault="00DA7DA0" w:rsidP="00297318">
      <w:pPr>
        <w:pStyle w:val="numbered2"/>
        <w:numPr>
          <w:ilvl w:val="1"/>
          <w:numId w:val="84"/>
        </w:numPr>
        <w:tabs>
          <w:tab w:val="clear" w:pos="792"/>
        </w:tabs>
        <w:spacing w:line="320" w:lineRule="atLeast"/>
        <w:ind w:left="360"/>
        <w:rPr>
          <w:rFonts w:ascii="Arial" w:hAnsi="Arial" w:cs="Arial"/>
          <w:spacing w:val="-1"/>
          <w:sz w:val="22"/>
          <w:szCs w:val="22"/>
        </w:rPr>
      </w:pPr>
      <w:r w:rsidRPr="00297318">
        <w:rPr>
          <w:rFonts w:ascii="Arial" w:hAnsi="Arial" w:cs="Arial"/>
          <w:sz w:val="22"/>
          <w:szCs w:val="22"/>
        </w:rPr>
        <w:t>Κατάλογο</w:t>
      </w:r>
      <w:r w:rsidRPr="00297318">
        <w:rPr>
          <w:rFonts w:ascii="Arial" w:hAnsi="Arial" w:cs="Arial"/>
          <w:spacing w:val="16"/>
          <w:sz w:val="22"/>
          <w:szCs w:val="22"/>
        </w:rPr>
        <w:t xml:space="preserve"> </w:t>
      </w:r>
      <w:r w:rsidRPr="00297318">
        <w:rPr>
          <w:rFonts w:ascii="Arial" w:hAnsi="Arial" w:cs="Arial"/>
          <w:sz w:val="22"/>
          <w:szCs w:val="22"/>
        </w:rPr>
        <w:t>με</w:t>
      </w:r>
      <w:r w:rsidRPr="00297318">
        <w:rPr>
          <w:rFonts w:ascii="Arial" w:hAnsi="Arial" w:cs="Arial"/>
          <w:spacing w:val="15"/>
          <w:sz w:val="22"/>
          <w:szCs w:val="22"/>
        </w:rPr>
        <w:t xml:space="preserve"> </w:t>
      </w:r>
      <w:r w:rsidRPr="00297318">
        <w:rPr>
          <w:rFonts w:ascii="Arial" w:hAnsi="Arial" w:cs="Arial"/>
          <w:sz w:val="22"/>
          <w:szCs w:val="22"/>
        </w:rPr>
        <w:t>τα</w:t>
      </w:r>
      <w:r w:rsidRPr="00297318">
        <w:rPr>
          <w:rFonts w:ascii="Arial" w:hAnsi="Arial" w:cs="Arial"/>
          <w:spacing w:val="15"/>
          <w:sz w:val="22"/>
          <w:szCs w:val="22"/>
        </w:rPr>
        <w:t xml:space="preserve"> </w:t>
      </w:r>
      <w:r w:rsidRPr="00297318">
        <w:rPr>
          <w:rFonts w:ascii="Arial" w:hAnsi="Arial" w:cs="Arial"/>
          <w:spacing w:val="-1"/>
          <w:sz w:val="22"/>
          <w:szCs w:val="22"/>
        </w:rPr>
        <w:t>πλήρη</w:t>
      </w:r>
      <w:r w:rsidRPr="00297318">
        <w:rPr>
          <w:rFonts w:ascii="Arial" w:hAnsi="Arial" w:cs="Arial"/>
          <w:spacing w:val="14"/>
          <w:sz w:val="22"/>
          <w:szCs w:val="22"/>
        </w:rPr>
        <w:t xml:space="preserve"> </w:t>
      </w:r>
      <w:r w:rsidRPr="00297318">
        <w:rPr>
          <w:rFonts w:ascii="Arial" w:hAnsi="Arial" w:cs="Arial"/>
          <w:sz w:val="22"/>
          <w:szCs w:val="22"/>
        </w:rPr>
        <w:t>στοιχεία</w:t>
      </w:r>
      <w:r w:rsidRPr="00297318">
        <w:rPr>
          <w:rFonts w:ascii="Arial" w:hAnsi="Arial" w:cs="Arial"/>
          <w:spacing w:val="14"/>
          <w:sz w:val="22"/>
          <w:szCs w:val="22"/>
        </w:rPr>
        <w:t xml:space="preserve"> </w:t>
      </w:r>
      <w:r w:rsidRPr="00297318">
        <w:rPr>
          <w:rFonts w:ascii="Arial" w:hAnsi="Arial" w:cs="Arial"/>
          <w:sz w:val="22"/>
          <w:szCs w:val="22"/>
        </w:rPr>
        <w:t>των</w:t>
      </w:r>
      <w:r w:rsidRPr="00297318">
        <w:rPr>
          <w:rFonts w:ascii="Arial" w:hAnsi="Arial" w:cs="Arial"/>
          <w:spacing w:val="14"/>
          <w:sz w:val="22"/>
          <w:szCs w:val="22"/>
        </w:rPr>
        <w:t xml:space="preserve"> </w:t>
      </w:r>
      <w:r w:rsidRPr="00297318">
        <w:rPr>
          <w:rFonts w:ascii="Arial" w:hAnsi="Arial" w:cs="Arial"/>
          <w:spacing w:val="-1"/>
          <w:sz w:val="22"/>
          <w:szCs w:val="22"/>
        </w:rPr>
        <w:t>κατασκευαστών</w:t>
      </w:r>
      <w:r w:rsidRPr="00297318">
        <w:rPr>
          <w:rFonts w:ascii="Arial" w:hAnsi="Arial" w:cs="Arial"/>
          <w:spacing w:val="14"/>
          <w:sz w:val="22"/>
          <w:szCs w:val="22"/>
        </w:rPr>
        <w:t xml:space="preserve"> </w:t>
      </w:r>
      <w:r w:rsidRPr="00297318">
        <w:rPr>
          <w:rFonts w:ascii="Arial" w:hAnsi="Arial" w:cs="Arial"/>
          <w:spacing w:val="-1"/>
          <w:sz w:val="22"/>
          <w:szCs w:val="22"/>
        </w:rPr>
        <w:t>του</w:t>
      </w:r>
      <w:r w:rsidRPr="00297318">
        <w:rPr>
          <w:rFonts w:ascii="Arial" w:hAnsi="Arial" w:cs="Arial"/>
          <w:spacing w:val="15"/>
          <w:sz w:val="22"/>
          <w:szCs w:val="22"/>
        </w:rPr>
        <w:t xml:space="preserve"> βασικού </w:t>
      </w:r>
      <w:r w:rsidRPr="00297318">
        <w:rPr>
          <w:rFonts w:ascii="Arial" w:hAnsi="Arial" w:cs="Arial"/>
          <w:spacing w:val="-1"/>
          <w:sz w:val="22"/>
          <w:szCs w:val="22"/>
        </w:rPr>
        <w:t>προσφερόμενου</w:t>
      </w:r>
      <w:r w:rsidRPr="00297318">
        <w:rPr>
          <w:rFonts w:ascii="Arial" w:hAnsi="Arial" w:cs="Arial"/>
          <w:spacing w:val="13"/>
          <w:sz w:val="22"/>
          <w:szCs w:val="22"/>
        </w:rPr>
        <w:t xml:space="preserve"> </w:t>
      </w:r>
      <w:r w:rsidRPr="00297318">
        <w:rPr>
          <w:rFonts w:ascii="Arial" w:hAnsi="Arial" w:cs="Arial"/>
          <w:spacing w:val="-1"/>
          <w:sz w:val="22"/>
          <w:szCs w:val="22"/>
        </w:rPr>
        <w:t>εξοπλισμού</w:t>
      </w:r>
      <w:r w:rsidRPr="00297318">
        <w:rPr>
          <w:rFonts w:ascii="Arial" w:hAnsi="Arial" w:cs="Arial"/>
          <w:spacing w:val="41"/>
          <w:sz w:val="22"/>
          <w:szCs w:val="22"/>
        </w:rPr>
        <w:t xml:space="preserve"> </w:t>
      </w:r>
      <w:r w:rsidRPr="00297318">
        <w:rPr>
          <w:rFonts w:ascii="Arial" w:hAnsi="Arial" w:cs="Arial"/>
          <w:spacing w:val="-1"/>
          <w:sz w:val="22"/>
          <w:szCs w:val="22"/>
        </w:rPr>
        <w:t>(Επωνυμία,</w:t>
      </w:r>
      <w:r w:rsidRPr="00297318">
        <w:rPr>
          <w:rFonts w:ascii="Arial" w:hAnsi="Arial" w:cs="Arial"/>
          <w:spacing w:val="18"/>
          <w:sz w:val="22"/>
          <w:szCs w:val="22"/>
        </w:rPr>
        <w:t xml:space="preserve"> εξοπλισμός, </w:t>
      </w:r>
      <w:r w:rsidRPr="00297318">
        <w:rPr>
          <w:rFonts w:ascii="Arial" w:hAnsi="Arial" w:cs="Arial"/>
          <w:spacing w:val="-1"/>
          <w:sz w:val="22"/>
          <w:szCs w:val="22"/>
        </w:rPr>
        <w:t>τόπο</w:t>
      </w:r>
      <w:r w:rsidRPr="00297318">
        <w:rPr>
          <w:rFonts w:ascii="Arial" w:hAnsi="Arial" w:cs="Arial"/>
          <w:spacing w:val="19"/>
          <w:sz w:val="22"/>
          <w:szCs w:val="22"/>
        </w:rPr>
        <w:t xml:space="preserve"> </w:t>
      </w:r>
      <w:r w:rsidRPr="00297318">
        <w:rPr>
          <w:rFonts w:ascii="Arial" w:hAnsi="Arial" w:cs="Arial"/>
          <w:spacing w:val="-1"/>
          <w:sz w:val="22"/>
          <w:szCs w:val="22"/>
        </w:rPr>
        <w:t>εγκατάστασης</w:t>
      </w:r>
      <w:r w:rsidRPr="00297318">
        <w:rPr>
          <w:rFonts w:ascii="Arial" w:hAnsi="Arial" w:cs="Arial"/>
          <w:spacing w:val="18"/>
          <w:sz w:val="22"/>
          <w:szCs w:val="22"/>
        </w:rPr>
        <w:t xml:space="preserve"> </w:t>
      </w:r>
      <w:r w:rsidRPr="00297318">
        <w:rPr>
          <w:rFonts w:ascii="Arial" w:hAnsi="Arial" w:cs="Arial"/>
          <w:spacing w:val="-1"/>
          <w:sz w:val="22"/>
          <w:szCs w:val="22"/>
        </w:rPr>
        <w:t>εργοστασίου</w:t>
      </w:r>
      <w:r w:rsidRPr="00297318">
        <w:rPr>
          <w:rFonts w:ascii="Arial" w:hAnsi="Arial" w:cs="Arial"/>
          <w:spacing w:val="18"/>
          <w:sz w:val="22"/>
          <w:szCs w:val="22"/>
        </w:rPr>
        <w:t xml:space="preserve"> </w:t>
      </w:r>
      <w:r w:rsidRPr="00297318">
        <w:rPr>
          <w:rFonts w:ascii="Arial" w:hAnsi="Arial" w:cs="Arial"/>
          <w:spacing w:val="-1"/>
          <w:sz w:val="22"/>
          <w:szCs w:val="22"/>
        </w:rPr>
        <w:t>κατασκευής, ιστοσελίδα εταιρίας).</w:t>
      </w:r>
      <w:r w:rsidRPr="00297318">
        <w:rPr>
          <w:rFonts w:ascii="Arial" w:hAnsi="Arial" w:cs="Arial"/>
          <w:spacing w:val="71"/>
          <w:sz w:val="22"/>
          <w:szCs w:val="22"/>
        </w:rPr>
        <w:t xml:space="preserve"> </w:t>
      </w:r>
      <w:r w:rsidRPr="00297318">
        <w:rPr>
          <w:rFonts w:ascii="Arial" w:hAnsi="Arial" w:cs="Arial"/>
          <w:sz w:val="22"/>
          <w:szCs w:val="22"/>
        </w:rPr>
        <w:t>Εξαίρεση</w:t>
      </w:r>
      <w:r w:rsidRPr="00297318">
        <w:rPr>
          <w:rFonts w:ascii="Arial" w:hAnsi="Arial" w:cs="Arial"/>
          <w:spacing w:val="9"/>
          <w:sz w:val="22"/>
          <w:szCs w:val="22"/>
        </w:rPr>
        <w:t xml:space="preserve"> </w:t>
      </w:r>
      <w:r w:rsidRPr="00297318">
        <w:rPr>
          <w:rFonts w:ascii="Arial" w:hAnsi="Arial" w:cs="Arial"/>
          <w:spacing w:val="-1"/>
          <w:sz w:val="22"/>
          <w:szCs w:val="22"/>
        </w:rPr>
        <w:t>αποτελούν</w:t>
      </w:r>
      <w:r w:rsidRPr="00297318">
        <w:rPr>
          <w:rFonts w:ascii="Arial" w:hAnsi="Arial" w:cs="Arial"/>
          <w:spacing w:val="7"/>
          <w:sz w:val="22"/>
          <w:szCs w:val="22"/>
        </w:rPr>
        <w:t xml:space="preserve"> </w:t>
      </w:r>
      <w:r w:rsidRPr="00297318">
        <w:rPr>
          <w:rFonts w:ascii="Arial" w:hAnsi="Arial" w:cs="Arial"/>
          <w:sz w:val="22"/>
          <w:szCs w:val="22"/>
        </w:rPr>
        <w:t>οι</w:t>
      </w:r>
      <w:r w:rsidRPr="00297318">
        <w:rPr>
          <w:rFonts w:ascii="Arial" w:hAnsi="Arial" w:cs="Arial"/>
          <w:spacing w:val="10"/>
          <w:sz w:val="22"/>
          <w:szCs w:val="22"/>
        </w:rPr>
        <w:t xml:space="preserve"> </w:t>
      </w:r>
      <w:r w:rsidRPr="00297318">
        <w:rPr>
          <w:rFonts w:ascii="Arial" w:hAnsi="Arial" w:cs="Arial"/>
          <w:spacing w:val="-1"/>
          <w:sz w:val="22"/>
          <w:szCs w:val="22"/>
        </w:rPr>
        <w:t>αναγκαίες</w:t>
      </w:r>
      <w:r w:rsidRPr="00297318">
        <w:rPr>
          <w:rFonts w:ascii="Arial" w:hAnsi="Arial" w:cs="Arial"/>
          <w:spacing w:val="11"/>
          <w:sz w:val="22"/>
          <w:szCs w:val="22"/>
        </w:rPr>
        <w:t xml:space="preserve"> </w:t>
      </w:r>
      <w:r w:rsidRPr="00297318">
        <w:rPr>
          <w:rFonts w:ascii="Arial" w:hAnsi="Arial" w:cs="Arial"/>
          <w:spacing w:val="-1"/>
          <w:sz w:val="22"/>
          <w:szCs w:val="22"/>
        </w:rPr>
        <w:t>επιτόπιες</w:t>
      </w:r>
      <w:r w:rsidRPr="00297318">
        <w:rPr>
          <w:rFonts w:ascii="Arial" w:hAnsi="Arial" w:cs="Arial"/>
          <w:spacing w:val="11"/>
          <w:sz w:val="22"/>
          <w:szCs w:val="22"/>
        </w:rPr>
        <w:t xml:space="preserve"> </w:t>
      </w:r>
      <w:r w:rsidRPr="00297318">
        <w:rPr>
          <w:rFonts w:ascii="Arial" w:hAnsi="Arial" w:cs="Arial"/>
          <w:spacing w:val="-1"/>
          <w:sz w:val="22"/>
          <w:szCs w:val="22"/>
        </w:rPr>
        <w:t>κατασκευές</w:t>
      </w:r>
      <w:r w:rsidRPr="00297318">
        <w:rPr>
          <w:rFonts w:ascii="Arial" w:hAnsi="Arial" w:cs="Arial"/>
          <w:spacing w:val="11"/>
          <w:sz w:val="22"/>
          <w:szCs w:val="22"/>
        </w:rPr>
        <w:t xml:space="preserve"> </w:t>
      </w:r>
      <w:r w:rsidRPr="00297318">
        <w:rPr>
          <w:rFonts w:ascii="Arial" w:hAnsi="Arial" w:cs="Arial"/>
          <w:spacing w:val="-1"/>
          <w:sz w:val="22"/>
          <w:szCs w:val="22"/>
        </w:rPr>
        <w:t>(ηλεκτρολογικές</w:t>
      </w:r>
      <w:r w:rsidRPr="00297318">
        <w:rPr>
          <w:rFonts w:ascii="Arial" w:hAnsi="Arial" w:cs="Arial"/>
          <w:spacing w:val="11"/>
          <w:sz w:val="22"/>
          <w:szCs w:val="22"/>
        </w:rPr>
        <w:t xml:space="preserve"> </w:t>
      </w:r>
      <w:r w:rsidRPr="00297318">
        <w:rPr>
          <w:rFonts w:ascii="Arial" w:hAnsi="Arial" w:cs="Arial"/>
          <w:sz w:val="22"/>
          <w:szCs w:val="22"/>
        </w:rPr>
        <w:t>και</w:t>
      </w:r>
      <w:r w:rsidRPr="00297318">
        <w:rPr>
          <w:rFonts w:ascii="Arial" w:hAnsi="Arial" w:cs="Arial"/>
          <w:spacing w:val="55"/>
          <w:sz w:val="22"/>
          <w:szCs w:val="22"/>
        </w:rPr>
        <w:t xml:space="preserve"> </w:t>
      </w:r>
      <w:r w:rsidRPr="00297318">
        <w:rPr>
          <w:rFonts w:ascii="Arial" w:hAnsi="Arial" w:cs="Arial"/>
          <w:spacing w:val="-1"/>
          <w:sz w:val="22"/>
          <w:szCs w:val="22"/>
        </w:rPr>
        <w:t>υδραυλικές</w:t>
      </w:r>
      <w:r w:rsidRPr="00297318">
        <w:rPr>
          <w:rFonts w:ascii="Arial" w:hAnsi="Arial" w:cs="Arial"/>
          <w:spacing w:val="39"/>
          <w:sz w:val="22"/>
          <w:szCs w:val="22"/>
        </w:rPr>
        <w:t xml:space="preserve"> </w:t>
      </w:r>
      <w:r w:rsidRPr="00297318">
        <w:rPr>
          <w:rFonts w:ascii="Arial" w:hAnsi="Arial" w:cs="Arial"/>
          <w:spacing w:val="-1"/>
          <w:sz w:val="22"/>
          <w:szCs w:val="22"/>
        </w:rPr>
        <w:t xml:space="preserve">εργασίες, εργασίες τοποθέτησης, </w:t>
      </w:r>
      <w:r w:rsidR="0080283C" w:rsidRPr="00297318">
        <w:rPr>
          <w:rFonts w:ascii="Arial" w:hAnsi="Arial" w:cs="Arial"/>
          <w:spacing w:val="-1"/>
          <w:sz w:val="22"/>
          <w:szCs w:val="22"/>
        </w:rPr>
        <w:t>κλπ.</w:t>
      </w:r>
      <w:r w:rsidRPr="00297318">
        <w:rPr>
          <w:rFonts w:ascii="Arial" w:hAnsi="Arial" w:cs="Arial"/>
          <w:spacing w:val="-1"/>
          <w:sz w:val="22"/>
          <w:szCs w:val="22"/>
        </w:rPr>
        <w:t xml:space="preserve">), </w:t>
      </w:r>
      <w:r w:rsidRPr="00297318">
        <w:rPr>
          <w:rFonts w:ascii="Arial" w:hAnsi="Arial" w:cs="Arial"/>
          <w:sz w:val="22"/>
          <w:szCs w:val="22"/>
        </w:rPr>
        <w:t>ο</w:t>
      </w:r>
      <w:r w:rsidRPr="00297318">
        <w:rPr>
          <w:rFonts w:ascii="Arial" w:hAnsi="Arial" w:cs="Arial"/>
          <w:spacing w:val="11"/>
          <w:sz w:val="22"/>
          <w:szCs w:val="22"/>
        </w:rPr>
        <w:t xml:space="preserve"> </w:t>
      </w:r>
      <w:r w:rsidRPr="00297318">
        <w:rPr>
          <w:rFonts w:ascii="Arial" w:hAnsi="Arial" w:cs="Arial"/>
          <w:spacing w:val="-1"/>
          <w:sz w:val="22"/>
          <w:szCs w:val="22"/>
        </w:rPr>
        <w:t>εξοπλισμός</w:t>
      </w:r>
      <w:r w:rsidRPr="00297318">
        <w:rPr>
          <w:rFonts w:ascii="Arial" w:hAnsi="Arial" w:cs="Arial"/>
          <w:spacing w:val="8"/>
          <w:sz w:val="22"/>
          <w:szCs w:val="22"/>
        </w:rPr>
        <w:t xml:space="preserve"> </w:t>
      </w:r>
      <w:r w:rsidRPr="00297318">
        <w:rPr>
          <w:rFonts w:ascii="Arial" w:hAnsi="Arial" w:cs="Arial"/>
          <w:spacing w:val="-1"/>
          <w:sz w:val="22"/>
          <w:szCs w:val="22"/>
        </w:rPr>
        <w:t>του</w:t>
      </w:r>
      <w:r w:rsidRPr="00297318">
        <w:rPr>
          <w:rFonts w:ascii="Arial" w:hAnsi="Arial" w:cs="Arial"/>
          <w:spacing w:val="10"/>
          <w:sz w:val="22"/>
          <w:szCs w:val="22"/>
        </w:rPr>
        <w:t xml:space="preserve"> </w:t>
      </w:r>
      <w:r w:rsidRPr="00297318">
        <w:rPr>
          <w:rFonts w:ascii="Arial" w:hAnsi="Arial" w:cs="Arial"/>
          <w:spacing w:val="-1"/>
          <w:sz w:val="22"/>
          <w:szCs w:val="22"/>
        </w:rPr>
        <w:t>Κεντρικού</w:t>
      </w:r>
      <w:r w:rsidRPr="00297318">
        <w:rPr>
          <w:rFonts w:ascii="Arial" w:hAnsi="Arial" w:cs="Arial"/>
          <w:spacing w:val="10"/>
          <w:sz w:val="22"/>
          <w:szCs w:val="22"/>
        </w:rPr>
        <w:t xml:space="preserve"> </w:t>
      </w:r>
      <w:r w:rsidRPr="00297318">
        <w:rPr>
          <w:rFonts w:ascii="Arial" w:hAnsi="Arial" w:cs="Arial"/>
          <w:spacing w:val="-1"/>
          <w:sz w:val="22"/>
          <w:szCs w:val="22"/>
        </w:rPr>
        <w:t>Σταθμού</w:t>
      </w:r>
      <w:r w:rsidRPr="00297318">
        <w:rPr>
          <w:rFonts w:ascii="Arial" w:hAnsi="Arial" w:cs="Arial"/>
          <w:spacing w:val="10"/>
          <w:sz w:val="22"/>
          <w:szCs w:val="22"/>
        </w:rPr>
        <w:t xml:space="preserve"> </w:t>
      </w:r>
      <w:r w:rsidRPr="00297318">
        <w:rPr>
          <w:rFonts w:ascii="Arial" w:hAnsi="Arial" w:cs="Arial"/>
          <w:spacing w:val="-1"/>
          <w:sz w:val="22"/>
          <w:szCs w:val="22"/>
        </w:rPr>
        <w:t>Ελέγχου</w:t>
      </w:r>
      <w:r w:rsidRPr="00297318">
        <w:rPr>
          <w:rFonts w:ascii="Arial" w:hAnsi="Arial" w:cs="Arial"/>
          <w:spacing w:val="10"/>
          <w:sz w:val="22"/>
          <w:szCs w:val="22"/>
        </w:rPr>
        <w:t xml:space="preserve"> </w:t>
      </w:r>
      <w:r w:rsidRPr="00297318">
        <w:rPr>
          <w:rFonts w:ascii="Arial" w:hAnsi="Arial" w:cs="Arial"/>
          <w:spacing w:val="-1"/>
          <w:sz w:val="22"/>
          <w:szCs w:val="22"/>
        </w:rPr>
        <w:t>(υπολογιστές,</w:t>
      </w:r>
      <w:r w:rsidRPr="00297318">
        <w:rPr>
          <w:rFonts w:ascii="Arial" w:hAnsi="Arial" w:cs="Arial"/>
          <w:spacing w:val="10"/>
          <w:sz w:val="22"/>
          <w:szCs w:val="22"/>
        </w:rPr>
        <w:t xml:space="preserve"> </w:t>
      </w:r>
      <w:r w:rsidRPr="00297318">
        <w:rPr>
          <w:rFonts w:ascii="Arial" w:hAnsi="Arial" w:cs="Arial"/>
          <w:spacing w:val="-1"/>
          <w:sz w:val="22"/>
          <w:szCs w:val="22"/>
        </w:rPr>
        <w:t>Server,</w:t>
      </w:r>
      <w:r w:rsidRPr="00297318">
        <w:rPr>
          <w:rFonts w:ascii="Arial" w:hAnsi="Arial" w:cs="Arial"/>
          <w:spacing w:val="10"/>
          <w:sz w:val="22"/>
          <w:szCs w:val="22"/>
        </w:rPr>
        <w:t xml:space="preserve"> </w:t>
      </w:r>
      <w:r w:rsidRPr="00297318">
        <w:rPr>
          <w:rFonts w:ascii="Arial" w:hAnsi="Arial" w:cs="Arial"/>
          <w:spacing w:val="-1"/>
          <w:sz w:val="22"/>
          <w:szCs w:val="22"/>
        </w:rPr>
        <w:t>οθόνες,</w:t>
      </w:r>
      <w:r w:rsidRPr="00297318">
        <w:rPr>
          <w:rFonts w:ascii="Arial" w:hAnsi="Arial" w:cs="Arial"/>
          <w:spacing w:val="77"/>
          <w:sz w:val="22"/>
          <w:szCs w:val="22"/>
        </w:rPr>
        <w:t xml:space="preserve"> </w:t>
      </w:r>
      <w:r w:rsidRPr="00297318">
        <w:rPr>
          <w:rFonts w:ascii="Arial" w:hAnsi="Arial" w:cs="Arial"/>
          <w:spacing w:val="-1"/>
          <w:sz w:val="22"/>
          <w:szCs w:val="22"/>
        </w:rPr>
        <w:t>εκτυπωτές,</w:t>
      </w:r>
      <w:r w:rsidRPr="00297318">
        <w:rPr>
          <w:rFonts w:ascii="Arial" w:hAnsi="Arial" w:cs="Arial"/>
          <w:spacing w:val="20"/>
          <w:sz w:val="22"/>
          <w:szCs w:val="22"/>
        </w:rPr>
        <w:t xml:space="preserve"> </w:t>
      </w:r>
      <w:r w:rsidRPr="00297318">
        <w:rPr>
          <w:rFonts w:ascii="Arial" w:hAnsi="Arial" w:cs="Arial"/>
          <w:spacing w:val="-1"/>
          <w:sz w:val="22"/>
          <w:szCs w:val="22"/>
        </w:rPr>
        <w:t xml:space="preserve">λειτουργικά λογισμικά, </w:t>
      </w:r>
      <w:r w:rsidRPr="00297318">
        <w:rPr>
          <w:rFonts w:ascii="Arial" w:hAnsi="Arial" w:cs="Arial"/>
          <w:spacing w:val="-1"/>
          <w:sz w:val="22"/>
          <w:szCs w:val="22"/>
          <w:lang w:val="en-US"/>
        </w:rPr>
        <w:t>drivers</w:t>
      </w:r>
      <w:r w:rsidRPr="00297318">
        <w:rPr>
          <w:rFonts w:ascii="Arial" w:hAnsi="Arial" w:cs="Arial"/>
          <w:spacing w:val="-1"/>
          <w:sz w:val="22"/>
          <w:szCs w:val="22"/>
        </w:rPr>
        <w:t>,</w:t>
      </w:r>
      <w:r w:rsidRPr="00297318">
        <w:rPr>
          <w:rFonts w:ascii="Arial" w:hAnsi="Arial" w:cs="Arial"/>
          <w:spacing w:val="19"/>
          <w:sz w:val="22"/>
          <w:szCs w:val="22"/>
        </w:rPr>
        <w:t xml:space="preserve"> </w:t>
      </w:r>
      <w:r w:rsidR="0080283C" w:rsidRPr="00297318">
        <w:rPr>
          <w:rFonts w:ascii="Arial" w:hAnsi="Arial" w:cs="Arial"/>
          <w:spacing w:val="-1"/>
          <w:sz w:val="22"/>
          <w:szCs w:val="22"/>
        </w:rPr>
        <w:t>κλπ.</w:t>
      </w:r>
      <w:r w:rsidRPr="00297318">
        <w:rPr>
          <w:rFonts w:ascii="Arial" w:hAnsi="Arial" w:cs="Arial"/>
          <w:spacing w:val="-1"/>
          <w:sz w:val="22"/>
          <w:szCs w:val="22"/>
        </w:rPr>
        <w:t>)</w:t>
      </w:r>
      <w:r w:rsidRPr="00297318">
        <w:rPr>
          <w:rFonts w:ascii="Arial" w:hAnsi="Arial" w:cs="Arial"/>
          <w:spacing w:val="20"/>
          <w:sz w:val="22"/>
          <w:szCs w:val="22"/>
        </w:rPr>
        <w:t xml:space="preserve"> </w:t>
      </w:r>
      <w:r w:rsidRPr="00297318">
        <w:rPr>
          <w:rFonts w:ascii="Arial" w:hAnsi="Arial" w:cs="Arial"/>
          <w:spacing w:val="-1"/>
          <w:sz w:val="22"/>
          <w:szCs w:val="22"/>
        </w:rPr>
        <w:t>και</w:t>
      </w:r>
      <w:r w:rsidRPr="00297318">
        <w:rPr>
          <w:rFonts w:ascii="Arial" w:hAnsi="Arial" w:cs="Arial"/>
          <w:spacing w:val="39"/>
          <w:sz w:val="22"/>
          <w:szCs w:val="22"/>
        </w:rPr>
        <w:t xml:space="preserve"> </w:t>
      </w:r>
      <w:r w:rsidRPr="00297318">
        <w:rPr>
          <w:rFonts w:ascii="Arial" w:hAnsi="Arial" w:cs="Arial"/>
          <w:sz w:val="22"/>
          <w:szCs w:val="22"/>
        </w:rPr>
        <w:t>τα</w:t>
      </w:r>
      <w:r w:rsidRPr="00297318">
        <w:rPr>
          <w:rFonts w:ascii="Arial" w:hAnsi="Arial" w:cs="Arial"/>
          <w:spacing w:val="38"/>
          <w:sz w:val="22"/>
          <w:szCs w:val="22"/>
        </w:rPr>
        <w:t xml:space="preserve"> </w:t>
      </w:r>
      <w:r w:rsidRPr="00297318">
        <w:rPr>
          <w:rFonts w:ascii="Arial" w:hAnsi="Arial" w:cs="Arial"/>
          <w:spacing w:val="-1"/>
          <w:sz w:val="22"/>
          <w:szCs w:val="22"/>
        </w:rPr>
        <w:t>μικροϋλικά</w:t>
      </w:r>
      <w:r w:rsidRPr="00297318">
        <w:rPr>
          <w:rFonts w:ascii="Arial" w:hAnsi="Arial" w:cs="Arial"/>
          <w:spacing w:val="39"/>
          <w:sz w:val="22"/>
          <w:szCs w:val="22"/>
        </w:rPr>
        <w:t xml:space="preserve"> </w:t>
      </w:r>
      <w:r w:rsidRPr="00297318">
        <w:rPr>
          <w:rFonts w:ascii="Arial" w:hAnsi="Arial" w:cs="Arial"/>
          <w:spacing w:val="-1"/>
          <w:sz w:val="22"/>
          <w:szCs w:val="22"/>
        </w:rPr>
        <w:t>σύνδεσης</w:t>
      </w:r>
      <w:r w:rsidRPr="00297318">
        <w:rPr>
          <w:rFonts w:ascii="Arial" w:hAnsi="Arial" w:cs="Arial"/>
          <w:spacing w:val="40"/>
          <w:sz w:val="22"/>
          <w:szCs w:val="22"/>
        </w:rPr>
        <w:t xml:space="preserve"> </w:t>
      </w:r>
      <w:r w:rsidRPr="00297318">
        <w:rPr>
          <w:rFonts w:ascii="Arial" w:hAnsi="Arial" w:cs="Arial"/>
          <w:spacing w:val="-1"/>
          <w:sz w:val="22"/>
          <w:szCs w:val="22"/>
        </w:rPr>
        <w:t>(ηλεκτρονικά</w:t>
      </w:r>
      <w:r w:rsidRPr="00297318">
        <w:rPr>
          <w:rFonts w:ascii="Arial" w:hAnsi="Arial" w:cs="Arial"/>
          <w:spacing w:val="36"/>
          <w:sz w:val="22"/>
          <w:szCs w:val="22"/>
        </w:rPr>
        <w:t xml:space="preserve"> </w:t>
      </w:r>
      <w:r w:rsidRPr="00297318">
        <w:rPr>
          <w:rFonts w:ascii="Arial" w:hAnsi="Arial" w:cs="Arial"/>
          <w:sz w:val="22"/>
          <w:szCs w:val="22"/>
        </w:rPr>
        <w:t>και</w:t>
      </w:r>
      <w:r w:rsidRPr="00297318">
        <w:rPr>
          <w:rFonts w:ascii="Arial" w:hAnsi="Arial" w:cs="Arial"/>
          <w:spacing w:val="38"/>
          <w:sz w:val="22"/>
          <w:szCs w:val="22"/>
        </w:rPr>
        <w:t xml:space="preserve"> </w:t>
      </w:r>
      <w:r w:rsidRPr="00297318">
        <w:rPr>
          <w:rFonts w:ascii="Arial" w:hAnsi="Arial" w:cs="Arial"/>
          <w:spacing w:val="-1"/>
          <w:sz w:val="22"/>
          <w:szCs w:val="22"/>
        </w:rPr>
        <w:t>υδραυλικά).</w:t>
      </w:r>
      <w:r w:rsidRPr="00297318">
        <w:rPr>
          <w:rFonts w:ascii="Arial" w:hAnsi="Arial" w:cs="Arial"/>
          <w:spacing w:val="39"/>
          <w:sz w:val="22"/>
          <w:szCs w:val="22"/>
        </w:rPr>
        <w:t xml:space="preserve"> </w:t>
      </w:r>
      <w:r w:rsidRPr="00297318">
        <w:rPr>
          <w:rFonts w:ascii="Arial" w:hAnsi="Arial" w:cs="Arial"/>
          <w:sz w:val="22"/>
          <w:szCs w:val="22"/>
        </w:rPr>
        <w:t>Ο</w:t>
      </w:r>
      <w:r w:rsidRPr="00297318">
        <w:rPr>
          <w:rFonts w:ascii="Arial" w:hAnsi="Arial" w:cs="Arial"/>
          <w:spacing w:val="77"/>
          <w:sz w:val="22"/>
          <w:szCs w:val="22"/>
        </w:rPr>
        <w:t xml:space="preserve"> </w:t>
      </w:r>
      <w:r w:rsidRPr="00297318">
        <w:rPr>
          <w:rFonts w:ascii="Arial" w:hAnsi="Arial" w:cs="Arial"/>
          <w:spacing w:val="-1"/>
          <w:sz w:val="22"/>
          <w:szCs w:val="22"/>
        </w:rPr>
        <w:t>κατάλογος</w:t>
      </w:r>
      <w:r w:rsidRPr="00297318">
        <w:rPr>
          <w:rFonts w:ascii="Arial" w:hAnsi="Arial" w:cs="Arial"/>
          <w:spacing w:val="29"/>
          <w:sz w:val="22"/>
          <w:szCs w:val="22"/>
        </w:rPr>
        <w:t xml:space="preserve"> </w:t>
      </w:r>
      <w:r w:rsidRPr="00297318">
        <w:rPr>
          <w:rFonts w:ascii="Arial" w:hAnsi="Arial" w:cs="Arial"/>
          <w:sz w:val="22"/>
          <w:szCs w:val="22"/>
        </w:rPr>
        <w:t>των</w:t>
      </w:r>
      <w:r w:rsidRPr="00297318">
        <w:rPr>
          <w:rFonts w:ascii="Arial" w:hAnsi="Arial" w:cs="Arial"/>
          <w:spacing w:val="28"/>
          <w:sz w:val="22"/>
          <w:szCs w:val="22"/>
        </w:rPr>
        <w:t xml:space="preserve"> </w:t>
      </w:r>
      <w:r w:rsidRPr="00297318">
        <w:rPr>
          <w:rFonts w:ascii="Arial" w:hAnsi="Arial" w:cs="Arial"/>
          <w:spacing w:val="-1"/>
          <w:sz w:val="22"/>
          <w:szCs w:val="22"/>
        </w:rPr>
        <w:t>κατασκευαστών</w:t>
      </w:r>
      <w:r w:rsidRPr="00297318">
        <w:rPr>
          <w:rFonts w:ascii="Arial" w:hAnsi="Arial" w:cs="Arial"/>
          <w:spacing w:val="28"/>
          <w:sz w:val="22"/>
          <w:szCs w:val="22"/>
        </w:rPr>
        <w:t xml:space="preserve"> </w:t>
      </w:r>
      <w:r w:rsidRPr="00297318">
        <w:rPr>
          <w:rFonts w:ascii="Arial" w:hAnsi="Arial" w:cs="Arial"/>
          <w:sz w:val="22"/>
          <w:szCs w:val="22"/>
        </w:rPr>
        <w:t>με</w:t>
      </w:r>
      <w:r w:rsidRPr="00297318">
        <w:rPr>
          <w:rFonts w:ascii="Arial" w:hAnsi="Arial" w:cs="Arial"/>
          <w:spacing w:val="28"/>
          <w:sz w:val="22"/>
          <w:szCs w:val="22"/>
        </w:rPr>
        <w:t xml:space="preserve"> </w:t>
      </w:r>
      <w:r w:rsidRPr="00297318">
        <w:rPr>
          <w:rFonts w:ascii="Arial" w:hAnsi="Arial" w:cs="Arial"/>
          <w:sz w:val="22"/>
          <w:szCs w:val="22"/>
        </w:rPr>
        <w:t>τα</w:t>
      </w:r>
      <w:r w:rsidRPr="00297318">
        <w:rPr>
          <w:rFonts w:ascii="Arial" w:hAnsi="Arial" w:cs="Arial"/>
          <w:spacing w:val="31"/>
          <w:sz w:val="22"/>
          <w:szCs w:val="22"/>
        </w:rPr>
        <w:t xml:space="preserve"> </w:t>
      </w:r>
      <w:r w:rsidRPr="00297318">
        <w:rPr>
          <w:rFonts w:ascii="Arial" w:hAnsi="Arial" w:cs="Arial"/>
          <w:spacing w:val="-1"/>
          <w:sz w:val="22"/>
          <w:szCs w:val="22"/>
        </w:rPr>
        <w:t>εργοστάσια</w:t>
      </w:r>
      <w:r w:rsidRPr="00297318">
        <w:rPr>
          <w:rFonts w:ascii="Arial" w:hAnsi="Arial" w:cs="Arial"/>
          <w:spacing w:val="29"/>
          <w:sz w:val="22"/>
          <w:szCs w:val="22"/>
        </w:rPr>
        <w:t xml:space="preserve"> </w:t>
      </w:r>
      <w:r w:rsidRPr="00297318">
        <w:rPr>
          <w:rFonts w:ascii="Arial" w:hAnsi="Arial" w:cs="Arial"/>
          <w:spacing w:val="-1"/>
          <w:sz w:val="22"/>
          <w:szCs w:val="22"/>
        </w:rPr>
        <w:t>κατασκευής</w:t>
      </w:r>
      <w:r w:rsidRPr="00297318">
        <w:rPr>
          <w:rFonts w:ascii="Arial" w:hAnsi="Arial" w:cs="Arial"/>
          <w:spacing w:val="31"/>
          <w:sz w:val="22"/>
          <w:szCs w:val="22"/>
        </w:rPr>
        <w:t xml:space="preserve"> </w:t>
      </w:r>
      <w:r w:rsidRPr="00297318">
        <w:rPr>
          <w:rFonts w:ascii="Arial" w:hAnsi="Arial" w:cs="Arial"/>
          <w:spacing w:val="-1"/>
          <w:sz w:val="22"/>
          <w:szCs w:val="22"/>
        </w:rPr>
        <w:t>είναι</w:t>
      </w:r>
      <w:r w:rsidRPr="00297318">
        <w:rPr>
          <w:rFonts w:ascii="Arial" w:hAnsi="Arial" w:cs="Arial"/>
          <w:spacing w:val="30"/>
          <w:sz w:val="22"/>
          <w:szCs w:val="22"/>
        </w:rPr>
        <w:t xml:space="preserve"> </w:t>
      </w:r>
      <w:r w:rsidRPr="00297318">
        <w:rPr>
          <w:rFonts w:ascii="Arial" w:hAnsi="Arial" w:cs="Arial"/>
          <w:spacing w:val="-1"/>
          <w:sz w:val="22"/>
          <w:szCs w:val="22"/>
        </w:rPr>
        <w:t>δεσμευτικός</w:t>
      </w:r>
      <w:r w:rsidRPr="00297318">
        <w:rPr>
          <w:rFonts w:ascii="Arial" w:hAnsi="Arial" w:cs="Arial"/>
          <w:spacing w:val="30"/>
          <w:sz w:val="22"/>
          <w:szCs w:val="22"/>
        </w:rPr>
        <w:t xml:space="preserve"> </w:t>
      </w:r>
      <w:r w:rsidRPr="00297318">
        <w:rPr>
          <w:rFonts w:ascii="Arial" w:hAnsi="Arial" w:cs="Arial"/>
          <w:sz w:val="22"/>
          <w:szCs w:val="22"/>
        </w:rPr>
        <w:t>για</w:t>
      </w:r>
      <w:r w:rsidRPr="00297318">
        <w:rPr>
          <w:rFonts w:ascii="Arial" w:hAnsi="Arial" w:cs="Arial"/>
          <w:spacing w:val="31"/>
          <w:sz w:val="22"/>
          <w:szCs w:val="22"/>
        </w:rPr>
        <w:t xml:space="preserve"> </w:t>
      </w:r>
      <w:r w:rsidRPr="00297318">
        <w:rPr>
          <w:rFonts w:ascii="Arial" w:hAnsi="Arial" w:cs="Arial"/>
          <w:spacing w:val="-1"/>
          <w:sz w:val="22"/>
          <w:szCs w:val="22"/>
        </w:rPr>
        <w:t>τον</w:t>
      </w:r>
      <w:r w:rsidRPr="00297318">
        <w:rPr>
          <w:rFonts w:ascii="Arial" w:hAnsi="Arial" w:cs="Arial"/>
          <w:spacing w:val="67"/>
          <w:sz w:val="22"/>
          <w:szCs w:val="22"/>
        </w:rPr>
        <w:t xml:space="preserve"> </w:t>
      </w:r>
      <w:r w:rsidRPr="00297318">
        <w:rPr>
          <w:rFonts w:ascii="Arial" w:hAnsi="Arial" w:cs="Arial"/>
          <w:spacing w:val="-1"/>
          <w:sz w:val="22"/>
          <w:szCs w:val="22"/>
        </w:rPr>
        <w:t>προσφέροντα</w:t>
      </w:r>
      <w:r w:rsidRPr="00297318">
        <w:rPr>
          <w:rFonts w:ascii="Arial" w:hAnsi="Arial" w:cs="Arial"/>
          <w:spacing w:val="33"/>
          <w:sz w:val="22"/>
          <w:szCs w:val="22"/>
        </w:rPr>
        <w:t xml:space="preserve"> </w:t>
      </w:r>
      <w:r w:rsidRPr="00297318">
        <w:rPr>
          <w:rFonts w:ascii="Arial" w:hAnsi="Arial" w:cs="Arial"/>
          <w:sz w:val="22"/>
          <w:szCs w:val="22"/>
        </w:rPr>
        <w:t>και</w:t>
      </w:r>
      <w:r w:rsidRPr="00297318">
        <w:rPr>
          <w:rFonts w:ascii="Arial" w:hAnsi="Arial" w:cs="Arial"/>
          <w:spacing w:val="34"/>
          <w:sz w:val="22"/>
          <w:szCs w:val="22"/>
        </w:rPr>
        <w:t xml:space="preserve"> </w:t>
      </w:r>
      <w:r w:rsidRPr="00297318">
        <w:rPr>
          <w:rFonts w:ascii="Arial" w:hAnsi="Arial" w:cs="Arial"/>
          <w:sz w:val="22"/>
          <w:szCs w:val="22"/>
        </w:rPr>
        <w:t>δεν</w:t>
      </w:r>
      <w:r w:rsidRPr="00297318">
        <w:rPr>
          <w:rFonts w:ascii="Arial" w:hAnsi="Arial" w:cs="Arial"/>
          <w:spacing w:val="34"/>
          <w:sz w:val="22"/>
          <w:szCs w:val="22"/>
        </w:rPr>
        <w:t xml:space="preserve"> </w:t>
      </w:r>
      <w:r w:rsidRPr="00297318">
        <w:rPr>
          <w:rFonts w:ascii="Arial" w:hAnsi="Arial" w:cs="Arial"/>
          <w:spacing w:val="-1"/>
          <w:sz w:val="22"/>
          <w:szCs w:val="22"/>
        </w:rPr>
        <w:t>επιτρέπεται</w:t>
      </w:r>
      <w:r w:rsidRPr="00297318">
        <w:rPr>
          <w:rFonts w:ascii="Arial" w:hAnsi="Arial" w:cs="Arial"/>
          <w:spacing w:val="33"/>
          <w:sz w:val="22"/>
          <w:szCs w:val="22"/>
        </w:rPr>
        <w:t xml:space="preserve"> </w:t>
      </w:r>
      <w:r w:rsidRPr="00297318">
        <w:rPr>
          <w:rFonts w:ascii="Arial" w:hAnsi="Arial" w:cs="Arial"/>
          <w:spacing w:val="-1"/>
          <w:sz w:val="22"/>
          <w:szCs w:val="22"/>
        </w:rPr>
        <w:t>αλλαγή</w:t>
      </w:r>
      <w:r w:rsidRPr="00297318">
        <w:rPr>
          <w:rFonts w:ascii="Arial" w:hAnsi="Arial" w:cs="Arial"/>
          <w:spacing w:val="33"/>
          <w:sz w:val="22"/>
          <w:szCs w:val="22"/>
        </w:rPr>
        <w:t xml:space="preserve"> </w:t>
      </w:r>
      <w:r w:rsidRPr="00297318">
        <w:rPr>
          <w:rFonts w:ascii="Arial" w:hAnsi="Arial" w:cs="Arial"/>
          <w:sz w:val="22"/>
          <w:szCs w:val="22"/>
        </w:rPr>
        <w:t>των</w:t>
      </w:r>
      <w:r w:rsidRPr="00297318">
        <w:rPr>
          <w:rFonts w:ascii="Arial" w:hAnsi="Arial" w:cs="Arial"/>
          <w:spacing w:val="34"/>
          <w:sz w:val="22"/>
          <w:szCs w:val="22"/>
        </w:rPr>
        <w:t xml:space="preserve"> </w:t>
      </w:r>
      <w:r w:rsidRPr="00297318">
        <w:rPr>
          <w:rFonts w:ascii="Arial" w:hAnsi="Arial" w:cs="Arial"/>
          <w:spacing w:val="-1"/>
          <w:sz w:val="22"/>
          <w:szCs w:val="22"/>
        </w:rPr>
        <w:t>κατασκευαστών</w:t>
      </w:r>
      <w:r w:rsidRPr="00297318">
        <w:rPr>
          <w:rFonts w:ascii="Arial" w:hAnsi="Arial" w:cs="Arial"/>
          <w:spacing w:val="34"/>
          <w:sz w:val="22"/>
          <w:szCs w:val="22"/>
        </w:rPr>
        <w:t xml:space="preserve"> </w:t>
      </w:r>
      <w:r w:rsidRPr="00297318">
        <w:rPr>
          <w:rFonts w:ascii="Arial" w:hAnsi="Arial" w:cs="Arial"/>
          <w:spacing w:val="-1"/>
          <w:sz w:val="22"/>
          <w:szCs w:val="22"/>
        </w:rPr>
        <w:t>του</w:t>
      </w:r>
      <w:r w:rsidRPr="00297318">
        <w:rPr>
          <w:rFonts w:ascii="Arial" w:hAnsi="Arial" w:cs="Arial"/>
          <w:spacing w:val="34"/>
          <w:sz w:val="22"/>
          <w:szCs w:val="22"/>
        </w:rPr>
        <w:t xml:space="preserve"> </w:t>
      </w:r>
      <w:r w:rsidRPr="00297318">
        <w:rPr>
          <w:rFonts w:ascii="Arial" w:hAnsi="Arial" w:cs="Arial"/>
          <w:spacing w:val="-1"/>
          <w:sz w:val="22"/>
          <w:szCs w:val="22"/>
        </w:rPr>
        <w:t>προσφερόμενου</w:t>
      </w:r>
      <w:r w:rsidRPr="00297318">
        <w:rPr>
          <w:rFonts w:ascii="Arial" w:hAnsi="Arial" w:cs="Arial"/>
          <w:spacing w:val="61"/>
          <w:sz w:val="22"/>
          <w:szCs w:val="22"/>
        </w:rPr>
        <w:t xml:space="preserve"> </w:t>
      </w:r>
      <w:r w:rsidRPr="00297318">
        <w:rPr>
          <w:rFonts w:ascii="Arial" w:hAnsi="Arial" w:cs="Arial"/>
          <w:spacing w:val="-1"/>
          <w:sz w:val="22"/>
          <w:szCs w:val="22"/>
        </w:rPr>
        <w:t>εξοπλισμού</w:t>
      </w:r>
      <w:r w:rsidRPr="00297318">
        <w:rPr>
          <w:rFonts w:ascii="Arial" w:hAnsi="Arial" w:cs="Arial"/>
          <w:spacing w:val="-2"/>
          <w:sz w:val="22"/>
          <w:szCs w:val="22"/>
        </w:rPr>
        <w:t xml:space="preserve"> </w:t>
      </w:r>
      <w:r w:rsidRPr="00297318">
        <w:rPr>
          <w:rFonts w:ascii="Arial" w:hAnsi="Arial" w:cs="Arial"/>
          <w:sz w:val="22"/>
          <w:szCs w:val="22"/>
        </w:rPr>
        <w:t xml:space="preserve">σε </w:t>
      </w:r>
      <w:r w:rsidRPr="00297318">
        <w:rPr>
          <w:rFonts w:ascii="Arial" w:hAnsi="Arial" w:cs="Arial"/>
          <w:spacing w:val="-1"/>
          <w:sz w:val="22"/>
          <w:szCs w:val="22"/>
        </w:rPr>
        <w:t>περίπτωση</w:t>
      </w:r>
      <w:r w:rsidRPr="00297318">
        <w:rPr>
          <w:rFonts w:ascii="Arial" w:hAnsi="Arial" w:cs="Arial"/>
          <w:spacing w:val="-3"/>
          <w:sz w:val="22"/>
          <w:szCs w:val="22"/>
        </w:rPr>
        <w:t xml:space="preserve"> </w:t>
      </w:r>
      <w:r w:rsidRPr="00297318">
        <w:rPr>
          <w:rFonts w:ascii="Arial" w:hAnsi="Arial" w:cs="Arial"/>
          <w:spacing w:val="-1"/>
          <w:sz w:val="22"/>
          <w:szCs w:val="22"/>
        </w:rPr>
        <w:t>κατακύρωσης</w:t>
      </w:r>
      <w:r w:rsidRPr="00297318">
        <w:rPr>
          <w:rFonts w:ascii="Arial" w:hAnsi="Arial" w:cs="Arial"/>
          <w:spacing w:val="-3"/>
          <w:sz w:val="22"/>
          <w:szCs w:val="22"/>
        </w:rPr>
        <w:t xml:space="preserve"> </w:t>
      </w:r>
      <w:r w:rsidRPr="00297318">
        <w:rPr>
          <w:rFonts w:ascii="Arial" w:hAnsi="Arial" w:cs="Arial"/>
          <w:sz w:val="22"/>
          <w:szCs w:val="22"/>
        </w:rPr>
        <w:t xml:space="preserve">του </w:t>
      </w:r>
      <w:r w:rsidRPr="00297318">
        <w:rPr>
          <w:rFonts w:ascii="Arial" w:hAnsi="Arial" w:cs="Arial"/>
          <w:spacing w:val="-1"/>
          <w:sz w:val="22"/>
          <w:szCs w:val="22"/>
        </w:rPr>
        <w:t>διαγωνισμού.</w:t>
      </w:r>
    </w:p>
    <w:p w:rsidR="00DA7DA0" w:rsidRPr="00297318" w:rsidRDefault="00DA7DA0" w:rsidP="00297318">
      <w:pPr>
        <w:pStyle w:val="numbered2"/>
        <w:numPr>
          <w:ilvl w:val="1"/>
          <w:numId w:val="84"/>
        </w:numPr>
        <w:tabs>
          <w:tab w:val="clear" w:pos="792"/>
        </w:tabs>
        <w:spacing w:line="320" w:lineRule="atLeast"/>
        <w:ind w:left="360"/>
        <w:rPr>
          <w:rFonts w:ascii="Arial" w:hAnsi="Arial" w:cs="Arial"/>
          <w:sz w:val="22"/>
          <w:szCs w:val="22"/>
        </w:rPr>
      </w:pPr>
      <w:r>
        <w:rPr>
          <w:rFonts w:ascii="Arial" w:hAnsi="Arial" w:cs="Arial"/>
          <w:sz w:val="22"/>
          <w:szCs w:val="22"/>
        </w:rPr>
        <w:t>Δήλωση</w:t>
      </w:r>
      <w:r w:rsidRPr="00297318">
        <w:rPr>
          <w:rFonts w:ascii="Arial" w:hAnsi="Arial" w:cs="Arial"/>
          <w:sz w:val="22"/>
          <w:szCs w:val="22"/>
        </w:rPr>
        <w:t xml:space="preserve"> συνεργασίας του συμμετέχοντα με οίκο κατασκευής ή αντιπροσώπευσης εξοπλισμού </w:t>
      </w:r>
      <w:r>
        <w:rPr>
          <w:rFonts w:ascii="Arial" w:hAnsi="Arial" w:cs="Arial"/>
          <w:sz w:val="22"/>
          <w:szCs w:val="22"/>
        </w:rPr>
        <w:t xml:space="preserve">του </w:t>
      </w:r>
      <w:r w:rsidRPr="00297318">
        <w:rPr>
          <w:rFonts w:ascii="Arial" w:hAnsi="Arial" w:cs="Arial"/>
          <w:sz w:val="22"/>
          <w:szCs w:val="22"/>
        </w:rPr>
        <w:t>Ηλεκτρονικού Ελεγκτή Υδραυλικής βαλβίδας (PRV Controller), της Υδραυλικής βαλβίδας ρύθμισης πίεσης (</w:t>
      </w:r>
      <w:r w:rsidRPr="00297318">
        <w:rPr>
          <w:rFonts w:ascii="Arial" w:hAnsi="Arial" w:cs="Arial"/>
          <w:sz w:val="22"/>
          <w:szCs w:val="22"/>
          <w:lang w:val="en-US"/>
        </w:rPr>
        <w:t>PRV</w:t>
      </w:r>
      <w:r w:rsidRPr="00297318">
        <w:rPr>
          <w:rFonts w:ascii="Arial" w:hAnsi="Arial" w:cs="Arial"/>
          <w:sz w:val="22"/>
          <w:szCs w:val="22"/>
        </w:rPr>
        <w:t>), των κυρίων λογισμικών προγραμμάτων</w:t>
      </w:r>
      <w:r w:rsidR="0080283C" w:rsidRPr="0080283C">
        <w:rPr>
          <w:rFonts w:ascii="Arial" w:hAnsi="Arial" w:cs="Arial"/>
          <w:sz w:val="22"/>
          <w:szCs w:val="22"/>
        </w:rPr>
        <w:t xml:space="preserve">, </w:t>
      </w:r>
      <w:r w:rsidR="0080283C">
        <w:rPr>
          <w:rFonts w:ascii="Arial" w:hAnsi="Arial" w:cs="Arial"/>
          <w:sz w:val="22"/>
          <w:szCs w:val="22"/>
        </w:rPr>
        <w:t xml:space="preserve">της μονάδας </w:t>
      </w:r>
      <w:r w:rsidR="0080283C">
        <w:rPr>
          <w:rFonts w:ascii="Arial" w:hAnsi="Arial" w:cs="Arial"/>
          <w:sz w:val="22"/>
          <w:szCs w:val="22"/>
          <w:lang w:val="en-US"/>
        </w:rPr>
        <w:t>RTU</w:t>
      </w:r>
      <w:r w:rsidR="0080283C">
        <w:rPr>
          <w:rFonts w:ascii="Arial" w:hAnsi="Arial" w:cs="Arial"/>
          <w:sz w:val="22"/>
          <w:szCs w:val="22"/>
        </w:rPr>
        <w:t xml:space="preserve"> και του τηλεμετρικού</w:t>
      </w:r>
      <w:r w:rsidRPr="00297318">
        <w:rPr>
          <w:rFonts w:ascii="Arial" w:hAnsi="Arial" w:cs="Arial"/>
          <w:sz w:val="22"/>
          <w:szCs w:val="22"/>
        </w:rPr>
        <w:t xml:space="preserve"> ελεγκτ</w:t>
      </w:r>
      <w:r w:rsidR="0080283C">
        <w:rPr>
          <w:rFonts w:ascii="Arial" w:hAnsi="Arial" w:cs="Arial"/>
          <w:sz w:val="22"/>
          <w:szCs w:val="22"/>
        </w:rPr>
        <w:t>ή</w:t>
      </w:r>
      <w:r w:rsidRPr="00297318">
        <w:rPr>
          <w:rFonts w:ascii="Arial" w:hAnsi="Arial" w:cs="Arial"/>
          <w:sz w:val="22"/>
          <w:szCs w:val="22"/>
        </w:rPr>
        <w:t xml:space="preserve"> μέτρησης πίεσης (</w:t>
      </w:r>
      <w:r w:rsidR="0080283C">
        <w:rPr>
          <w:rFonts w:ascii="Arial" w:hAnsi="Arial" w:cs="Arial"/>
          <w:sz w:val="22"/>
          <w:szCs w:val="22"/>
        </w:rPr>
        <w:t>ΤΣΕΠ)</w:t>
      </w:r>
      <w:r w:rsidRPr="00297318">
        <w:rPr>
          <w:rFonts w:ascii="Arial" w:hAnsi="Arial" w:cs="Arial"/>
          <w:sz w:val="22"/>
          <w:szCs w:val="22"/>
        </w:rPr>
        <w:t xml:space="preserve"> στην οποία θα αναφέρεται ρητά ότι η προμήθεια των υλικών και συστημάτων θα γίνει από τον εν λόγω οίκο. </w:t>
      </w:r>
    </w:p>
    <w:p w:rsidR="00DA7DA0" w:rsidRPr="003466DC" w:rsidRDefault="00DA7DA0" w:rsidP="003466DC">
      <w:pPr>
        <w:pStyle w:val="numbered2"/>
        <w:numPr>
          <w:ilvl w:val="1"/>
          <w:numId w:val="84"/>
        </w:numPr>
        <w:tabs>
          <w:tab w:val="clear" w:pos="792"/>
        </w:tabs>
        <w:spacing w:line="320" w:lineRule="atLeast"/>
        <w:ind w:left="360"/>
        <w:rPr>
          <w:rFonts w:ascii="Arial" w:hAnsi="Arial" w:cs="Arial"/>
          <w:sz w:val="22"/>
          <w:szCs w:val="22"/>
        </w:rPr>
      </w:pPr>
      <w:r w:rsidRPr="003466DC">
        <w:rPr>
          <w:rFonts w:ascii="Arial" w:hAnsi="Arial" w:cs="Arial"/>
          <w:sz w:val="22"/>
          <w:szCs w:val="22"/>
        </w:rPr>
        <w:t>Τα Τεχνικά Φυλλάδια, τις περιγραφές, τα πιστοποιητικά, οι δηλώσεις και τα λοιπά έγγραφα που ρητά απαιτούνται να προσκομιστούν στις τεχνικές προδιαγραφές του κάθε υλικού.</w:t>
      </w:r>
    </w:p>
    <w:p w:rsidR="00DA7DA0" w:rsidRPr="00297318" w:rsidRDefault="00DA7DA0" w:rsidP="00297318">
      <w:pPr>
        <w:pStyle w:val="numbered2"/>
        <w:numPr>
          <w:ilvl w:val="1"/>
          <w:numId w:val="84"/>
        </w:numPr>
        <w:tabs>
          <w:tab w:val="clear" w:pos="792"/>
        </w:tabs>
        <w:spacing w:line="320" w:lineRule="atLeast"/>
        <w:ind w:left="360"/>
        <w:rPr>
          <w:rFonts w:ascii="Arial" w:hAnsi="Arial" w:cs="Arial"/>
          <w:sz w:val="22"/>
          <w:szCs w:val="22"/>
        </w:rPr>
      </w:pPr>
      <w:r w:rsidRPr="00297318">
        <w:rPr>
          <w:rFonts w:ascii="Arial" w:hAnsi="Arial" w:cs="Arial"/>
          <w:sz w:val="22"/>
          <w:szCs w:val="22"/>
        </w:rPr>
        <w:t>Σχέδια όπου</w:t>
      </w:r>
      <w:r w:rsidRPr="00297318">
        <w:rPr>
          <w:rFonts w:ascii="Arial" w:hAnsi="Arial" w:cs="Arial"/>
          <w:spacing w:val="-2"/>
          <w:sz w:val="22"/>
          <w:szCs w:val="22"/>
        </w:rPr>
        <w:t xml:space="preserve"> </w:t>
      </w:r>
      <w:r w:rsidRPr="00297318">
        <w:rPr>
          <w:rFonts w:ascii="Arial" w:hAnsi="Arial" w:cs="Arial"/>
          <w:sz w:val="22"/>
          <w:szCs w:val="22"/>
        </w:rPr>
        <w:t>παρουσιάζονται:</w:t>
      </w:r>
    </w:p>
    <w:p w:rsidR="00DA7DA0" w:rsidRPr="00297318" w:rsidRDefault="00DA7DA0" w:rsidP="00297318">
      <w:pPr>
        <w:pStyle w:val="a4"/>
        <w:widowControl w:val="0"/>
        <w:numPr>
          <w:ilvl w:val="3"/>
          <w:numId w:val="85"/>
        </w:numPr>
        <w:tabs>
          <w:tab w:val="clear" w:pos="2880"/>
        </w:tabs>
        <w:kinsoku w:val="0"/>
        <w:overflowPunct w:val="0"/>
        <w:autoSpaceDE w:val="0"/>
        <w:autoSpaceDN w:val="0"/>
        <w:adjustRightInd w:val="0"/>
        <w:spacing w:line="320" w:lineRule="atLeast"/>
        <w:ind w:left="720" w:right="773"/>
        <w:outlineLvl w:val="9"/>
        <w:rPr>
          <w:rFonts w:ascii="Arial" w:hAnsi="Arial" w:cs="Arial"/>
          <w:spacing w:val="-1"/>
          <w:szCs w:val="22"/>
        </w:rPr>
      </w:pPr>
      <w:r w:rsidRPr="00297318">
        <w:rPr>
          <w:rFonts w:ascii="Arial" w:hAnsi="Arial" w:cs="Arial"/>
          <w:spacing w:val="-1"/>
          <w:szCs w:val="22"/>
        </w:rPr>
        <w:t>Συνολικό  Σύστημα  τηλεμετρίας  (Λογικό  διάγραμμα  θέσης και σύνδεσης</w:t>
      </w:r>
      <w:r>
        <w:rPr>
          <w:rFonts w:ascii="Arial" w:hAnsi="Arial" w:cs="Arial"/>
          <w:spacing w:val="-1"/>
          <w:szCs w:val="22"/>
        </w:rPr>
        <w:t xml:space="preserve"> των</w:t>
      </w:r>
      <w:r w:rsidRPr="00297318">
        <w:rPr>
          <w:rFonts w:ascii="Arial" w:hAnsi="Arial" w:cs="Arial"/>
          <w:spacing w:val="-1"/>
          <w:szCs w:val="22"/>
        </w:rPr>
        <w:t xml:space="preserve">  τοπικών  σταθμών ρύθμισης πίεσης ΤΣΕΡΠ με τους ΤΣΕΠ ανά ζώνη)</w:t>
      </w:r>
    </w:p>
    <w:p w:rsidR="00DA7DA0" w:rsidRPr="00297318" w:rsidRDefault="00DA7DA0" w:rsidP="00297318">
      <w:pPr>
        <w:pStyle w:val="a4"/>
        <w:widowControl w:val="0"/>
        <w:numPr>
          <w:ilvl w:val="3"/>
          <w:numId w:val="85"/>
        </w:numPr>
        <w:tabs>
          <w:tab w:val="clear" w:pos="2880"/>
        </w:tabs>
        <w:kinsoku w:val="0"/>
        <w:overflowPunct w:val="0"/>
        <w:autoSpaceDE w:val="0"/>
        <w:autoSpaceDN w:val="0"/>
        <w:adjustRightInd w:val="0"/>
        <w:spacing w:line="320" w:lineRule="atLeast"/>
        <w:ind w:left="720" w:right="773"/>
        <w:outlineLvl w:val="9"/>
        <w:rPr>
          <w:rFonts w:ascii="Arial" w:hAnsi="Arial" w:cs="Arial"/>
          <w:spacing w:val="-1"/>
          <w:szCs w:val="22"/>
        </w:rPr>
      </w:pPr>
      <w:r w:rsidRPr="00297318">
        <w:rPr>
          <w:rFonts w:ascii="Arial" w:hAnsi="Arial" w:cs="Arial"/>
          <w:spacing w:val="-1"/>
          <w:szCs w:val="22"/>
        </w:rPr>
        <w:t xml:space="preserve">Δίκτυο Τηλεπικοινωνιών με τις ενδεικτικές θέσεις που θα τοποθετηθούν τα </w:t>
      </w:r>
      <w:r w:rsidRPr="00297318">
        <w:rPr>
          <w:rFonts w:ascii="Arial" w:hAnsi="Arial" w:cs="Arial"/>
          <w:spacing w:val="-1"/>
          <w:szCs w:val="22"/>
          <w:lang w:val="en-US"/>
        </w:rPr>
        <w:t>gateways</w:t>
      </w:r>
      <w:r w:rsidRPr="00297318">
        <w:rPr>
          <w:rFonts w:ascii="Arial" w:hAnsi="Arial" w:cs="Arial"/>
          <w:spacing w:val="-1"/>
          <w:szCs w:val="22"/>
        </w:rPr>
        <w:t xml:space="preserve"> του συστήματος επικοινωνιών διαχείρισης μετρητικού εξοπλισμού εσωτερικού δικτύου ύδρευσης (Σ.Ε.Δ.Ε.Δ.Υ.)</w:t>
      </w:r>
    </w:p>
    <w:p w:rsidR="00DA7DA0" w:rsidRPr="00297318" w:rsidRDefault="00DA7DA0" w:rsidP="00297318">
      <w:pPr>
        <w:pStyle w:val="a4"/>
        <w:widowControl w:val="0"/>
        <w:numPr>
          <w:ilvl w:val="3"/>
          <w:numId w:val="85"/>
        </w:numPr>
        <w:tabs>
          <w:tab w:val="clear" w:pos="2880"/>
        </w:tabs>
        <w:kinsoku w:val="0"/>
        <w:overflowPunct w:val="0"/>
        <w:autoSpaceDE w:val="0"/>
        <w:autoSpaceDN w:val="0"/>
        <w:adjustRightInd w:val="0"/>
        <w:spacing w:line="320" w:lineRule="atLeast"/>
        <w:ind w:left="720" w:right="773"/>
        <w:outlineLvl w:val="9"/>
        <w:rPr>
          <w:rFonts w:ascii="Arial" w:hAnsi="Arial" w:cs="Arial"/>
          <w:spacing w:val="-1"/>
          <w:szCs w:val="22"/>
        </w:rPr>
      </w:pPr>
      <w:r w:rsidRPr="00297318">
        <w:rPr>
          <w:rFonts w:ascii="Arial" w:hAnsi="Arial" w:cs="Arial"/>
          <w:spacing w:val="-1"/>
          <w:szCs w:val="22"/>
        </w:rPr>
        <w:t>Τοπικό Δίκτυο Επικοινωνιών ΚΣΕ</w:t>
      </w:r>
    </w:p>
    <w:p w:rsidR="00DA7DA0" w:rsidRPr="00297318" w:rsidRDefault="00DA7DA0" w:rsidP="00297318">
      <w:pPr>
        <w:pStyle w:val="a4"/>
        <w:widowControl w:val="0"/>
        <w:numPr>
          <w:ilvl w:val="3"/>
          <w:numId w:val="85"/>
        </w:numPr>
        <w:tabs>
          <w:tab w:val="clear" w:pos="2880"/>
        </w:tabs>
        <w:kinsoku w:val="0"/>
        <w:overflowPunct w:val="0"/>
        <w:autoSpaceDE w:val="0"/>
        <w:autoSpaceDN w:val="0"/>
        <w:adjustRightInd w:val="0"/>
        <w:spacing w:line="320" w:lineRule="atLeast"/>
        <w:ind w:left="720" w:right="773"/>
        <w:outlineLvl w:val="9"/>
        <w:rPr>
          <w:rFonts w:ascii="Arial" w:hAnsi="Arial" w:cs="Arial"/>
          <w:spacing w:val="-1"/>
          <w:szCs w:val="22"/>
        </w:rPr>
      </w:pPr>
      <w:r w:rsidRPr="00297318">
        <w:rPr>
          <w:rFonts w:ascii="Arial" w:hAnsi="Arial" w:cs="Arial"/>
          <w:spacing w:val="-1"/>
          <w:szCs w:val="22"/>
        </w:rPr>
        <w:t>Ενδεικτικές γραφικές οθόνες για κάθε υποσύστημα</w:t>
      </w:r>
    </w:p>
    <w:p w:rsidR="0080283C" w:rsidRDefault="0080283C" w:rsidP="0080283C">
      <w:pPr>
        <w:pStyle w:val="numbered2"/>
        <w:numPr>
          <w:ilvl w:val="1"/>
          <w:numId w:val="84"/>
        </w:numPr>
        <w:tabs>
          <w:tab w:val="clear" w:pos="792"/>
        </w:tabs>
        <w:spacing w:line="320" w:lineRule="atLeast"/>
        <w:ind w:left="360"/>
        <w:rPr>
          <w:rFonts w:ascii="Arial" w:hAnsi="Arial" w:cs="Arial"/>
          <w:spacing w:val="6"/>
          <w:sz w:val="22"/>
          <w:szCs w:val="22"/>
        </w:rPr>
      </w:pPr>
      <w:r w:rsidRPr="00A64B56">
        <w:rPr>
          <w:rFonts w:ascii="Arial" w:hAnsi="Arial" w:cs="Arial"/>
          <w:sz w:val="22"/>
          <w:szCs w:val="22"/>
        </w:rPr>
        <w:t xml:space="preserve">Οργανόγραμμα – Μεθοδολογία υλοποίησης της σύμβασης. Ο Προσφέρων θα πρέπει να υποβάλει με την τεχνική του προσφορά αναλυτική περιγραφή της μεθοδολογίας υλοποίησης της προμήθειας/ εγκατάστασης. </w:t>
      </w:r>
    </w:p>
    <w:p w:rsidR="00DA7DA0" w:rsidRPr="00297318"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297318">
        <w:rPr>
          <w:rFonts w:ascii="Arial" w:hAnsi="Arial" w:cs="Arial"/>
          <w:bCs/>
          <w:spacing w:val="6"/>
          <w:sz w:val="22"/>
          <w:szCs w:val="22"/>
        </w:rPr>
        <w:t xml:space="preserve">Αναλυτική περιγραφή της αυτοματοποιημένης </w:t>
      </w:r>
      <w:r>
        <w:rPr>
          <w:rFonts w:ascii="Arial" w:hAnsi="Arial" w:cs="Arial"/>
          <w:bCs/>
          <w:spacing w:val="6"/>
          <w:sz w:val="22"/>
          <w:szCs w:val="22"/>
        </w:rPr>
        <w:t>λειτουργίας των τοπικών σταθμών</w:t>
      </w:r>
      <w:r w:rsidRPr="00004419">
        <w:rPr>
          <w:rFonts w:ascii="Arial" w:hAnsi="Arial" w:cs="Arial"/>
          <w:bCs/>
          <w:spacing w:val="6"/>
          <w:sz w:val="22"/>
          <w:szCs w:val="22"/>
        </w:rPr>
        <w:t xml:space="preserve"> </w:t>
      </w:r>
      <w:r>
        <w:rPr>
          <w:rFonts w:ascii="Arial" w:hAnsi="Arial" w:cs="Arial"/>
          <w:bCs/>
          <w:spacing w:val="6"/>
          <w:sz w:val="22"/>
          <w:szCs w:val="22"/>
        </w:rPr>
        <w:t>ΤΣΔ, ΤΣΕΡΠ και</w:t>
      </w:r>
      <w:r w:rsidRPr="00297318">
        <w:rPr>
          <w:rFonts w:ascii="Arial" w:hAnsi="Arial" w:cs="Arial"/>
          <w:bCs/>
          <w:spacing w:val="6"/>
          <w:sz w:val="22"/>
          <w:szCs w:val="22"/>
        </w:rPr>
        <w:t xml:space="preserve"> ΤΣΕΠ.</w:t>
      </w:r>
    </w:p>
    <w:p w:rsidR="00DA7DA0" w:rsidRPr="00297318"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297318">
        <w:rPr>
          <w:rFonts w:ascii="Arial" w:hAnsi="Arial" w:cs="Arial"/>
          <w:bCs/>
          <w:spacing w:val="6"/>
          <w:sz w:val="22"/>
          <w:szCs w:val="22"/>
        </w:rPr>
        <w:t>Επεκτασιμότητα του συνολικού προσφερόμενου συστήματος.</w:t>
      </w:r>
    </w:p>
    <w:p w:rsidR="00DA7DA0" w:rsidRPr="00297318"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297318">
        <w:rPr>
          <w:rFonts w:ascii="Arial" w:hAnsi="Arial" w:cs="Arial"/>
          <w:bCs/>
          <w:spacing w:val="6"/>
          <w:sz w:val="22"/>
          <w:szCs w:val="22"/>
        </w:rPr>
        <w:t>Αναλυτική περιγραφή των λειτουργιών και δυνατοτήτων των προσφερόμενων λογισμικών.</w:t>
      </w:r>
    </w:p>
    <w:p w:rsidR="00DA7DA0" w:rsidRPr="00297318"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297318">
        <w:rPr>
          <w:rFonts w:ascii="Arial" w:hAnsi="Arial" w:cs="Arial"/>
          <w:bCs/>
          <w:spacing w:val="6"/>
          <w:sz w:val="22"/>
          <w:szCs w:val="22"/>
        </w:rPr>
        <w:lastRenderedPageBreak/>
        <w:t>Χρονοδιάγραμμα και Πρόγραμμα υλοποίησης προμήθειας που περιλαμβάνει αναλυτικά τις διάφορες φάσεις υλοποίησης της.</w:t>
      </w:r>
    </w:p>
    <w:p w:rsidR="00DA7DA0"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297318">
        <w:rPr>
          <w:rFonts w:ascii="Arial" w:hAnsi="Arial" w:cs="Arial"/>
          <w:bCs/>
          <w:spacing w:val="6"/>
          <w:sz w:val="22"/>
          <w:szCs w:val="22"/>
        </w:rPr>
        <w:t>Αναλυτικό πρόγραμμα εκπαίδευσης.</w:t>
      </w:r>
    </w:p>
    <w:p w:rsidR="005C0A92" w:rsidRPr="005C0A92" w:rsidRDefault="005C0A92" w:rsidP="005C0A92">
      <w:pPr>
        <w:pStyle w:val="numbered2"/>
        <w:numPr>
          <w:ilvl w:val="1"/>
          <w:numId w:val="84"/>
        </w:numPr>
        <w:tabs>
          <w:tab w:val="clear" w:pos="792"/>
        </w:tabs>
        <w:spacing w:line="320" w:lineRule="atLeast"/>
        <w:ind w:left="360"/>
        <w:rPr>
          <w:rFonts w:ascii="Arial" w:hAnsi="Arial" w:cs="Arial"/>
          <w:bCs/>
          <w:spacing w:val="6"/>
          <w:sz w:val="22"/>
          <w:szCs w:val="22"/>
        </w:rPr>
      </w:pPr>
      <w:r w:rsidRPr="005C0A92">
        <w:rPr>
          <w:rFonts w:ascii="Arial" w:hAnsi="Arial" w:cs="Arial"/>
          <w:bCs/>
          <w:spacing w:val="6"/>
          <w:sz w:val="22"/>
          <w:szCs w:val="22"/>
        </w:rPr>
        <w:t>Υπεύθυνη δήλωση του συμμετέχοντα στην οποία θα δηλώνεται ότι έχει λάβει γνώση και είναι απολύτως ενήμερος από κάθε πλευρά των τοπικών συνθηκών εκτέλεσης, των πηγών προέλευσης των πάσης φύσης υλικών, ειδών εξοπλισμού, κλπ. και ότι έχει μελετήσει όλα τα στοιχεία που περιλαμβάνονται στον φάκελο του Διαγωνισμού και αποδέχεται τους όρους που αναφέρονται στα τεύχη δημοπράτησης.</w:t>
      </w:r>
      <w:r w:rsidR="00136BDA">
        <w:rPr>
          <w:rFonts w:ascii="Arial" w:hAnsi="Arial" w:cs="Arial"/>
          <w:bCs/>
          <w:spacing w:val="6"/>
          <w:sz w:val="22"/>
          <w:szCs w:val="22"/>
        </w:rPr>
        <w:t xml:space="preserve"> </w:t>
      </w:r>
      <w:r w:rsidRPr="005C0A92">
        <w:rPr>
          <w:rFonts w:ascii="Arial" w:hAnsi="Arial" w:cs="Arial"/>
          <w:bCs/>
          <w:spacing w:val="6"/>
          <w:sz w:val="22"/>
          <w:szCs w:val="22"/>
        </w:rPr>
        <w:t>Ο διαγωνιζόμενος δύναται να επισκεφθεί τον τόπο υλοποίησης της σύμβασης προκειμένου να λάβει γνώση των επιτοπίων συνθηκών κατόπιν αιτήματος ψηφιακά υπογεγραμμένου που θα υποβάλλει  μέσω της πλατφόρμας του ΕΣΗΔΗΣ΄.</w:t>
      </w:r>
    </w:p>
    <w:p w:rsidR="005C0A92"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5C0A92">
        <w:rPr>
          <w:rFonts w:ascii="Arial" w:hAnsi="Arial" w:cs="Arial"/>
          <w:bCs/>
          <w:spacing w:val="6"/>
          <w:sz w:val="22"/>
          <w:szCs w:val="22"/>
        </w:rPr>
        <w:t>Υπεύθυνη δήλωση του συμμετέχοντα στην οποία θα δηλώνεται ότι όλα τα προσφερόμενα μέρη του συστήματος θα είναι καινούργια και αμεταχείριστα.</w:t>
      </w:r>
    </w:p>
    <w:p w:rsidR="005C0A92" w:rsidRPr="005C0A92" w:rsidRDefault="005C0A92" w:rsidP="005C0A92">
      <w:pPr>
        <w:pStyle w:val="numbered2"/>
        <w:numPr>
          <w:ilvl w:val="1"/>
          <w:numId w:val="84"/>
        </w:numPr>
        <w:tabs>
          <w:tab w:val="clear" w:pos="792"/>
        </w:tabs>
        <w:spacing w:line="320" w:lineRule="atLeast"/>
        <w:ind w:left="360"/>
        <w:rPr>
          <w:rFonts w:ascii="Arial" w:hAnsi="Arial" w:cs="Arial"/>
          <w:bCs/>
          <w:spacing w:val="6"/>
          <w:sz w:val="22"/>
          <w:szCs w:val="22"/>
        </w:rPr>
      </w:pPr>
      <w:r w:rsidRPr="005C0A92">
        <w:rPr>
          <w:rFonts w:ascii="Arial" w:hAnsi="Arial" w:cs="Arial"/>
          <w:bCs/>
          <w:spacing w:val="6"/>
          <w:sz w:val="22"/>
          <w:szCs w:val="22"/>
        </w:rPr>
        <w:t>Υπεύθυνη δήλωση του οίκου κατασκευής ή αντιπροσώπευσης του βασικού εξοπλισμού (Ελεγκτές/RTU) στην οποία θα δηλώνεται ότι θα διαθέτουν συμβατά ανταλλακτικά για τουλάχιστον ΠΕΝΤΕ (5) χρόνια.</w:t>
      </w:r>
    </w:p>
    <w:p w:rsidR="00DA7DA0"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5C0A92">
        <w:rPr>
          <w:rFonts w:ascii="Arial" w:hAnsi="Arial" w:cs="Arial"/>
          <w:bCs/>
          <w:spacing w:val="6"/>
          <w:sz w:val="22"/>
          <w:szCs w:val="22"/>
        </w:rPr>
        <w:t>Υπεύθυνη δήλωση του συμμετέχοντα στην οποία θα δηλώνεται προσφερόμενος μέγιστος χρόνος ανταπόκρισης σε περίπτωση βλάβης του συστήματος κατά την περίοδο της δοκιμαστικής λειτουργίας του συστήματος. Σημειώνεται ότι για το σκοπό αυτό ο προμηθευτής δύναται να έχει την δυνατότητα σύνδεσης με τον κεντρικό σταθμό ελέγχου του συστήματος από την έδρα της επιχείρησης του για όλο το διάστημα της δοκιμαστικής λειτουργίας του συστήματος.</w:t>
      </w:r>
    </w:p>
    <w:p w:rsidR="0080283C" w:rsidRPr="00E02435" w:rsidRDefault="0080283C" w:rsidP="0080283C">
      <w:pPr>
        <w:pStyle w:val="numbered2"/>
        <w:numPr>
          <w:ilvl w:val="1"/>
          <w:numId w:val="84"/>
        </w:numPr>
        <w:tabs>
          <w:tab w:val="clear" w:pos="792"/>
        </w:tabs>
        <w:spacing w:line="320" w:lineRule="atLeast"/>
        <w:ind w:left="360"/>
        <w:rPr>
          <w:rFonts w:ascii="Arial" w:hAnsi="Arial" w:cs="Arial"/>
          <w:spacing w:val="6"/>
          <w:sz w:val="22"/>
          <w:szCs w:val="22"/>
        </w:rPr>
      </w:pPr>
      <w:r w:rsidRPr="00BB58F7">
        <w:rPr>
          <w:rFonts w:ascii="Arial" w:hAnsi="Arial" w:cs="Arial"/>
          <w:spacing w:val="6"/>
          <w:sz w:val="22"/>
          <w:szCs w:val="22"/>
        </w:rPr>
        <w:t xml:space="preserve">Υπεύθυνη δήλωση του προσφέροντα, στην οποία θα δηλώνεται ότι τα αναγραφόμενα σε αυτά στοιχεία ταυτίζονται με τα στοιχεία των τεχνικών φυλλαδίων (Prospectus) και εγχειριδίων (manuals) του κατασκευαστικού οίκου του εξοπλισμού που προσφέρει (σε περίπτωση που τα ανωτέρω αναφερόμενα τεχνικά φυλλάδια και εγχειρίδια δεν </w:t>
      </w:r>
      <w:r w:rsidRPr="00BB58F7">
        <w:rPr>
          <w:rFonts w:ascii="Arial" w:hAnsi="Arial" w:cs="Arial"/>
          <w:sz w:val="22"/>
          <w:szCs w:val="22"/>
        </w:rPr>
        <w:t>είναι ψηφιακά υπογεγραμμένα από τον κατασκευαστικό οίκο)</w:t>
      </w:r>
      <w:r w:rsidRPr="00BB58F7">
        <w:rPr>
          <w:rFonts w:ascii="Arial" w:hAnsi="Arial" w:cs="Arial"/>
          <w:spacing w:val="6"/>
          <w:sz w:val="22"/>
          <w:szCs w:val="22"/>
        </w:rPr>
        <w:t>.</w:t>
      </w:r>
    </w:p>
    <w:p w:rsidR="00DA7DA0" w:rsidRPr="00297318" w:rsidRDefault="00DA7DA0" w:rsidP="00297318">
      <w:pPr>
        <w:pStyle w:val="numbered2"/>
        <w:numPr>
          <w:ilvl w:val="1"/>
          <w:numId w:val="84"/>
        </w:numPr>
        <w:tabs>
          <w:tab w:val="clear" w:pos="792"/>
        </w:tabs>
        <w:spacing w:line="320" w:lineRule="atLeast"/>
        <w:ind w:left="360"/>
        <w:rPr>
          <w:rFonts w:ascii="Arial" w:hAnsi="Arial" w:cs="Arial"/>
          <w:bCs/>
          <w:spacing w:val="6"/>
          <w:sz w:val="22"/>
          <w:szCs w:val="22"/>
        </w:rPr>
      </w:pPr>
      <w:r w:rsidRPr="00297318">
        <w:rPr>
          <w:rFonts w:ascii="Arial" w:hAnsi="Arial" w:cs="Arial"/>
          <w:bCs/>
          <w:spacing w:val="6"/>
          <w:sz w:val="22"/>
          <w:szCs w:val="22"/>
        </w:rPr>
        <w:t xml:space="preserve">Κάθε άλλη πληροφορία από αυτές που ζητούνται στα συμβατικά τεύχη ή που κρίνει ο </w:t>
      </w:r>
      <w:r w:rsidRPr="00297318">
        <w:rPr>
          <w:rFonts w:ascii="Arial" w:hAnsi="Arial" w:cs="Arial"/>
          <w:spacing w:val="-1"/>
          <w:sz w:val="22"/>
          <w:szCs w:val="22"/>
        </w:rPr>
        <w:t>υποψήφιος</w:t>
      </w:r>
      <w:r w:rsidRPr="00297318">
        <w:rPr>
          <w:rFonts w:ascii="Arial" w:hAnsi="Arial" w:cs="Arial"/>
          <w:spacing w:val="1"/>
          <w:sz w:val="22"/>
          <w:szCs w:val="22"/>
        </w:rPr>
        <w:t xml:space="preserve"> </w:t>
      </w:r>
      <w:r w:rsidRPr="00297318">
        <w:rPr>
          <w:rFonts w:ascii="Arial" w:hAnsi="Arial" w:cs="Arial"/>
          <w:spacing w:val="-1"/>
          <w:sz w:val="22"/>
          <w:szCs w:val="22"/>
        </w:rPr>
        <w:t>Ανάδοχος</w:t>
      </w:r>
      <w:r w:rsidRPr="00297318">
        <w:rPr>
          <w:rFonts w:ascii="Arial" w:hAnsi="Arial" w:cs="Arial"/>
          <w:bCs/>
          <w:spacing w:val="6"/>
          <w:sz w:val="22"/>
          <w:szCs w:val="22"/>
        </w:rPr>
        <w:t xml:space="preserve"> ότι είναι χρήσιμη κατά την αξιολόγηση των τεχνικών χαρακτηριστικών. Η επιτροπή αξιολόγησης διατηρεί το δικαίωμα να ζητήσει εφόσον κρίνει απαραίτητο συμπληρωματικά στοιχεία ή να απορρίψει προσφορά που κρίνεται αναξιόπιστη, ελλιπής ή είναι παραποιημένη.</w:t>
      </w:r>
    </w:p>
    <w:p w:rsidR="00DA7DA0" w:rsidRPr="00297318" w:rsidRDefault="00DA7DA0" w:rsidP="00297318">
      <w:pPr>
        <w:spacing w:line="320" w:lineRule="atLeast"/>
        <w:rPr>
          <w:rFonts w:ascii="Arial" w:hAnsi="Arial" w:cs="Arial"/>
        </w:rPr>
      </w:pPr>
    </w:p>
    <w:p w:rsidR="00DA7DA0" w:rsidRPr="00297318" w:rsidRDefault="00DA7DA0" w:rsidP="00297318">
      <w:pPr>
        <w:pStyle w:val="2"/>
        <w:numPr>
          <w:ilvl w:val="0"/>
          <w:numId w:val="81"/>
        </w:numPr>
        <w:spacing w:line="320" w:lineRule="atLeast"/>
        <w:jc w:val="left"/>
        <w:rPr>
          <w:rFonts w:ascii="Arial" w:hAnsi="Arial" w:cs="Arial"/>
          <w:sz w:val="24"/>
          <w:szCs w:val="24"/>
        </w:rPr>
      </w:pPr>
      <w:bookmarkStart w:id="5" w:name="_Toc495431398"/>
      <w:bookmarkStart w:id="6" w:name="_Toc6000894"/>
      <w:r w:rsidRPr="00297318">
        <w:rPr>
          <w:rFonts w:ascii="Arial" w:hAnsi="Arial" w:cs="Arial"/>
          <w:sz w:val="24"/>
          <w:szCs w:val="24"/>
        </w:rPr>
        <w:lastRenderedPageBreak/>
        <w:t>Επισημάνσεις</w:t>
      </w:r>
      <w:bookmarkEnd w:id="5"/>
      <w:bookmarkEnd w:id="6"/>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zCs w:val="22"/>
        </w:rPr>
      </w:pPr>
      <w:r w:rsidRPr="00297318">
        <w:rPr>
          <w:rFonts w:ascii="Arial" w:hAnsi="Arial" w:cs="Arial"/>
          <w:szCs w:val="22"/>
        </w:rPr>
        <w:t>Σε</w:t>
      </w:r>
      <w:r w:rsidRPr="00297318">
        <w:rPr>
          <w:rFonts w:ascii="Arial" w:hAnsi="Arial" w:cs="Arial"/>
          <w:spacing w:val="5"/>
          <w:szCs w:val="22"/>
        </w:rPr>
        <w:t xml:space="preserve"> </w:t>
      </w:r>
      <w:r w:rsidRPr="00297318">
        <w:rPr>
          <w:rFonts w:ascii="Arial" w:hAnsi="Arial" w:cs="Arial"/>
          <w:spacing w:val="-1"/>
          <w:szCs w:val="22"/>
        </w:rPr>
        <w:t>περίπτωση</w:t>
      </w:r>
      <w:r w:rsidRPr="00297318">
        <w:rPr>
          <w:rFonts w:ascii="Arial" w:hAnsi="Arial" w:cs="Arial"/>
          <w:spacing w:val="2"/>
          <w:szCs w:val="22"/>
        </w:rPr>
        <w:t xml:space="preserve"> </w:t>
      </w:r>
      <w:r w:rsidRPr="00297318">
        <w:rPr>
          <w:rFonts w:ascii="Arial" w:hAnsi="Arial" w:cs="Arial"/>
          <w:spacing w:val="-1"/>
          <w:szCs w:val="22"/>
        </w:rPr>
        <w:t>που</w:t>
      </w:r>
      <w:r w:rsidRPr="00297318">
        <w:rPr>
          <w:rFonts w:ascii="Arial" w:hAnsi="Arial" w:cs="Arial"/>
          <w:spacing w:val="6"/>
          <w:szCs w:val="22"/>
        </w:rPr>
        <w:t xml:space="preserve"> </w:t>
      </w:r>
      <w:r w:rsidRPr="00297318">
        <w:rPr>
          <w:rFonts w:ascii="Arial" w:hAnsi="Arial" w:cs="Arial"/>
          <w:spacing w:val="-1"/>
          <w:szCs w:val="22"/>
        </w:rPr>
        <w:t>στο</w:t>
      </w:r>
      <w:r w:rsidRPr="00297318">
        <w:rPr>
          <w:rFonts w:ascii="Arial" w:hAnsi="Arial" w:cs="Arial"/>
          <w:spacing w:val="4"/>
          <w:szCs w:val="22"/>
        </w:rPr>
        <w:t xml:space="preserve"> </w:t>
      </w:r>
      <w:r w:rsidRPr="00297318">
        <w:rPr>
          <w:rFonts w:ascii="Arial" w:hAnsi="Arial" w:cs="Arial"/>
          <w:spacing w:val="-1"/>
          <w:szCs w:val="22"/>
        </w:rPr>
        <w:t>περιεχόμενο</w:t>
      </w:r>
      <w:r w:rsidRPr="00297318">
        <w:rPr>
          <w:rFonts w:ascii="Arial" w:hAnsi="Arial" w:cs="Arial"/>
          <w:spacing w:val="7"/>
          <w:szCs w:val="22"/>
        </w:rPr>
        <w:t xml:space="preserve"> </w:t>
      </w:r>
      <w:r w:rsidRPr="00297318">
        <w:rPr>
          <w:rFonts w:ascii="Arial" w:hAnsi="Arial" w:cs="Arial"/>
          <w:spacing w:val="-1"/>
          <w:szCs w:val="22"/>
        </w:rPr>
        <w:t>της</w:t>
      </w:r>
      <w:r w:rsidRPr="00297318">
        <w:rPr>
          <w:rFonts w:ascii="Arial" w:hAnsi="Arial" w:cs="Arial"/>
          <w:spacing w:val="3"/>
          <w:szCs w:val="22"/>
        </w:rPr>
        <w:t xml:space="preserve"> </w:t>
      </w:r>
      <w:r w:rsidRPr="00297318">
        <w:rPr>
          <w:rFonts w:ascii="Arial" w:hAnsi="Arial" w:cs="Arial"/>
          <w:spacing w:val="-1"/>
          <w:szCs w:val="22"/>
        </w:rPr>
        <w:t>Προσφοράς</w:t>
      </w:r>
      <w:r w:rsidRPr="00297318">
        <w:rPr>
          <w:rFonts w:ascii="Arial" w:hAnsi="Arial" w:cs="Arial"/>
          <w:spacing w:val="6"/>
          <w:szCs w:val="22"/>
        </w:rPr>
        <w:t xml:space="preserve"> </w:t>
      </w:r>
      <w:r w:rsidRPr="00297318">
        <w:rPr>
          <w:rFonts w:ascii="Arial" w:hAnsi="Arial" w:cs="Arial"/>
          <w:spacing w:val="-1"/>
          <w:szCs w:val="22"/>
        </w:rPr>
        <w:t>χρησιμοποιούνται</w:t>
      </w:r>
      <w:r w:rsidRPr="00297318">
        <w:rPr>
          <w:rFonts w:ascii="Arial" w:hAnsi="Arial" w:cs="Arial"/>
          <w:spacing w:val="5"/>
          <w:szCs w:val="22"/>
        </w:rPr>
        <w:t xml:space="preserve"> </w:t>
      </w:r>
      <w:r w:rsidRPr="00297318">
        <w:rPr>
          <w:rFonts w:ascii="Arial" w:hAnsi="Arial" w:cs="Arial"/>
          <w:szCs w:val="22"/>
        </w:rPr>
        <w:t>συντομογραφίες (abbreviations), για τη δήλωση τεχνικών ή άλλων εννοιών, είναι υποχρεωτικό για τον υποψήφιο Ανάδοχο να αναφέρει σε συνοδευτικό πίνακα την επεξήγησή τους.</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zCs w:val="22"/>
        </w:rPr>
      </w:pPr>
      <w:r w:rsidRPr="00297318">
        <w:rPr>
          <w:rFonts w:ascii="Arial" w:hAnsi="Arial" w:cs="Arial"/>
          <w:szCs w:val="22"/>
        </w:rPr>
        <w:t>Οι απαντήσεις σε όλες τις απαιτήσεις των προδιαγραφών πρέπει να είναι σαφείς.</w:t>
      </w:r>
    </w:p>
    <w:p w:rsidR="00DA7DA0" w:rsidRPr="00CC0217" w:rsidRDefault="00DA7DA0" w:rsidP="007121A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zCs w:val="22"/>
        </w:rPr>
      </w:pPr>
      <w:r w:rsidRPr="00297318">
        <w:rPr>
          <w:rFonts w:ascii="Arial" w:hAnsi="Arial" w:cs="Arial"/>
          <w:szCs w:val="22"/>
        </w:rPr>
        <w:t xml:space="preserve">Ως “κύρια λογισμικά προγράμματα”, για τα οποία απαιτείται </w:t>
      </w:r>
      <w:r>
        <w:rPr>
          <w:rFonts w:ascii="Arial" w:hAnsi="Arial" w:cs="Arial"/>
          <w:szCs w:val="22"/>
        </w:rPr>
        <w:t>δήλωση</w:t>
      </w:r>
      <w:r w:rsidRPr="00297318">
        <w:rPr>
          <w:rFonts w:ascii="Arial" w:hAnsi="Arial" w:cs="Arial"/>
          <w:szCs w:val="22"/>
        </w:rPr>
        <w:t xml:space="preserve"> συνεργασίας του συμμετέχοντα με οίκο κατασκευής ή αντιπροσώπευσης, θα πρέπει να θεωρούνται τα: 1) Λογισμικό εντοπισμού ύπαρξης διαρροών και υπολογισμού αποδοτικότητας δικτύων ύδρευσης, 2) Λογισμικό παρακολούθησης ελεγκτών εξωτερικού και εσωτερικού δικτύου ύδρευσης, 3) </w:t>
      </w:r>
      <w:r w:rsidRPr="00CC0217">
        <w:rPr>
          <w:rFonts w:ascii="Arial" w:hAnsi="Arial" w:cs="Arial"/>
          <w:szCs w:val="22"/>
        </w:rPr>
        <w:t>Λογισμικό δυναμικής ενοποίησης όλων των πληροφοριών  ως ολοκληρωμένο πληροφοριακό σύστημα διαχείρισης ύδρευσης αποχέτευσης για μητροπολιτικά δίκτυα</w:t>
      </w:r>
      <w:r>
        <w:rPr>
          <w:rFonts w:ascii="Arial" w:hAnsi="Arial" w:cs="Arial"/>
          <w:szCs w:val="22"/>
        </w:rPr>
        <w:t>.</w:t>
      </w:r>
      <w:r w:rsidRPr="00CC0217">
        <w:rPr>
          <w:rFonts w:ascii="Arial" w:hAnsi="Arial" w:cs="Arial"/>
          <w:szCs w:val="22"/>
        </w:rPr>
        <w:t xml:space="preserve">  </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zCs w:val="22"/>
        </w:rPr>
      </w:pPr>
      <w:r w:rsidRPr="00297318">
        <w:rPr>
          <w:rFonts w:ascii="Arial" w:hAnsi="Arial" w:cs="Arial"/>
          <w:szCs w:val="22"/>
        </w:rPr>
        <w:t xml:space="preserve">Επισημαίνεται ότι οι παραπάνω απαιτούμενες </w:t>
      </w:r>
      <w:r>
        <w:rPr>
          <w:rFonts w:ascii="Arial" w:hAnsi="Arial" w:cs="Arial"/>
          <w:szCs w:val="22"/>
        </w:rPr>
        <w:t>δηλώσεις συνεργασίας</w:t>
      </w:r>
      <w:r w:rsidRPr="00297318">
        <w:rPr>
          <w:rFonts w:ascii="Arial" w:hAnsi="Arial" w:cs="Arial"/>
          <w:szCs w:val="22"/>
        </w:rPr>
        <w:t xml:space="preserve"> δεν απαιτούνται όταν στον διαγωνισμό συμμετέχει ο ίδιος οίκος κατασκευής ή αντιπροσώπευσης εξοπλισμού</w:t>
      </w:r>
      <w:r>
        <w:rPr>
          <w:rFonts w:ascii="Arial" w:hAnsi="Arial" w:cs="Arial"/>
          <w:szCs w:val="22"/>
        </w:rPr>
        <w:t xml:space="preserve"> </w:t>
      </w:r>
      <w:r w:rsidRPr="00297318">
        <w:rPr>
          <w:rFonts w:ascii="Arial" w:hAnsi="Arial" w:cs="Arial"/>
          <w:szCs w:val="22"/>
        </w:rPr>
        <w:t>Ηλεκτρονικού Ελεγκτή Υδραυλικής βαλβίδας (PRV Controller), της Υδραυλικής βαλβίδας ρύθμισης πίεσης (</w:t>
      </w:r>
      <w:r w:rsidRPr="00297318">
        <w:rPr>
          <w:rFonts w:ascii="Arial" w:hAnsi="Arial" w:cs="Arial"/>
          <w:szCs w:val="22"/>
          <w:lang w:val="en-US"/>
        </w:rPr>
        <w:t>PRV</w:t>
      </w:r>
      <w:r w:rsidRPr="00297318">
        <w:rPr>
          <w:rFonts w:ascii="Arial" w:hAnsi="Arial" w:cs="Arial"/>
          <w:szCs w:val="22"/>
        </w:rPr>
        <w:t xml:space="preserve">), των κυρίων λογισμικών προγραμμάτων και των τηλεμετρικών ελεγκτών μέτρησης πίεσης (Data Loggers). Η σχέση του διαγωνιζόμενου με τον οίκο κατασκευής PRV Controller, της </w:t>
      </w:r>
      <w:r w:rsidRPr="00297318">
        <w:rPr>
          <w:rFonts w:ascii="Arial" w:hAnsi="Arial" w:cs="Arial"/>
          <w:szCs w:val="22"/>
          <w:lang w:val="en-US"/>
        </w:rPr>
        <w:t>PRV</w:t>
      </w:r>
      <w:r w:rsidRPr="00297318">
        <w:rPr>
          <w:rFonts w:ascii="Arial" w:hAnsi="Arial" w:cs="Arial"/>
          <w:szCs w:val="22"/>
        </w:rPr>
        <w:t xml:space="preserve"> βαλβίδας, των Λογισμικών και Data Logger, δεσμεύουν το διαγωνιζόμενο και εξασφαλίζουν την Υπηρεσία σχετικά με την απρόσκοπτη και ορθή υλοποίηση του συνολικού συστήματος. </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zCs w:val="22"/>
        </w:rPr>
      </w:pPr>
      <w:r w:rsidRPr="00297318">
        <w:rPr>
          <w:rFonts w:ascii="Arial" w:hAnsi="Arial" w:cs="Arial"/>
          <w:szCs w:val="22"/>
        </w:rPr>
        <w:t>Για τους ημεδαπούς νοείται «Υπεύθυνη δήλωση» σύμφωνα με το άρθρο 8 του Ν. 1599/1986 του νομίμου εκπροσώπου του νομικού προσώπου ή «Υπεύθυνη δήλωση» του φυσικού προσώπου με θεωρημένο το γνήσιο της υπογραφής του υπογράφοντος, ενώπιον δικαστικής ή διοικητικής αρχής ή συμβολαιογράφου ή αρμόδιου επαγγελματικού οργανισμού. Για τους αλλοδαπούς νοείται κείμενο ανάλογης αποδεικτικής αξίας, νομίμως υπογεγραμμένο και επικυρωμένο είτε από το αρμόδιο Προξενείο της χώρας αυτής είτε με την επίθεση της σφραγίδας "Apostile" σύμφωνα με την συνθήκη της Χάγης της 05.10.1961 (που κυρώθηκε με τον Ν. 1497/1984), ώστε να πιστοποιείται η γνησιότητά του, το οποίο θα συνοδεύεται από επίσημη μετάφραση στα Ελληνικά κατά τα οριζόμενα στο άρθρο 454 του Κώδικα Πολιτικής Δικονομίας και 36 του Κώδικα περί Δικηγόρων.</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pacing w:val="-1"/>
          <w:szCs w:val="22"/>
        </w:rPr>
      </w:pPr>
      <w:r w:rsidRPr="00297318">
        <w:rPr>
          <w:rFonts w:ascii="Arial" w:hAnsi="Arial" w:cs="Arial"/>
          <w:szCs w:val="22"/>
        </w:rPr>
        <w:t>Με</w:t>
      </w:r>
      <w:r w:rsidRPr="00297318">
        <w:rPr>
          <w:rFonts w:ascii="Arial" w:hAnsi="Arial" w:cs="Arial"/>
          <w:spacing w:val="17"/>
          <w:szCs w:val="22"/>
        </w:rPr>
        <w:t xml:space="preserve"> </w:t>
      </w:r>
      <w:r w:rsidRPr="00297318">
        <w:rPr>
          <w:rFonts w:ascii="Arial" w:hAnsi="Arial" w:cs="Arial"/>
          <w:spacing w:val="-1"/>
          <w:szCs w:val="22"/>
        </w:rPr>
        <w:t>την</w:t>
      </w:r>
      <w:r w:rsidRPr="00297318">
        <w:rPr>
          <w:rFonts w:ascii="Arial" w:hAnsi="Arial" w:cs="Arial"/>
          <w:spacing w:val="18"/>
          <w:szCs w:val="22"/>
        </w:rPr>
        <w:t xml:space="preserve"> </w:t>
      </w:r>
      <w:r w:rsidRPr="00297318">
        <w:rPr>
          <w:rFonts w:ascii="Arial" w:hAnsi="Arial" w:cs="Arial"/>
          <w:spacing w:val="-1"/>
          <w:szCs w:val="22"/>
        </w:rPr>
        <w:t>υποβολή</w:t>
      </w:r>
      <w:r w:rsidRPr="00297318">
        <w:rPr>
          <w:rFonts w:ascii="Arial" w:hAnsi="Arial" w:cs="Arial"/>
          <w:spacing w:val="16"/>
          <w:szCs w:val="22"/>
        </w:rPr>
        <w:t xml:space="preserve"> </w:t>
      </w:r>
      <w:r w:rsidRPr="00297318">
        <w:rPr>
          <w:rFonts w:ascii="Arial" w:hAnsi="Arial" w:cs="Arial"/>
          <w:spacing w:val="-1"/>
          <w:szCs w:val="22"/>
        </w:rPr>
        <w:t>της</w:t>
      </w:r>
      <w:r w:rsidRPr="00297318">
        <w:rPr>
          <w:rFonts w:ascii="Arial" w:hAnsi="Arial" w:cs="Arial"/>
          <w:spacing w:val="20"/>
          <w:szCs w:val="22"/>
        </w:rPr>
        <w:t xml:space="preserve"> </w:t>
      </w:r>
      <w:r w:rsidRPr="00297318">
        <w:rPr>
          <w:rFonts w:ascii="Arial" w:hAnsi="Arial" w:cs="Arial"/>
          <w:spacing w:val="-2"/>
          <w:szCs w:val="22"/>
        </w:rPr>
        <w:t>Προσφοράς</w:t>
      </w:r>
      <w:r w:rsidRPr="00297318">
        <w:rPr>
          <w:rFonts w:ascii="Arial" w:hAnsi="Arial" w:cs="Arial"/>
          <w:spacing w:val="20"/>
          <w:szCs w:val="22"/>
        </w:rPr>
        <w:t xml:space="preserve"> </w:t>
      </w:r>
      <w:r w:rsidRPr="00297318">
        <w:rPr>
          <w:rFonts w:ascii="Arial" w:hAnsi="Arial" w:cs="Arial"/>
          <w:spacing w:val="-1"/>
          <w:szCs w:val="22"/>
        </w:rPr>
        <w:t>θεωρείται</w:t>
      </w:r>
      <w:r w:rsidRPr="00297318">
        <w:rPr>
          <w:rFonts w:ascii="Arial" w:hAnsi="Arial" w:cs="Arial"/>
          <w:spacing w:val="18"/>
          <w:szCs w:val="22"/>
        </w:rPr>
        <w:t xml:space="preserve"> </w:t>
      </w:r>
      <w:r w:rsidRPr="00297318">
        <w:rPr>
          <w:rFonts w:ascii="Arial" w:hAnsi="Arial" w:cs="Arial"/>
          <w:spacing w:val="-1"/>
          <w:szCs w:val="22"/>
        </w:rPr>
        <w:t>βέβαιο,</w:t>
      </w:r>
      <w:r w:rsidRPr="00297318">
        <w:rPr>
          <w:rFonts w:ascii="Arial" w:hAnsi="Arial" w:cs="Arial"/>
          <w:spacing w:val="17"/>
          <w:szCs w:val="22"/>
        </w:rPr>
        <w:t xml:space="preserve"> </w:t>
      </w:r>
      <w:r w:rsidRPr="00297318">
        <w:rPr>
          <w:rFonts w:ascii="Arial" w:hAnsi="Arial" w:cs="Arial"/>
          <w:szCs w:val="22"/>
        </w:rPr>
        <w:t>ότι</w:t>
      </w:r>
      <w:r w:rsidRPr="00297318">
        <w:rPr>
          <w:rFonts w:ascii="Arial" w:hAnsi="Arial" w:cs="Arial"/>
          <w:spacing w:val="16"/>
          <w:szCs w:val="22"/>
        </w:rPr>
        <w:t xml:space="preserve"> </w:t>
      </w:r>
      <w:r w:rsidRPr="00297318">
        <w:rPr>
          <w:rFonts w:ascii="Arial" w:hAnsi="Arial" w:cs="Arial"/>
          <w:szCs w:val="22"/>
        </w:rPr>
        <w:t>ο</w:t>
      </w:r>
      <w:r w:rsidRPr="00297318">
        <w:rPr>
          <w:rFonts w:ascii="Arial" w:hAnsi="Arial" w:cs="Arial"/>
          <w:spacing w:val="18"/>
          <w:szCs w:val="22"/>
        </w:rPr>
        <w:t xml:space="preserve"> </w:t>
      </w:r>
      <w:r w:rsidRPr="00297318">
        <w:rPr>
          <w:rFonts w:ascii="Arial" w:hAnsi="Arial" w:cs="Arial"/>
          <w:spacing w:val="-1"/>
          <w:szCs w:val="22"/>
        </w:rPr>
        <w:t>υποψήφιος</w:t>
      </w:r>
      <w:r w:rsidRPr="00297318">
        <w:rPr>
          <w:rFonts w:ascii="Arial" w:hAnsi="Arial" w:cs="Arial"/>
          <w:spacing w:val="20"/>
          <w:szCs w:val="22"/>
        </w:rPr>
        <w:t xml:space="preserve"> </w:t>
      </w:r>
      <w:r w:rsidRPr="00297318">
        <w:rPr>
          <w:rFonts w:ascii="Arial" w:hAnsi="Arial" w:cs="Arial"/>
          <w:spacing w:val="-1"/>
          <w:szCs w:val="22"/>
        </w:rPr>
        <w:t>Ανάδοχος</w:t>
      </w:r>
      <w:r w:rsidRPr="00297318">
        <w:rPr>
          <w:rFonts w:ascii="Arial" w:hAnsi="Arial" w:cs="Arial"/>
          <w:spacing w:val="20"/>
          <w:szCs w:val="22"/>
        </w:rPr>
        <w:t xml:space="preserve"> </w:t>
      </w:r>
      <w:r w:rsidRPr="00297318">
        <w:rPr>
          <w:rFonts w:ascii="Arial" w:hAnsi="Arial" w:cs="Arial"/>
          <w:szCs w:val="22"/>
        </w:rPr>
        <w:t>έχει</w:t>
      </w:r>
      <w:r w:rsidRPr="00297318">
        <w:rPr>
          <w:rFonts w:ascii="Arial" w:hAnsi="Arial" w:cs="Arial"/>
          <w:spacing w:val="16"/>
          <w:szCs w:val="22"/>
        </w:rPr>
        <w:t xml:space="preserve"> </w:t>
      </w:r>
      <w:r w:rsidRPr="00297318">
        <w:rPr>
          <w:rFonts w:ascii="Arial" w:hAnsi="Arial" w:cs="Arial"/>
          <w:szCs w:val="22"/>
        </w:rPr>
        <w:t>λάβει</w:t>
      </w:r>
      <w:r w:rsidRPr="00297318">
        <w:rPr>
          <w:rFonts w:ascii="Arial" w:hAnsi="Arial" w:cs="Arial"/>
          <w:spacing w:val="63"/>
          <w:szCs w:val="22"/>
        </w:rPr>
        <w:t xml:space="preserve"> </w:t>
      </w:r>
      <w:r w:rsidRPr="00297318">
        <w:rPr>
          <w:rFonts w:ascii="Arial" w:hAnsi="Arial" w:cs="Arial"/>
          <w:spacing w:val="-1"/>
          <w:szCs w:val="22"/>
        </w:rPr>
        <w:t>γνώση</w:t>
      </w:r>
      <w:r w:rsidRPr="00297318">
        <w:rPr>
          <w:rFonts w:ascii="Arial" w:hAnsi="Arial" w:cs="Arial"/>
          <w:spacing w:val="23"/>
          <w:szCs w:val="22"/>
        </w:rPr>
        <w:t xml:space="preserve"> </w:t>
      </w:r>
      <w:r w:rsidRPr="00297318">
        <w:rPr>
          <w:rFonts w:ascii="Arial" w:hAnsi="Arial" w:cs="Arial"/>
          <w:szCs w:val="22"/>
        </w:rPr>
        <w:t>και</w:t>
      </w:r>
      <w:r w:rsidRPr="00297318">
        <w:rPr>
          <w:rFonts w:ascii="Arial" w:hAnsi="Arial" w:cs="Arial"/>
          <w:spacing w:val="23"/>
          <w:szCs w:val="22"/>
        </w:rPr>
        <w:t xml:space="preserve"> </w:t>
      </w:r>
      <w:r w:rsidRPr="00297318">
        <w:rPr>
          <w:rFonts w:ascii="Arial" w:hAnsi="Arial" w:cs="Arial"/>
          <w:spacing w:val="-1"/>
          <w:szCs w:val="22"/>
        </w:rPr>
        <w:t>είναι</w:t>
      </w:r>
      <w:r w:rsidRPr="00297318">
        <w:rPr>
          <w:rFonts w:ascii="Arial" w:hAnsi="Arial" w:cs="Arial"/>
          <w:spacing w:val="23"/>
          <w:szCs w:val="22"/>
        </w:rPr>
        <w:t xml:space="preserve"> </w:t>
      </w:r>
      <w:r w:rsidRPr="00297318">
        <w:rPr>
          <w:rFonts w:ascii="Arial" w:hAnsi="Arial" w:cs="Arial"/>
          <w:spacing w:val="-1"/>
          <w:szCs w:val="22"/>
        </w:rPr>
        <w:t>απολύτως</w:t>
      </w:r>
      <w:r w:rsidRPr="00297318">
        <w:rPr>
          <w:rFonts w:ascii="Arial" w:hAnsi="Arial" w:cs="Arial"/>
          <w:spacing w:val="22"/>
          <w:szCs w:val="22"/>
        </w:rPr>
        <w:t xml:space="preserve"> </w:t>
      </w:r>
      <w:r w:rsidRPr="00297318">
        <w:rPr>
          <w:rFonts w:ascii="Arial" w:hAnsi="Arial" w:cs="Arial"/>
          <w:spacing w:val="-1"/>
          <w:szCs w:val="22"/>
        </w:rPr>
        <w:t>ενήμερος</w:t>
      </w:r>
      <w:r w:rsidRPr="00297318">
        <w:rPr>
          <w:rFonts w:ascii="Arial" w:hAnsi="Arial" w:cs="Arial"/>
          <w:spacing w:val="24"/>
          <w:szCs w:val="22"/>
        </w:rPr>
        <w:t xml:space="preserve"> </w:t>
      </w:r>
      <w:r w:rsidRPr="00297318">
        <w:rPr>
          <w:rFonts w:ascii="Arial" w:hAnsi="Arial" w:cs="Arial"/>
          <w:spacing w:val="-1"/>
          <w:szCs w:val="22"/>
        </w:rPr>
        <w:t>από</w:t>
      </w:r>
      <w:r w:rsidRPr="00297318">
        <w:rPr>
          <w:rFonts w:ascii="Arial" w:hAnsi="Arial" w:cs="Arial"/>
          <w:spacing w:val="25"/>
          <w:szCs w:val="22"/>
        </w:rPr>
        <w:t xml:space="preserve"> </w:t>
      </w:r>
      <w:r w:rsidRPr="00297318">
        <w:rPr>
          <w:rFonts w:ascii="Arial" w:hAnsi="Arial" w:cs="Arial"/>
          <w:spacing w:val="-1"/>
          <w:szCs w:val="22"/>
        </w:rPr>
        <w:t>κάθε</w:t>
      </w:r>
      <w:r w:rsidRPr="00297318">
        <w:rPr>
          <w:rFonts w:ascii="Arial" w:hAnsi="Arial" w:cs="Arial"/>
          <w:spacing w:val="24"/>
          <w:szCs w:val="22"/>
        </w:rPr>
        <w:t xml:space="preserve"> </w:t>
      </w:r>
      <w:r w:rsidRPr="00297318">
        <w:rPr>
          <w:rFonts w:ascii="Arial" w:hAnsi="Arial" w:cs="Arial"/>
          <w:spacing w:val="-1"/>
          <w:szCs w:val="22"/>
        </w:rPr>
        <w:t>πλευρά</w:t>
      </w:r>
      <w:r w:rsidRPr="00297318">
        <w:rPr>
          <w:rFonts w:ascii="Arial" w:hAnsi="Arial" w:cs="Arial"/>
          <w:spacing w:val="24"/>
          <w:szCs w:val="22"/>
        </w:rPr>
        <w:t xml:space="preserve"> </w:t>
      </w:r>
      <w:r w:rsidRPr="00297318">
        <w:rPr>
          <w:rFonts w:ascii="Arial" w:hAnsi="Arial" w:cs="Arial"/>
          <w:szCs w:val="22"/>
        </w:rPr>
        <w:t>των</w:t>
      </w:r>
      <w:r w:rsidRPr="00297318">
        <w:rPr>
          <w:rFonts w:ascii="Arial" w:hAnsi="Arial" w:cs="Arial"/>
          <w:spacing w:val="23"/>
          <w:szCs w:val="22"/>
        </w:rPr>
        <w:t xml:space="preserve"> </w:t>
      </w:r>
      <w:r w:rsidRPr="00297318">
        <w:rPr>
          <w:rFonts w:ascii="Arial" w:hAnsi="Arial" w:cs="Arial"/>
          <w:spacing w:val="-1"/>
          <w:szCs w:val="22"/>
        </w:rPr>
        <w:t>τοπικών</w:t>
      </w:r>
      <w:r w:rsidRPr="00297318">
        <w:rPr>
          <w:rFonts w:ascii="Arial" w:hAnsi="Arial" w:cs="Arial"/>
          <w:spacing w:val="21"/>
          <w:szCs w:val="22"/>
        </w:rPr>
        <w:t xml:space="preserve"> </w:t>
      </w:r>
      <w:r w:rsidRPr="00297318">
        <w:rPr>
          <w:rFonts w:ascii="Arial" w:hAnsi="Arial" w:cs="Arial"/>
          <w:spacing w:val="-1"/>
          <w:szCs w:val="22"/>
        </w:rPr>
        <w:t>συνθηκών</w:t>
      </w:r>
      <w:r w:rsidRPr="00297318">
        <w:rPr>
          <w:rFonts w:ascii="Arial" w:hAnsi="Arial" w:cs="Arial"/>
          <w:spacing w:val="21"/>
          <w:szCs w:val="22"/>
        </w:rPr>
        <w:t xml:space="preserve"> </w:t>
      </w:r>
      <w:r w:rsidRPr="00297318">
        <w:rPr>
          <w:rFonts w:ascii="Arial" w:hAnsi="Arial" w:cs="Arial"/>
          <w:spacing w:val="-1"/>
          <w:szCs w:val="22"/>
        </w:rPr>
        <w:t>εκτέλεσης,</w:t>
      </w:r>
      <w:r w:rsidRPr="00297318">
        <w:rPr>
          <w:rFonts w:ascii="Arial" w:hAnsi="Arial" w:cs="Arial"/>
          <w:spacing w:val="81"/>
          <w:szCs w:val="22"/>
        </w:rPr>
        <w:t xml:space="preserve"> </w:t>
      </w:r>
      <w:r w:rsidRPr="00297318">
        <w:rPr>
          <w:rFonts w:ascii="Arial" w:hAnsi="Arial" w:cs="Arial"/>
          <w:szCs w:val="22"/>
        </w:rPr>
        <w:t>των</w:t>
      </w:r>
      <w:r w:rsidRPr="00297318">
        <w:rPr>
          <w:rFonts w:ascii="Arial" w:hAnsi="Arial" w:cs="Arial"/>
          <w:spacing w:val="46"/>
          <w:szCs w:val="22"/>
        </w:rPr>
        <w:t xml:space="preserve"> </w:t>
      </w:r>
      <w:r w:rsidRPr="00297318">
        <w:rPr>
          <w:rFonts w:ascii="Arial" w:hAnsi="Arial" w:cs="Arial"/>
          <w:spacing w:val="-1"/>
          <w:szCs w:val="22"/>
        </w:rPr>
        <w:t>πηγών</w:t>
      </w:r>
      <w:r w:rsidRPr="00297318">
        <w:rPr>
          <w:rFonts w:ascii="Arial" w:hAnsi="Arial" w:cs="Arial"/>
          <w:spacing w:val="45"/>
          <w:szCs w:val="22"/>
        </w:rPr>
        <w:t xml:space="preserve"> </w:t>
      </w:r>
      <w:r w:rsidRPr="00297318">
        <w:rPr>
          <w:rFonts w:ascii="Arial" w:hAnsi="Arial" w:cs="Arial"/>
          <w:spacing w:val="-1"/>
          <w:szCs w:val="22"/>
        </w:rPr>
        <w:t>προέλευσης</w:t>
      </w:r>
      <w:r w:rsidRPr="00297318">
        <w:rPr>
          <w:rFonts w:ascii="Arial" w:hAnsi="Arial" w:cs="Arial"/>
          <w:spacing w:val="46"/>
          <w:szCs w:val="22"/>
        </w:rPr>
        <w:t xml:space="preserve"> </w:t>
      </w:r>
      <w:r w:rsidRPr="00297318">
        <w:rPr>
          <w:rFonts w:ascii="Arial" w:hAnsi="Arial" w:cs="Arial"/>
          <w:spacing w:val="-1"/>
          <w:szCs w:val="22"/>
        </w:rPr>
        <w:t>των</w:t>
      </w:r>
      <w:r w:rsidRPr="00297318">
        <w:rPr>
          <w:rFonts w:ascii="Arial" w:hAnsi="Arial" w:cs="Arial"/>
          <w:spacing w:val="46"/>
          <w:szCs w:val="22"/>
        </w:rPr>
        <w:t xml:space="preserve"> </w:t>
      </w:r>
      <w:r w:rsidRPr="00297318">
        <w:rPr>
          <w:rFonts w:ascii="Arial" w:hAnsi="Arial" w:cs="Arial"/>
          <w:spacing w:val="-1"/>
          <w:szCs w:val="22"/>
        </w:rPr>
        <w:t>πάσης</w:t>
      </w:r>
      <w:r w:rsidRPr="00297318">
        <w:rPr>
          <w:rFonts w:ascii="Arial" w:hAnsi="Arial" w:cs="Arial"/>
          <w:spacing w:val="46"/>
          <w:szCs w:val="22"/>
        </w:rPr>
        <w:t xml:space="preserve"> </w:t>
      </w:r>
      <w:r w:rsidRPr="00297318">
        <w:rPr>
          <w:rFonts w:ascii="Arial" w:hAnsi="Arial" w:cs="Arial"/>
          <w:spacing w:val="-1"/>
          <w:szCs w:val="22"/>
        </w:rPr>
        <w:t>φύσης</w:t>
      </w:r>
      <w:r w:rsidRPr="00297318">
        <w:rPr>
          <w:rFonts w:ascii="Arial" w:hAnsi="Arial" w:cs="Arial"/>
          <w:spacing w:val="49"/>
          <w:szCs w:val="22"/>
        </w:rPr>
        <w:t xml:space="preserve"> </w:t>
      </w:r>
      <w:r w:rsidRPr="00297318">
        <w:rPr>
          <w:rFonts w:ascii="Arial" w:hAnsi="Arial" w:cs="Arial"/>
          <w:spacing w:val="-1"/>
          <w:szCs w:val="22"/>
        </w:rPr>
        <w:t>υλικών,</w:t>
      </w:r>
      <w:r w:rsidRPr="00297318">
        <w:rPr>
          <w:rFonts w:ascii="Arial" w:hAnsi="Arial" w:cs="Arial"/>
          <w:spacing w:val="46"/>
          <w:szCs w:val="22"/>
        </w:rPr>
        <w:t xml:space="preserve"> </w:t>
      </w:r>
      <w:r w:rsidRPr="00297318">
        <w:rPr>
          <w:rFonts w:ascii="Arial" w:hAnsi="Arial" w:cs="Arial"/>
          <w:spacing w:val="-1"/>
          <w:szCs w:val="22"/>
        </w:rPr>
        <w:t>ειδών</w:t>
      </w:r>
      <w:r w:rsidRPr="00297318">
        <w:rPr>
          <w:rFonts w:ascii="Arial" w:hAnsi="Arial" w:cs="Arial"/>
          <w:spacing w:val="46"/>
          <w:szCs w:val="22"/>
        </w:rPr>
        <w:t xml:space="preserve"> </w:t>
      </w:r>
      <w:r w:rsidRPr="00297318">
        <w:rPr>
          <w:rFonts w:ascii="Arial" w:hAnsi="Arial" w:cs="Arial"/>
          <w:spacing w:val="-1"/>
          <w:szCs w:val="22"/>
        </w:rPr>
        <w:t>εξοπλισμού,</w:t>
      </w:r>
      <w:r w:rsidRPr="00297318">
        <w:rPr>
          <w:rFonts w:ascii="Arial" w:hAnsi="Arial" w:cs="Arial"/>
          <w:spacing w:val="46"/>
          <w:szCs w:val="22"/>
        </w:rPr>
        <w:t xml:space="preserve"> </w:t>
      </w:r>
      <w:r w:rsidRPr="00297318">
        <w:rPr>
          <w:rFonts w:ascii="Arial" w:hAnsi="Arial" w:cs="Arial"/>
          <w:spacing w:val="-1"/>
          <w:szCs w:val="22"/>
        </w:rPr>
        <w:t>κλπ.</w:t>
      </w:r>
      <w:r w:rsidRPr="00297318">
        <w:rPr>
          <w:rFonts w:ascii="Arial" w:hAnsi="Arial" w:cs="Arial"/>
          <w:spacing w:val="46"/>
          <w:szCs w:val="22"/>
        </w:rPr>
        <w:t xml:space="preserve"> </w:t>
      </w:r>
      <w:r w:rsidRPr="00297318">
        <w:rPr>
          <w:rFonts w:ascii="Arial" w:hAnsi="Arial" w:cs="Arial"/>
          <w:szCs w:val="22"/>
        </w:rPr>
        <w:t>και</w:t>
      </w:r>
      <w:r w:rsidRPr="00297318">
        <w:rPr>
          <w:rFonts w:ascii="Arial" w:hAnsi="Arial" w:cs="Arial"/>
          <w:spacing w:val="44"/>
          <w:szCs w:val="22"/>
        </w:rPr>
        <w:t xml:space="preserve"> </w:t>
      </w:r>
      <w:r w:rsidRPr="00297318">
        <w:rPr>
          <w:rFonts w:ascii="Arial" w:hAnsi="Arial" w:cs="Arial"/>
          <w:szCs w:val="22"/>
        </w:rPr>
        <w:t>ότι</w:t>
      </w:r>
      <w:r w:rsidRPr="00297318">
        <w:rPr>
          <w:rFonts w:ascii="Arial" w:hAnsi="Arial" w:cs="Arial"/>
          <w:spacing w:val="45"/>
          <w:szCs w:val="22"/>
        </w:rPr>
        <w:t xml:space="preserve"> </w:t>
      </w:r>
      <w:r w:rsidRPr="00297318">
        <w:rPr>
          <w:rFonts w:ascii="Arial" w:hAnsi="Arial" w:cs="Arial"/>
          <w:szCs w:val="22"/>
        </w:rPr>
        <w:t>έχει</w:t>
      </w:r>
      <w:r w:rsidRPr="00297318">
        <w:rPr>
          <w:rFonts w:ascii="Arial" w:hAnsi="Arial" w:cs="Arial"/>
          <w:spacing w:val="57"/>
          <w:szCs w:val="22"/>
        </w:rPr>
        <w:t xml:space="preserve"> </w:t>
      </w:r>
      <w:r w:rsidRPr="00297318">
        <w:rPr>
          <w:rFonts w:ascii="Arial" w:hAnsi="Arial" w:cs="Arial"/>
          <w:spacing w:val="-1"/>
          <w:szCs w:val="22"/>
        </w:rPr>
        <w:t>μελετήσει</w:t>
      </w:r>
      <w:r w:rsidRPr="00297318">
        <w:rPr>
          <w:rFonts w:ascii="Arial" w:hAnsi="Arial" w:cs="Arial"/>
          <w:spacing w:val="-3"/>
          <w:szCs w:val="22"/>
        </w:rPr>
        <w:t xml:space="preserve"> </w:t>
      </w:r>
      <w:r w:rsidRPr="00297318">
        <w:rPr>
          <w:rFonts w:ascii="Arial" w:hAnsi="Arial" w:cs="Arial"/>
          <w:spacing w:val="-1"/>
          <w:szCs w:val="22"/>
        </w:rPr>
        <w:t>όλα</w:t>
      </w:r>
      <w:r w:rsidRPr="00297318">
        <w:rPr>
          <w:rFonts w:ascii="Arial" w:hAnsi="Arial" w:cs="Arial"/>
          <w:szCs w:val="22"/>
        </w:rPr>
        <w:t xml:space="preserve"> τα</w:t>
      </w:r>
      <w:r w:rsidRPr="00297318">
        <w:rPr>
          <w:rFonts w:ascii="Arial" w:hAnsi="Arial" w:cs="Arial"/>
          <w:spacing w:val="-3"/>
          <w:szCs w:val="22"/>
        </w:rPr>
        <w:t xml:space="preserve"> </w:t>
      </w:r>
      <w:r w:rsidRPr="00297318">
        <w:rPr>
          <w:rFonts w:ascii="Arial" w:hAnsi="Arial" w:cs="Arial"/>
          <w:spacing w:val="-1"/>
          <w:szCs w:val="22"/>
        </w:rPr>
        <w:t>στοιχεία</w:t>
      </w:r>
      <w:r w:rsidRPr="00297318">
        <w:rPr>
          <w:rFonts w:ascii="Arial" w:hAnsi="Arial" w:cs="Arial"/>
          <w:spacing w:val="-3"/>
          <w:szCs w:val="22"/>
        </w:rPr>
        <w:t xml:space="preserve"> </w:t>
      </w:r>
      <w:r w:rsidRPr="00297318">
        <w:rPr>
          <w:rFonts w:ascii="Arial" w:hAnsi="Arial" w:cs="Arial"/>
          <w:szCs w:val="22"/>
        </w:rPr>
        <w:t>που</w:t>
      </w:r>
      <w:r w:rsidRPr="00297318">
        <w:rPr>
          <w:rFonts w:ascii="Arial" w:hAnsi="Arial" w:cs="Arial"/>
          <w:spacing w:val="-2"/>
          <w:szCs w:val="22"/>
        </w:rPr>
        <w:t xml:space="preserve"> </w:t>
      </w:r>
      <w:r w:rsidRPr="00297318">
        <w:rPr>
          <w:rFonts w:ascii="Arial" w:hAnsi="Arial" w:cs="Arial"/>
          <w:spacing w:val="-1"/>
          <w:szCs w:val="22"/>
        </w:rPr>
        <w:t>περιλαμβάνονται στον</w:t>
      </w:r>
      <w:r w:rsidRPr="00297318">
        <w:rPr>
          <w:rFonts w:ascii="Arial" w:hAnsi="Arial" w:cs="Arial"/>
          <w:spacing w:val="-3"/>
          <w:szCs w:val="22"/>
        </w:rPr>
        <w:t xml:space="preserve"> </w:t>
      </w:r>
      <w:r w:rsidRPr="00297318">
        <w:rPr>
          <w:rFonts w:ascii="Arial" w:hAnsi="Arial" w:cs="Arial"/>
          <w:spacing w:val="-1"/>
          <w:szCs w:val="22"/>
        </w:rPr>
        <w:t xml:space="preserve">φάκελο </w:t>
      </w:r>
      <w:r w:rsidRPr="00297318">
        <w:rPr>
          <w:rFonts w:ascii="Arial" w:hAnsi="Arial" w:cs="Arial"/>
          <w:szCs w:val="22"/>
        </w:rPr>
        <w:t>του</w:t>
      </w:r>
      <w:r w:rsidRPr="00297318">
        <w:rPr>
          <w:rFonts w:ascii="Arial" w:hAnsi="Arial" w:cs="Arial"/>
          <w:spacing w:val="-2"/>
          <w:szCs w:val="22"/>
        </w:rPr>
        <w:t xml:space="preserve"> </w:t>
      </w:r>
      <w:r w:rsidRPr="00297318">
        <w:rPr>
          <w:rFonts w:ascii="Arial" w:hAnsi="Arial" w:cs="Arial"/>
          <w:spacing w:val="-1"/>
          <w:szCs w:val="22"/>
        </w:rPr>
        <w:t>Διαγωνισμού.</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pacing w:val="-1"/>
          <w:szCs w:val="22"/>
        </w:rPr>
      </w:pPr>
      <w:r w:rsidRPr="00297318">
        <w:rPr>
          <w:rFonts w:ascii="Arial" w:hAnsi="Arial" w:cs="Arial"/>
          <w:spacing w:val="-1"/>
          <w:szCs w:val="22"/>
        </w:rPr>
        <w:t>Αντιπροσφορά</w:t>
      </w:r>
      <w:r w:rsidRPr="00297318">
        <w:rPr>
          <w:rFonts w:ascii="Arial" w:hAnsi="Arial" w:cs="Arial"/>
          <w:spacing w:val="5"/>
          <w:szCs w:val="22"/>
        </w:rPr>
        <w:t xml:space="preserve"> </w:t>
      </w:r>
      <w:r w:rsidRPr="00297318">
        <w:rPr>
          <w:rFonts w:ascii="Arial" w:hAnsi="Arial" w:cs="Arial"/>
          <w:szCs w:val="22"/>
        </w:rPr>
        <w:t>ή</w:t>
      </w:r>
      <w:r w:rsidRPr="00297318">
        <w:rPr>
          <w:rFonts w:ascii="Arial" w:hAnsi="Arial" w:cs="Arial"/>
          <w:spacing w:val="4"/>
          <w:szCs w:val="22"/>
        </w:rPr>
        <w:t xml:space="preserve"> </w:t>
      </w:r>
      <w:r w:rsidRPr="00297318">
        <w:rPr>
          <w:rFonts w:ascii="Arial" w:hAnsi="Arial" w:cs="Arial"/>
          <w:spacing w:val="-1"/>
          <w:szCs w:val="22"/>
        </w:rPr>
        <w:t>τροποποίηση</w:t>
      </w:r>
      <w:r w:rsidRPr="00297318">
        <w:rPr>
          <w:rFonts w:ascii="Arial" w:hAnsi="Arial" w:cs="Arial"/>
          <w:spacing w:val="4"/>
          <w:szCs w:val="22"/>
        </w:rPr>
        <w:t xml:space="preserve"> </w:t>
      </w:r>
      <w:r w:rsidRPr="00297318">
        <w:rPr>
          <w:rFonts w:ascii="Arial" w:hAnsi="Arial" w:cs="Arial"/>
          <w:spacing w:val="-1"/>
          <w:szCs w:val="22"/>
        </w:rPr>
        <w:t>της</w:t>
      </w:r>
      <w:r w:rsidRPr="00297318">
        <w:rPr>
          <w:rFonts w:ascii="Arial" w:hAnsi="Arial" w:cs="Arial"/>
          <w:spacing w:val="5"/>
          <w:szCs w:val="22"/>
        </w:rPr>
        <w:t xml:space="preserve"> </w:t>
      </w:r>
      <w:r w:rsidRPr="00297318">
        <w:rPr>
          <w:rFonts w:ascii="Arial" w:hAnsi="Arial" w:cs="Arial"/>
          <w:spacing w:val="-1"/>
          <w:szCs w:val="22"/>
        </w:rPr>
        <w:t>Προσφοράς</w:t>
      </w:r>
      <w:r w:rsidRPr="00297318">
        <w:rPr>
          <w:rFonts w:ascii="Arial" w:hAnsi="Arial" w:cs="Arial"/>
          <w:spacing w:val="5"/>
          <w:szCs w:val="22"/>
        </w:rPr>
        <w:t xml:space="preserve"> </w:t>
      </w:r>
      <w:r w:rsidRPr="00297318">
        <w:rPr>
          <w:rFonts w:ascii="Arial" w:hAnsi="Arial" w:cs="Arial"/>
          <w:szCs w:val="22"/>
        </w:rPr>
        <w:t>ή</w:t>
      </w:r>
      <w:r w:rsidRPr="00297318">
        <w:rPr>
          <w:rFonts w:ascii="Arial" w:hAnsi="Arial" w:cs="Arial"/>
          <w:spacing w:val="4"/>
          <w:szCs w:val="22"/>
        </w:rPr>
        <w:t xml:space="preserve"> </w:t>
      </w:r>
      <w:r w:rsidRPr="00297318">
        <w:rPr>
          <w:rFonts w:ascii="Arial" w:hAnsi="Arial" w:cs="Arial"/>
          <w:spacing w:val="-1"/>
          <w:szCs w:val="22"/>
        </w:rPr>
        <w:t>πρόταση</w:t>
      </w:r>
      <w:r w:rsidRPr="00297318">
        <w:rPr>
          <w:rFonts w:ascii="Arial" w:hAnsi="Arial" w:cs="Arial"/>
          <w:spacing w:val="3"/>
          <w:szCs w:val="22"/>
        </w:rPr>
        <w:t xml:space="preserve"> </w:t>
      </w:r>
      <w:r w:rsidRPr="00297318">
        <w:rPr>
          <w:rFonts w:ascii="Arial" w:hAnsi="Arial" w:cs="Arial"/>
          <w:spacing w:val="-1"/>
          <w:szCs w:val="22"/>
        </w:rPr>
        <w:t>που</w:t>
      </w:r>
      <w:r w:rsidRPr="00297318">
        <w:rPr>
          <w:rFonts w:ascii="Arial" w:hAnsi="Arial" w:cs="Arial"/>
          <w:spacing w:val="5"/>
          <w:szCs w:val="22"/>
        </w:rPr>
        <w:t xml:space="preserve"> </w:t>
      </w:r>
      <w:r w:rsidRPr="00297318">
        <w:rPr>
          <w:rFonts w:ascii="Arial" w:hAnsi="Arial" w:cs="Arial"/>
          <w:spacing w:val="-1"/>
          <w:szCs w:val="22"/>
        </w:rPr>
        <w:t>κατά</w:t>
      </w:r>
      <w:r w:rsidRPr="00297318">
        <w:rPr>
          <w:rFonts w:ascii="Arial" w:hAnsi="Arial" w:cs="Arial"/>
          <w:spacing w:val="4"/>
          <w:szCs w:val="22"/>
        </w:rPr>
        <w:t xml:space="preserve"> </w:t>
      </w:r>
      <w:r w:rsidRPr="00297318">
        <w:rPr>
          <w:rFonts w:ascii="Arial" w:hAnsi="Arial" w:cs="Arial"/>
          <w:spacing w:val="-1"/>
          <w:szCs w:val="22"/>
        </w:rPr>
        <w:t>την</w:t>
      </w:r>
      <w:r w:rsidRPr="00297318">
        <w:rPr>
          <w:rFonts w:ascii="Arial" w:hAnsi="Arial" w:cs="Arial"/>
          <w:spacing w:val="4"/>
          <w:szCs w:val="22"/>
        </w:rPr>
        <w:t xml:space="preserve"> </w:t>
      </w:r>
      <w:r w:rsidRPr="00297318">
        <w:rPr>
          <w:rFonts w:ascii="Arial" w:hAnsi="Arial" w:cs="Arial"/>
          <w:spacing w:val="-1"/>
          <w:szCs w:val="22"/>
        </w:rPr>
        <w:t>κρίση</w:t>
      </w:r>
      <w:r w:rsidRPr="00297318">
        <w:rPr>
          <w:rFonts w:ascii="Arial" w:hAnsi="Arial" w:cs="Arial"/>
          <w:spacing w:val="4"/>
          <w:szCs w:val="22"/>
        </w:rPr>
        <w:t xml:space="preserve"> </w:t>
      </w:r>
      <w:r w:rsidRPr="00297318">
        <w:rPr>
          <w:rFonts w:ascii="Arial" w:hAnsi="Arial" w:cs="Arial"/>
          <w:spacing w:val="-1"/>
          <w:szCs w:val="22"/>
        </w:rPr>
        <w:lastRenderedPageBreak/>
        <w:t>της</w:t>
      </w:r>
      <w:r w:rsidRPr="00297318">
        <w:rPr>
          <w:rFonts w:ascii="Arial" w:hAnsi="Arial" w:cs="Arial"/>
          <w:spacing w:val="5"/>
          <w:szCs w:val="22"/>
        </w:rPr>
        <w:t xml:space="preserve"> </w:t>
      </w:r>
      <w:r w:rsidRPr="00297318">
        <w:rPr>
          <w:rFonts w:ascii="Arial" w:hAnsi="Arial" w:cs="Arial"/>
          <w:spacing w:val="-1"/>
          <w:szCs w:val="22"/>
        </w:rPr>
        <w:t>αρμόδιας</w:t>
      </w:r>
      <w:r w:rsidRPr="00297318">
        <w:rPr>
          <w:rFonts w:ascii="Arial" w:hAnsi="Arial" w:cs="Arial"/>
          <w:spacing w:val="75"/>
          <w:szCs w:val="22"/>
        </w:rPr>
        <w:t xml:space="preserve"> </w:t>
      </w:r>
      <w:r w:rsidRPr="00297318">
        <w:rPr>
          <w:rFonts w:ascii="Arial" w:hAnsi="Arial" w:cs="Arial"/>
          <w:spacing w:val="-1"/>
          <w:szCs w:val="22"/>
        </w:rPr>
        <w:t>Επιτροπής</w:t>
      </w:r>
      <w:r w:rsidRPr="00297318">
        <w:rPr>
          <w:rFonts w:ascii="Arial" w:hAnsi="Arial" w:cs="Arial"/>
          <w:spacing w:val="29"/>
          <w:szCs w:val="22"/>
        </w:rPr>
        <w:t xml:space="preserve"> </w:t>
      </w:r>
      <w:r w:rsidRPr="00297318">
        <w:rPr>
          <w:rFonts w:ascii="Arial" w:hAnsi="Arial" w:cs="Arial"/>
          <w:spacing w:val="-1"/>
          <w:szCs w:val="22"/>
        </w:rPr>
        <w:t>εξομοιώνεται</w:t>
      </w:r>
      <w:r w:rsidRPr="00297318">
        <w:rPr>
          <w:rFonts w:ascii="Arial" w:hAnsi="Arial" w:cs="Arial"/>
          <w:spacing w:val="31"/>
          <w:szCs w:val="22"/>
        </w:rPr>
        <w:t xml:space="preserve"> </w:t>
      </w:r>
      <w:r w:rsidRPr="00297318">
        <w:rPr>
          <w:rFonts w:ascii="Arial" w:hAnsi="Arial" w:cs="Arial"/>
          <w:spacing w:val="-1"/>
          <w:szCs w:val="22"/>
        </w:rPr>
        <w:t>με</w:t>
      </w:r>
      <w:r w:rsidRPr="00297318">
        <w:rPr>
          <w:rFonts w:ascii="Arial" w:hAnsi="Arial" w:cs="Arial"/>
          <w:spacing w:val="32"/>
          <w:szCs w:val="22"/>
        </w:rPr>
        <w:t xml:space="preserve"> </w:t>
      </w:r>
      <w:r w:rsidRPr="00297318">
        <w:rPr>
          <w:rFonts w:ascii="Arial" w:hAnsi="Arial" w:cs="Arial"/>
          <w:spacing w:val="-1"/>
          <w:szCs w:val="22"/>
        </w:rPr>
        <w:t>αντιπροσφορά</w:t>
      </w:r>
      <w:r w:rsidRPr="00297318">
        <w:rPr>
          <w:rFonts w:ascii="Arial" w:hAnsi="Arial" w:cs="Arial"/>
          <w:spacing w:val="28"/>
          <w:szCs w:val="22"/>
        </w:rPr>
        <w:t xml:space="preserve"> </w:t>
      </w:r>
      <w:r w:rsidRPr="00297318">
        <w:rPr>
          <w:rFonts w:ascii="Arial" w:hAnsi="Arial" w:cs="Arial"/>
          <w:spacing w:val="-1"/>
          <w:szCs w:val="22"/>
        </w:rPr>
        <w:t>είναι</w:t>
      </w:r>
      <w:r w:rsidRPr="00297318">
        <w:rPr>
          <w:rFonts w:ascii="Arial" w:hAnsi="Arial" w:cs="Arial"/>
          <w:spacing w:val="31"/>
          <w:szCs w:val="22"/>
        </w:rPr>
        <w:t xml:space="preserve"> </w:t>
      </w:r>
      <w:r w:rsidRPr="00297318">
        <w:rPr>
          <w:rFonts w:ascii="Arial" w:hAnsi="Arial" w:cs="Arial"/>
          <w:spacing w:val="-1"/>
          <w:szCs w:val="22"/>
        </w:rPr>
        <w:t>απαράδεκτη</w:t>
      </w:r>
      <w:r w:rsidRPr="00297318">
        <w:rPr>
          <w:rFonts w:ascii="Arial" w:hAnsi="Arial" w:cs="Arial"/>
          <w:spacing w:val="28"/>
          <w:szCs w:val="22"/>
        </w:rPr>
        <w:t xml:space="preserve"> </w:t>
      </w:r>
      <w:r w:rsidRPr="00297318">
        <w:rPr>
          <w:rFonts w:ascii="Arial" w:hAnsi="Arial" w:cs="Arial"/>
          <w:szCs w:val="22"/>
        </w:rPr>
        <w:t>και</w:t>
      </w:r>
      <w:r w:rsidRPr="00297318">
        <w:rPr>
          <w:rFonts w:ascii="Arial" w:hAnsi="Arial" w:cs="Arial"/>
          <w:spacing w:val="31"/>
          <w:szCs w:val="22"/>
        </w:rPr>
        <w:t xml:space="preserve"> </w:t>
      </w:r>
      <w:r w:rsidRPr="00297318">
        <w:rPr>
          <w:rFonts w:ascii="Arial" w:hAnsi="Arial" w:cs="Arial"/>
          <w:szCs w:val="22"/>
        </w:rPr>
        <w:t>δεν</w:t>
      </w:r>
      <w:r w:rsidRPr="00297318">
        <w:rPr>
          <w:rFonts w:ascii="Arial" w:hAnsi="Arial" w:cs="Arial"/>
          <w:spacing w:val="30"/>
          <w:szCs w:val="22"/>
        </w:rPr>
        <w:t xml:space="preserve"> </w:t>
      </w:r>
      <w:r w:rsidRPr="00297318">
        <w:rPr>
          <w:rFonts w:ascii="Arial" w:hAnsi="Arial" w:cs="Arial"/>
          <w:spacing w:val="-1"/>
          <w:szCs w:val="22"/>
        </w:rPr>
        <w:t>λαμβάνεται</w:t>
      </w:r>
      <w:r w:rsidRPr="00297318">
        <w:rPr>
          <w:rFonts w:ascii="Arial" w:hAnsi="Arial" w:cs="Arial"/>
          <w:spacing w:val="31"/>
          <w:szCs w:val="22"/>
        </w:rPr>
        <w:t xml:space="preserve"> </w:t>
      </w:r>
      <w:r w:rsidRPr="00297318">
        <w:rPr>
          <w:rFonts w:ascii="Arial" w:hAnsi="Arial" w:cs="Arial"/>
          <w:spacing w:val="-1"/>
          <w:szCs w:val="22"/>
        </w:rPr>
        <w:t>υπόψη.</w:t>
      </w:r>
      <w:r w:rsidRPr="00297318">
        <w:rPr>
          <w:rFonts w:ascii="Arial" w:hAnsi="Arial" w:cs="Arial"/>
          <w:spacing w:val="69"/>
          <w:szCs w:val="22"/>
        </w:rPr>
        <w:t xml:space="preserve"> </w:t>
      </w:r>
      <w:r w:rsidRPr="00297318">
        <w:rPr>
          <w:rFonts w:ascii="Arial" w:hAnsi="Arial" w:cs="Arial"/>
          <w:spacing w:val="-1"/>
          <w:szCs w:val="22"/>
        </w:rPr>
        <w:t>Σημειώνεται</w:t>
      </w:r>
      <w:r w:rsidRPr="00297318">
        <w:rPr>
          <w:rFonts w:ascii="Arial" w:hAnsi="Arial" w:cs="Arial"/>
          <w:spacing w:val="11"/>
          <w:szCs w:val="22"/>
        </w:rPr>
        <w:t xml:space="preserve"> </w:t>
      </w:r>
      <w:r w:rsidRPr="00297318">
        <w:rPr>
          <w:rFonts w:ascii="Arial" w:hAnsi="Arial" w:cs="Arial"/>
          <w:szCs w:val="22"/>
        </w:rPr>
        <w:t>ότι</w:t>
      </w:r>
      <w:r w:rsidRPr="00297318">
        <w:rPr>
          <w:rFonts w:ascii="Arial" w:hAnsi="Arial" w:cs="Arial"/>
          <w:spacing w:val="14"/>
          <w:szCs w:val="22"/>
        </w:rPr>
        <w:t xml:space="preserve"> </w:t>
      </w:r>
      <w:r w:rsidRPr="00297318">
        <w:rPr>
          <w:rFonts w:ascii="Arial" w:hAnsi="Arial" w:cs="Arial"/>
          <w:spacing w:val="-1"/>
          <w:szCs w:val="22"/>
        </w:rPr>
        <w:t>ισχύει</w:t>
      </w:r>
      <w:r w:rsidRPr="00297318">
        <w:rPr>
          <w:rFonts w:ascii="Arial" w:hAnsi="Arial" w:cs="Arial"/>
          <w:spacing w:val="14"/>
          <w:szCs w:val="22"/>
        </w:rPr>
        <w:t xml:space="preserve"> </w:t>
      </w:r>
      <w:r w:rsidRPr="00297318">
        <w:rPr>
          <w:rFonts w:ascii="Arial" w:hAnsi="Arial" w:cs="Arial"/>
          <w:szCs w:val="22"/>
        </w:rPr>
        <w:t>η</w:t>
      </w:r>
      <w:r w:rsidRPr="00297318">
        <w:rPr>
          <w:rFonts w:ascii="Arial" w:hAnsi="Arial" w:cs="Arial"/>
          <w:spacing w:val="13"/>
          <w:szCs w:val="22"/>
        </w:rPr>
        <w:t xml:space="preserve"> </w:t>
      </w:r>
      <w:r w:rsidRPr="00297318">
        <w:rPr>
          <w:rFonts w:ascii="Arial" w:hAnsi="Arial" w:cs="Arial"/>
          <w:szCs w:val="22"/>
        </w:rPr>
        <w:t>αρχή</w:t>
      </w:r>
      <w:r w:rsidRPr="00297318">
        <w:rPr>
          <w:rFonts w:ascii="Arial" w:hAnsi="Arial" w:cs="Arial"/>
          <w:spacing w:val="13"/>
          <w:szCs w:val="22"/>
        </w:rPr>
        <w:t xml:space="preserve"> </w:t>
      </w:r>
      <w:r w:rsidRPr="00297318">
        <w:rPr>
          <w:rFonts w:ascii="Arial" w:hAnsi="Arial" w:cs="Arial"/>
          <w:spacing w:val="-1"/>
          <w:szCs w:val="22"/>
        </w:rPr>
        <w:t>της</w:t>
      </w:r>
      <w:r w:rsidRPr="00297318">
        <w:rPr>
          <w:rFonts w:ascii="Arial" w:hAnsi="Arial" w:cs="Arial"/>
          <w:spacing w:val="15"/>
          <w:szCs w:val="22"/>
        </w:rPr>
        <w:t xml:space="preserve"> </w:t>
      </w:r>
      <w:r w:rsidRPr="00297318">
        <w:rPr>
          <w:rFonts w:ascii="Arial" w:hAnsi="Arial" w:cs="Arial"/>
          <w:spacing w:val="-1"/>
          <w:szCs w:val="22"/>
        </w:rPr>
        <w:t>ίσης</w:t>
      </w:r>
      <w:r w:rsidRPr="00297318">
        <w:rPr>
          <w:rFonts w:ascii="Arial" w:hAnsi="Arial" w:cs="Arial"/>
          <w:spacing w:val="15"/>
          <w:szCs w:val="22"/>
        </w:rPr>
        <w:t xml:space="preserve"> </w:t>
      </w:r>
      <w:r w:rsidRPr="00297318">
        <w:rPr>
          <w:rFonts w:ascii="Arial" w:hAnsi="Arial" w:cs="Arial"/>
          <w:spacing w:val="-1"/>
          <w:szCs w:val="22"/>
        </w:rPr>
        <w:t>μεταχείρισης</w:t>
      </w:r>
      <w:r w:rsidRPr="00297318">
        <w:rPr>
          <w:rFonts w:ascii="Arial" w:hAnsi="Arial" w:cs="Arial"/>
          <w:spacing w:val="13"/>
          <w:szCs w:val="22"/>
        </w:rPr>
        <w:t xml:space="preserve"> </w:t>
      </w:r>
      <w:r w:rsidRPr="00297318">
        <w:rPr>
          <w:rFonts w:ascii="Arial" w:hAnsi="Arial" w:cs="Arial"/>
          <w:szCs w:val="22"/>
        </w:rPr>
        <w:t>των</w:t>
      </w:r>
      <w:r w:rsidRPr="00297318">
        <w:rPr>
          <w:rFonts w:ascii="Arial" w:hAnsi="Arial" w:cs="Arial"/>
          <w:spacing w:val="13"/>
          <w:szCs w:val="22"/>
        </w:rPr>
        <w:t xml:space="preserve"> </w:t>
      </w:r>
      <w:r w:rsidRPr="00297318">
        <w:rPr>
          <w:rFonts w:ascii="Arial" w:hAnsi="Arial" w:cs="Arial"/>
          <w:spacing w:val="-1"/>
          <w:szCs w:val="22"/>
        </w:rPr>
        <w:t>υποψηφίων</w:t>
      </w:r>
      <w:r w:rsidRPr="00297318">
        <w:rPr>
          <w:rFonts w:ascii="Arial" w:hAnsi="Arial" w:cs="Arial"/>
          <w:spacing w:val="13"/>
          <w:szCs w:val="22"/>
        </w:rPr>
        <w:t xml:space="preserve"> </w:t>
      </w:r>
      <w:r w:rsidRPr="00297318">
        <w:rPr>
          <w:rFonts w:ascii="Arial" w:hAnsi="Arial" w:cs="Arial"/>
          <w:spacing w:val="-1"/>
          <w:szCs w:val="22"/>
        </w:rPr>
        <w:t>αναδόχων</w:t>
      </w:r>
      <w:r w:rsidRPr="00297318">
        <w:rPr>
          <w:rFonts w:ascii="Arial" w:hAnsi="Arial" w:cs="Arial"/>
          <w:spacing w:val="14"/>
          <w:szCs w:val="22"/>
        </w:rPr>
        <w:t xml:space="preserve"> </w:t>
      </w:r>
      <w:r w:rsidRPr="00297318">
        <w:rPr>
          <w:rFonts w:ascii="Arial" w:hAnsi="Arial" w:cs="Arial"/>
          <w:szCs w:val="22"/>
        </w:rPr>
        <w:t>εκ</w:t>
      </w:r>
      <w:r w:rsidRPr="00297318">
        <w:rPr>
          <w:rFonts w:ascii="Arial" w:hAnsi="Arial" w:cs="Arial"/>
          <w:spacing w:val="15"/>
          <w:szCs w:val="22"/>
        </w:rPr>
        <w:t xml:space="preserve"> </w:t>
      </w:r>
      <w:r w:rsidRPr="00297318">
        <w:rPr>
          <w:rFonts w:ascii="Arial" w:hAnsi="Arial" w:cs="Arial"/>
          <w:spacing w:val="-1"/>
          <w:szCs w:val="22"/>
        </w:rPr>
        <w:t>μέρους</w:t>
      </w:r>
      <w:r w:rsidRPr="00297318">
        <w:rPr>
          <w:rFonts w:ascii="Arial" w:hAnsi="Arial" w:cs="Arial"/>
          <w:spacing w:val="63"/>
          <w:szCs w:val="22"/>
        </w:rPr>
        <w:t xml:space="preserve"> </w:t>
      </w:r>
      <w:r w:rsidRPr="00297318">
        <w:rPr>
          <w:rFonts w:ascii="Arial" w:hAnsi="Arial" w:cs="Arial"/>
          <w:spacing w:val="-1"/>
          <w:szCs w:val="22"/>
        </w:rPr>
        <w:t>της</w:t>
      </w:r>
      <w:r w:rsidRPr="00297318">
        <w:rPr>
          <w:rFonts w:ascii="Arial" w:hAnsi="Arial" w:cs="Arial"/>
          <w:szCs w:val="22"/>
        </w:rPr>
        <w:t xml:space="preserve"> </w:t>
      </w:r>
      <w:r w:rsidRPr="00297318">
        <w:rPr>
          <w:rFonts w:ascii="Arial" w:hAnsi="Arial" w:cs="Arial"/>
          <w:spacing w:val="-1"/>
          <w:szCs w:val="22"/>
        </w:rPr>
        <w:t>Υπηρεσίας</w:t>
      </w:r>
      <w:r w:rsidRPr="00297318">
        <w:rPr>
          <w:rFonts w:ascii="Arial" w:hAnsi="Arial" w:cs="Arial"/>
          <w:spacing w:val="-2"/>
          <w:szCs w:val="22"/>
        </w:rPr>
        <w:t xml:space="preserve"> </w:t>
      </w:r>
      <w:r w:rsidRPr="00297318">
        <w:rPr>
          <w:rFonts w:ascii="Arial" w:hAnsi="Arial" w:cs="Arial"/>
          <w:szCs w:val="22"/>
        </w:rPr>
        <w:t>και</w:t>
      </w:r>
      <w:r w:rsidRPr="00297318">
        <w:rPr>
          <w:rFonts w:ascii="Arial" w:hAnsi="Arial" w:cs="Arial"/>
          <w:spacing w:val="-3"/>
          <w:szCs w:val="22"/>
        </w:rPr>
        <w:t xml:space="preserve"> </w:t>
      </w:r>
      <w:r w:rsidRPr="00297318">
        <w:rPr>
          <w:rFonts w:ascii="Arial" w:hAnsi="Arial" w:cs="Arial"/>
          <w:szCs w:val="22"/>
        </w:rPr>
        <w:t>ότι</w:t>
      </w:r>
      <w:r w:rsidRPr="00297318">
        <w:rPr>
          <w:rFonts w:ascii="Arial" w:hAnsi="Arial" w:cs="Arial"/>
          <w:spacing w:val="-3"/>
          <w:szCs w:val="22"/>
        </w:rPr>
        <w:t xml:space="preserve"> </w:t>
      </w:r>
      <w:r w:rsidRPr="00297318">
        <w:rPr>
          <w:rFonts w:ascii="Arial" w:hAnsi="Arial" w:cs="Arial"/>
          <w:spacing w:val="-1"/>
          <w:szCs w:val="22"/>
        </w:rPr>
        <w:t xml:space="preserve">όριο </w:t>
      </w:r>
      <w:r w:rsidRPr="00297318">
        <w:rPr>
          <w:rFonts w:ascii="Arial" w:hAnsi="Arial" w:cs="Arial"/>
          <w:szCs w:val="22"/>
        </w:rPr>
        <w:t xml:space="preserve">σε </w:t>
      </w:r>
      <w:r w:rsidRPr="00297318">
        <w:rPr>
          <w:rFonts w:ascii="Arial" w:hAnsi="Arial" w:cs="Arial"/>
          <w:spacing w:val="-1"/>
          <w:szCs w:val="22"/>
        </w:rPr>
        <w:t>αυτές</w:t>
      </w:r>
      <w:r w:rsidRPr="00297318">
        <w:rPr>
          <w:rFonts w:ascii="Arial" w:hAnsi="Arial" w:cs="Arial"/>
          <w:spacing w:val="1"/>
          <w:szCs w:val="22"/>
        </w:rPr>
        <w:t xml:space="preserve"> </w:t>
      </w:r>
      <w:r w:rsidRPr="00297318">
        <w:rPr>
          <w:rFonts w:ascii="Arial" w:hAnsi="Arial" w:cs="Arial"/>
          <w:spacing w:val="-1"/>
          <w:szCs w:val="22"/>
        </w:rPr>
        <w:t>αποτελεί</w:t>
      </w:r>
      <w:r w:rsidRPr="00297318">
        <w:rPr>
          <w:rFonts w:ascii="Arial" w:hAnsi="Arial" w:cs="Arial"/>
          <w:szCs w:val="22"/>
        </w:rPr>
        <w:t xml:space="preserve"> η</w:t>
      </w:r>
      <w:r w:rsidRPr="00297318">
        <w:rPr>
          <w:rFonts w:ascii="Arial" w:hAnsi="Arial" w:cs="Arial"/>
          <w:spacing w:val="-3"/>
          <w:szCs w:val="22"/>
        </w:rPr>
        <w:t xml:space="preserve"> </w:t>
      </w:r>
      <w:r w:rsidRPr="00297318">
        <w:rPr>
          <w:rFonts w:ascii="Arial" w:hAnsi="Arial" w:cs="Arial"/>
          <w:szCs w:val="22"/>
        </w:rPr>
        <w:t>μη</w:t>
      </w:r>
      <w:r w:rsidRPr="00297318">
        <w:rPr>
          <w:rFonts w:ascii="Arial" w:hAnsi="Arial" w:cs="Arial"/>
          <w:spacing w:val="-1"/>
          <w:szCs w:val="22"/>
        </w:rPr>
        <w:t xml:space="preserve"> ουσιώδης</w:t>
      </w:r>
      <w:r w:rsidRPr="00297318">
        <w:rPr>
          <w:rFonts w:ascii="Arial" w:hAnsi="Arial" w:cs="Arial"/>
          <w:szCs w:val="22"/>
        </w:rPr>
        <w:t xml:space="preserve"> </w:t>
      </w:r>
      <w:r w:rsidRPr="00297318">
        <w:rPr>
          <w:rFonts w:ascii="Arial" w:hAnsi="Arial" w:cs="Arial"/>
          <w:spacing w:val="-1"/>
          <w:szCs w:val="22"/>
        </w:rPr>
        <w:t>τροποποίηση</w:t>
      </w:r>
      <w:r w:rsidRPr="00297318">
        <w:rPr>
          <w:rFonts w:ascii="Arial" w:hAnsi="Arial" w:cs="Arial"/>
          <w:spacing w:val="-3"/>
          <w:szCs w:val="22"/>
        </w:rPr>
        <w:t xml:space="preserve"> </w:t>
      </w:r>
      <w:r w:rsidRPr="00297318">
        <w:rPr>
          <w:rFonts w:ascii="Arial" w:hAnsi="Arial" w:cs="Arial"/>
          <w:szCs w:val="22"/>
        </w:rPr>
        <w:t>των</w:t>
      </w:r>
      <w:r w:rsidRPr="00297318">
        <w:rPr>
          <w:rFonts w:ascii="Arial" w:hAnsi="Arial" w:cs="Arial"/>
          <w:spacing w:val="-3"/>
          <w:szCs w:val="22"/>
        </w:rPr>
        <w:t xml:space="preserve"> </w:t>
      </w:r>
      <w:r w:rsidRPr="00297318">
        <w:rPr>
          <w:rFonts w:ascii="Arial" w:hAnsi="Arial" w:cs="Arial"/>
          <w:spacing w:val="-1"/>
          <w:szCs w:val="22"/>
        </w:rPr>
        <w:t>προσφορών</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pacing w:val="-1"/>
          <w:szCs w:val="22"/>
        </w:rPr>
      </w:pPr>
      <w:r w:rsidRPr="00297318">
        <w:rPr>
          <w:rFonts w:ascii="Arial" w:hAnsi="Arial" w:cs="Arial"/>
          <w:szCs w:val="22"/>
        </w:rPr>
        <w:t>Όλα</w:t>
      </w:r>
      <w:r w:rsidRPr="00297318">
        <w:rPr>
          <w:rFonts w:ascii="Arial" w:hAnsi="Arial" w:cs="Arial"/>
          <w:spacing w:val="24"/>
          <w:szCs w:val="22"/>
        </w:rPr>
        <w:t xml:space="preserve"> </w:t>
      </w:r>
      <w:r w:rsidRPr="00297318">
        <w:rPr>
          <w:rFonts w:ascii="Arial" w:hAnsi="Arial" w:cs="Arial"/>
          <w:szCs w:val="22"/>
        </w:rPr>
        <w:t>τα</w:t>
      </w:r>
      <w:r w:rsidRPr="00297318">
        <w:rPr>
          <w:rFonts w:ascii="Arial" w:hAnsi="Arial" w:cs="Arial"/>
          <w:spacing w:val="24"/>
          <w:szCs w:val="22"/>
        </w:rPr>
        <w:t xml:space="preserve"> </w:t>
      </w:r>
      <w:r w:rsidRPr="00297318">
        <w:rPr>
          <w:rFonts w:ascii="Arial" w:hAnsi="Arial" w:cs="Arial"/>
          <w:spacing w:val="-1"/>
          <w:szCs w:val="22"/>
        </w:rPr>
        <w:t>ανωτέρω</w:t>
      </w:r>
      <w:r w:rsidRPr="00297318">
        <w:rPr>
          <w:rFonts w:ascii="Arial" w:hAnsi="Arial" w:cs="Arial"/>
          <w:spacing w:val="24"/>
          <w:szCs w:val="22"/>
        </w:rPr>
        <w:t xml:space="preserve"> </w:t>
      </w:r>
      <w:r w:rsidRPr="00297318">
        <w:rPr>
          <w:rFonts w:ascii="Arial" w:hAnsi="Arial" w:cs="Arial"/>
          <w:spacing w:val="-1"/>
          <w:szCs w:val="22"/>
        </w:rPr>
        <w:t>στοιχεία</w:t>
      </w:r>
      <w:r w:rsidRPr="00297318">
        <w:rPr>
          <w:rFonts w:ascii="Arial" w:hAnsi="Arial" w:cs="Arial"/>
          <w:spacing w:val="21"/>
          <w:szCs w:val="22"/>
        </w:rPr>
        <w:t xml:space="preserve"> </w:t>
      </w:r>
      <w:r w:rsidRPr="00297318">
        <w:rPr>
          <w:rFonts w:ascii="Arial" w:hAnsi="Arial" w:cs="Arial"/>
          <w:spacing w:val="-1"/>
          <w:szCs w:val="22"/>
        </w:rPr>
        <w:t>της</w:t>
      </w:r>
      <w:r w:rsidRPr="00297318">
        <w:rPr>
          <w:rFonts w:ascii="Arial" w:hAnsi="Arial" w:cs="Arial"/>
          <w:spacing w:val="24"/>
          <w:szCs w:val="22"/>
        </w:rPr>
        <w:t xml:space="preserve"> </w:t>
      </w:r>
      <w:r w:rsidRPr="00297318">
        <w:rPr>
          <w:rFonts w:ascii="Arial" w:hAnsi="Arial" w:cs="Arial"/>
          <w:spacing w:val="-1"/>
          <w:szCs w:val="22"/>
        </w:rPr>
        <w:t>Τεχνικής</w:t>
      </w:r>
      <w:r w:rsidRPr="00297318">
        <w:rPr>
          <w:rFonts w:ascii="Arial" w:hAnsi="Arial" w:cs="Arial"/>
          <w:spacing w:val="24"/>
          <w:szCs w:val="22"/>
        </w:rPr>
        <w:t xml:space="preserve"> </w:t>
      </w:r>
      <w:r w:rsidRPr="00297318">
        <w:rPr>
          <w:rFonts w:ascii="Arial" w:hAnsi="Arial" w:cs="Arial"/>
          <w:spacing w:val="-1"/>
          <w:szCs w:val="22"/>
        </w:rPr>
        <w:t>Προσφοράς</w:t>
      </w:r>
      <w:r w:rsidRPr="00297318">
        <w:rPr>
          <w:rFonts w:ascii="Arial" w:hAnsi="Arial" w:cs="Arial"/>
          <w:spacing w:val="25"/>
          <w:szCs w:val="22"/>
        </w:rPr>
        <w:t xml:space="preserve"> </w:t>
      </w:r>
      <w:r w:rsidRPr="00297318">
        <w:rPr>
          <w:rFonts w:ascii="Arial" w:hAnsi="Arial" w:cs="Arial"/>
          <w:spacing w:val="-1"/>
          <w:szCs w:val="22"/>
        </w:rPr>
        <w:t>του</w:t>
      </w:r>
      <w:r w:rsidRPr="00297318">
        <w:rPr>
          <w:rFonts w:ascii="Arial" w:hAnsi="Arial" w:cs="Arial"/>
          <w:spacing w:val="24"/>
          <w:szCs w:val="22"/>
        </w:rPr>
        <w:t xml:space="preserve"> </w:t>
      </w:r>
      <w:r w:rsidRPr="00297318">
        <w:rPr>
          <w:rFonts w:ascii="Arial" w:hAnsi="Arial" w:cs="Arial"/>
          <w:spacing w:val="-1"/>
          <w:szCs w:val="22"/>
        </w:rPr>
        <w:t>προσφέροντος</w:t>
      </w:r>
      <w:r w:rsidRPr="00297318">
        <w:rPr>
          <w:rFonts w:ascii="Arial" w:hAnsi="Arial" w:cs="Arial"/>
          <w:spacing w:val="25"/>
          <w:szCs w:val="22"/>
        </w:rPr>
        <w:t xml:space="preserve"> </w:t>
      </w:r>
      <w:r w:rsidRPr="00297318">
        <w:rPr>
          <w:rFonts w:ascii="Arial" w:hAnsi="Arial" w:cs="Arial"/>
          <w:spacing w:val="-1"/>
          <w:szCs w:val="22"/>
        </w:rPr>
        <w:t>υποβάλλονται</w:t>
      </w:r>
      <w:r w:rsidRPr="00297318">
        <w:rPr>
          <w:rFonts w:ascii="Arial" w:hAnsi="Arial" w:cs="Arial"/>
          <w:spacing w:val="23"/>
          <w:szCs w:val="22"/>
        </w:rPr>
        <w:t xml:space="preserve"> </w:t>
      </w:r>
      <w:r w:rsidRPr="00297318">
        <w:rPr>
          <w:rFonts w:ascii="Arial" w:hAnsi="Arial" w:cs="Arial"/>
          <w:spacing w:val="-1"/>
          <w:szCs w:val="22"/>
        </w:rPr>
        <w:t>από</w:t>
      </w:r>
      <w:r w:rsidRPr="00297318">
        <w:rPr>
          <w:rFonts w:ascii="Arial" w:hAnsi="Arial" w:cs="Arial"/>
          <w:spacing w:val="65"/>
          <w:szCs w:val="22"/>
        </w:rPr>
        <w:t xml:space="preserve"> </w:t>
      </w:r>
      <w:r w:rsidRPr="00297318">
        <w:rPr>
          <w:rFonts w:ascii="Arial" w:hAnsi="Arial" w:cs="Arial"/>
          <w:spacing w:val="-1"/>
          <w:szCs w:val="22"/>
        </w:rPr>
        <w:t>αυτόν</w:t>
      </w:r>
      <w:r w:rsidRPr="00297318">
        <w:rPr>
          <w:rFonts w:ascii="Arial" w:hAnsi="Arial" w:cs="Arial"/>
          <w:spacing w:val="21"/>
          <w:szCs w:val="22"/>
        </w:rPr>
        <w:t xml:space="preserve"> </w:t>
      </w:r>
      <w:r w:rsidRPr="00297318">
        <w:rPr>
          <w:rFonts w:ascii="Arial" w:hAnsi="Arial" w:cs="Arial"/>
          <w:spacing w:val="-1"/>
          <w:szCs w:val="22"/>
        </w:rPr>
        <w:t>ηλεκτρονικά</w:t>
      </w:r>
      <w:r w:rsidRPr="00297318">
        <w:rPr>
          <w:rFonts w:ascii="Arial" w:hAnsi="Arial" w:cs="Arial"/>
          <w:spacing w:val="19"/>
          <w:szCs w:val="22"/>
        </w:rPr>
        <w:t xml:space="preserve"> </w:t>
      </w:r>
      <w:r w:rsidRPr="00297318">
        <w:rPr>
          <w:rFonts w:ascii="Arial" w:hAnsi="Arial" w:cs="Arial"/>
          <w:szCs w:val="22"/>
        </w:rPr>
        <w:t>σε</w:t>
      </w:r>
      <w:r w:rsidRPr="00297318">
        <w:rPr>
          <w:rFonts w:ascii="Arial" w:hAnsi="Arial" w:cs="Arial"/>
          <w:spacing w:val="19"/>
          <w:szCs w:val="22"/>
        </w:rPr>
        <w:t xml:space="preserve"> </w:t>
      </w:r>
      <w:r w:rsidRPr="00297318">
        <w:rPr>
          <w:rFonts w:ascii="Arial" w:hAnsi="Arial" w:cs="Arial"/>
          <w:spacing w:val="-1"/>
          <w:szCs w:val="22"/>
        </w:rPr>
        <w:t>μορφή</w:t>
      </w:r>
      <w:r w:rsidRPr="00297318">
        <w:rPr>
          <w:rFonts w:ascii="Arial" w:hAnsi="Arial" w:cs="Arial"/>
          <w:spacing w:val="21"/>
          <w:szCs w:val="22"/>
        </w:rPr>
        <w:t xml:space="preserve"> </w:t>
      </w:r>
      <w:r w:rsidRPr="00297318">
        <w:rPr>
          <w:rFonts w:ascii="Arial" w:hAnsi="Arial" w:cs="Arial"/>
          <w:spacing w:val="-1"/>
          <w:szCs w:val="22"/>
        </w:rPr>
        <w:t>αρχείου</w:t>
      </w:r>
      <w:r w:rsidRPr="00297318">
        <w:rPr>
          <w:rFonts w:ascii="Arial" w:hAnsi="Arial" w:cs="Arial"/>
          <w:spacing w:val="20"/>
          <w:szCs w:val="22"/>
        </w:rPr>
        <w:t xml:space="preserve"> </w:t>
      </w:r>
      <w:r w:rsidRPr="00297318">
        <w:rPr>
          <w:rFonts w:ascii="Arial" w:hAnsi="Arial" w:cs="Arial"/>
          <w:spacing w:val="-1"/>
          <w:szCs w:val="22"/>
        </w:rPr>
        <w:t>τύπου</w:t>
      </w:r>
      <w:r w:rsidRPr="00297318">
        <w:rPr>
          <w:rFonts w:ascii="Arial" w:hAnsi="Arial" w:cs="Arial"/>
          <w:spacing w:val="22"/>
          <w:szCs w:val="22"/>
        </w:rPr>
        <w:t xml:space="preserve"> </w:t>
      </w:r>
      <w:r w:rsidRPr="00297318">
        <w:rPr>
          <w:rFonts w:ascii="Arial" w:hAnsi="Arial" w:cs="Arial"/>
          <w:spacing w:val="-1"/>
          <w:szCs w:val="22"/>
        </w:rPr>
        <w:t>pdf</w:t>
      </w:r>
      <w:r w:rsidRPr="00297318">
        <w:rPr>
          <w:rFonts w:ascii="Arial" w:hAnsi="Arial" w:cs="Arial"/>
          <w:spacing w:val="19"/>
          <w:szCs w:val="22"/>
        </w:rPr>
        <w:t xml:space="preserve"> </w:t>
      </w:r>
      <w:r w:rsidRPr="00297318">
        <w:rPr>
          <w:rFonts w:ascii="Arial" w:hAnsi="Arial" w:cs="Arial"/>
          <w:szCs w:val="22"/>
        </w:rPr>
        <w:t>και</w:t>
      </w:r>
      <w:r w:rsidRPr="00297318">
        <w:rPr>
          <w:rFonts w:ascii="Arial" w:hAnsi="Arial" w:cs="Arial"/>
          <w:spacing w:val="21"/>
          <w:szCs w:val="22"/>
        </w:rPr>
        <w:t xml:space="preserve"> </w:t>
      </w:r>
      <w:r w:rsidRPr="00297318">
        <w:rPr>
          <w:rFonts w:ascii="Arial" w:hAnsi="Arial" w:cs="Arial"/>
          <w:spacing w:val="-1"/>
          <w:szCs w:val="22"/>
        </w:rPr>
        <w:t>προσκομίζονται</w:t>
      </w:r>
      <w:r w:rsidRPr="00297318">
        <w:rPr>
          <w:rFonts w:ascii="Arial" w:hAnsi="Arial" w:cs="Arial"/>
          <w:spacing w:val="21"/>
          <w:szCs w:val="22"/>
        </w:rPr>
        <w:t xml:space="preserve"> </w:t>
      </w:r>
      <w:r w:rsidRPr="00297318">
        <w:rPr>
          <w:rFonts w:ascii="Arial" w:hAnsi="Arial" w:cs="Arial"/>
          <w:spacing w:val="-1"/>
          <w:szCs w:val="22"/>
        </w:rPr>
        <w:t>κατά</w:t>
      </w:r>
      <w:r w:rsidRPr="00297318">
        <w:rPr>
          <w:rFonts w:ascii="Arial" w:hAnsi="Arial" w:cs="Arial"/>
          <w:spacing w:val="19"/>
          <w:szCs w:val="22"/>
        </w:rPr>
        <w:t xml:space="preserve"> </w:t>
      </w:r>
      <w:r w:rsidRPr="00297318">
        <w:rPr>
          <w:rFonts w:ascii="Arial" w:hAnsi="Arial" w:cs="Arial"/>
          <w:spacing w:val="-1"/>
          <w:szCs w:val="22"/>
        </w:rPr>
        <w:t>περίπτωση</w:t>
      </w:r>
      <w:r w:rsidRPr="00297318">
        <w:rPr>
          <w:rFonts w:ascii="Arial" w:hAnsi="Arial" w:cs="Arial"/>
          <w:spacing w:val="21"/>
          <w:szCs w:val="22"/>
        </w:rPr>
        <w:t xml:space="preserve"> </w:t>
      </w:r>
      <w:r w:rsidRPr="00297318">
        <w:rPr>
          <w:rFonts w:ascii="Arial" w:hAnsi="Arial" w:cs="Arial"/>
          <w:spacing w:val="-2"/>
          <w:szCs w:val="22"/>
        </w:rPr>
        <w:t>από</w:t>
      </w:r>
      <w:r w:rsidRPr="00297318">
        <w:rPr>
          <w:rFonts w:ascii="Arial" w:hAnsi="Arial" w:cs="Arial"/>
          <w:spacing w:val="63"/>
          <w:szCs w:val="22"/>
        </w:rPr>
        <w:t xml:space="preserve"> </w:t>
      </w:r>
      <w:r w:rsidRPr="00297318">
        <w:rPr>
          <w:rFonts w:ascii="Arial" w:hAnsi="Arial" w:cs="Arial"/>
          <w:spacing w:val="-1"/>
          <w:szCs w:val="22"/>
        </w:rPr>
        <w:t>αυτόν,</w:t>
      </w:r>
      <w:r w:rsidRPr="00297318">
        <w:rPr>
          <w:rFonts w:ascii="Arial" w:hAnsi="Arial" w:cs="Arial"/>
          <w:spacing w:val="47"/>
          <w:szCs w:val="22"/>
        </w:rPr>
        <w:t xml:space="preserve"> </w:t>
      </w:r>
      <w:r w:rsidRPr="00297318">
        <w:rPr>
          <w:rFonts w:ascii="Arial" w:hAnsi="Arial" w:cs="Arial"/>
          <w:szCs w:val="22"/>
        </w:rPr>
        <w:t>μαζί</w:t>
      </w:r>
      <w:r w:rsidRPr="00297318">
        <w:rPr>
          <w:rFonts w:ascii="Arial" w:hAnsi="Arial" w:cs="Arial"/>
          <w:spacing w:val="47"/>
          <w:szCs w:val="22"/>
        </w:rPr>
        <w:t xml:space="preserve"> </w:t>
      </w:r>
      <w:r w:rsidRPr="00297318">
        <w:rPr>
          <w:rFonts w:ascii="Arial" w:hAnsi="Arial" w:cs="Arial"/>
          <w:szCs w:val="22"/>
        </w:rPr>
        <w:t>με</w:t>
      </w:r>
      <w:r w:rsidRPr="00297318">
        <w:rPr>
          <w:rFonts w:ascii="Arial" w:hAnsi="Arial" w:cs="Arial"/>
          <w:spacing w:val="48"/>
          <w:szCs w:val="22"/>
        </w:rPr>
        <w:t xml:space="preserve"> </w:t>
      </w:r>
      <w:r w:rsidRPr="00297318">
        <w:rPr>
          <w:rFonts w:ascii="Arial" w:hAnsi="Arial" w:cs="Arial"/>
          <w:szCs w:val="22"/>
        </w:rPr>
        <w:t>τα</w:t>
      </w:r>
      <w:r w:rsidRPr="00297318">
        <w:rPr>
          <w:rFonts w:ascii="Arial" w:hAnsi="Arial" w:cs="Arial"/>
          <w:spacing w:val="47"/>
          <w:szCs w:val="22"/>
        </w:rPr>
        <w:t xml:space="preserve"> </w:t>
      </w:r>
      <w:r w:rsidRPr="00297318">
        <w:rPr>
          <w:rFonts w:ascii="Arial" w:hAnsi="Arial" w:cs="Arial"/>
          <w:spacing w:val="-1"/>
          <w:szCs w:val="22"/>
        </w:rPr>
        <w:t>υπόλοιπα</w:t>
      </w:r>
      <w:r w:rsidRPr="00297318">
        <w:rPr>
          <w:rFonts w:ascii="Arial" w:hAnsi="Arial" w:cs="Arial"/>
          <w:spacing w:val="48"/>
          <w:szCs w:val="22"/>
        </w:rPr>
        <w:t xml:space="preserve"> </w:t>
      </w:r>
      <w:r w:rsidRPr="00297318">
        <w:rPr>
          <w:rFonts w:ascii="Arial" w:hAnsi="Arial" w:cs="Arial"/>
          <w:szCs w:val="22"/>
        </w:rPr>
        <w:t>έγγραφα</w:t>
      </w:r>
      <w:r w:rsidRPr="00297318">
        <w:rPr>
          <w:rFonts w:ascii="Arial" w:hAnsi="Arial" w:cs="Arial"/>
          <w:spacing w:val="48"/>
          <w:szCs w:val="22"/>
        </w:rPr>
        <w:t xml:space="preserve"> </w:t>
      </w:r>
      <w:r w:rsidRPr="00297318">
        <w:rPr>
          <w:rFonts w:ascii="Arial" w:hAnsi="Arial" w:cs="Arial"/>
          <w:szCs w:val="22"/>
        </w:rPr>
        <w:t>των</w:t>
      </w:r>
      <w:r w:rsidRPr="00297318">
        <w:rPr>
          <w:rFonts w:ascii="Arial" w:hAnsi="Arial" w:cs="Arial"/>
          <w:spacing w:val="47"/>
          <w:szCs w:val="22"/>
        </w:rPr>
        <w:t xml:space="preserve"> </w:t>
      </w:r>
      <w:r w:rsidRPr="00297318">
        <w:rPr>
          <w:rFonts w:ascii="Arial" w:hAnsi="Arial" w:cs="Arial"/>
          <w:spacing w:val="-1"/>
          <w:szCs w:val="22"/>
        </w:rPr>
        <w:t>Δικαιολογητικών</w:t>
      </w:r>
      <w:r w:rsidRPr="00297318">
        <w:rPr>
          <w:rFonts w:ascii="Arial" w:hAnsi="Arial" w:cs="Arial"/>
          <w:spacing w:val="46"/>
          <w:szCs w:val="22"/>
        </w:rPr>
        <w:t xml:space="preserve"> </w:t>
      </w:r>
      <w:r w:rsidRPr="00297318">
        <w:rPr>
          <w:rFonts w:ascii="Arial" w:hAnsi="Arial" w:cs="Arial"/>
          <w:spacing w:val="-1"/>
          <w:szCs w:val="22"/>
        </w:rPr>
        <w:t>Συμμετοχής</w:t>
      </w:r>
      <w:r w:rsidRPr="00297318">
        <w:rPr>
          <w:rFonts w:ascii="Arial" w:hAnsi="Arial" w:cs="Arial"/>
          <w:spacing w:val="49"/>
          <w:szCs w:val="22"/>
        </w:rPr>
        <w:t xml:space="preserve"> </w:t>
      </w:r>
      <w:r w:rsidRPr="00297318">
        <w:rPr>
          <w:rFonts w:ascii="Arial" w:hAnsi="Arial" w:cs="Arial"/>
          <w:spacing w:val="-1"/>
          <w:szCs w:val="22"/>
        </w:rPr>
        <w:t>εντός</w:t>
      </w:r>
      <w:r w:rsidRPr="00297318">
        <w:rPr>
          <w:rFonts w:ascii="Arial" w:hAnsi="Arial" w:cs="Arial"/>
          <w:spacing w:val="49"/>
          <w:szCs w:val="22"/>
        </w:rPr>
        <w:t xml:space="preserve"> </w:t>
      </w:r>
      <w:r w:rsidRPr="00297318">
        <w:rPr>
          <w:rFonts w:ascii="Arial" w:hAnsi="Arial" w:cs="Arial"/>
          <w:spacing w:val="-1"/>
          <w:szCs w:val="22"/>
        </w:rPr>
        <w:t>τριών</w:t>
      </w:r>
      <w:r w:rsidRPr="00297318">
        <w:rPr>
          <w:rFonts w:ascii="Arial" w:hAnsi="Arial" w:cs="Arial"/>
          <w:spacing w:val="46"/>
          <w:szCs w:val="22"/>
        </w:rPr>
        <w:t xml:space="preserve"> </w:t>
      </w:r>
      <w:r w:rsidRPr="00297318">
        <w:rPr>
          <w:rFonts w:ascii="Arial" w:hAnsi="Arial" w:cs="Arial"/>
          <w:szCs w:val="22"/>
        </w:rPr>
        <w:t>(3)</w:t>
      </w:r>
      <w:r w:rsidRPr="00297318">
        <w:rPr>
          <w:rFonts w:ascii="Arial" w:hAnsi="Arial" w:cs="Arial"/>
          <w:spacing w:val="53"/>
          <w:szCs w:val="22"/>
        </w:rPr>
        <w:t xml:space="preserve"> </w:t>
      </w:r>
      <w:r w:rsidRPr="00297318">
        <w:rPr>
          <w:rFonts w:ascii="Arial" w:hAnsi="Arial" w:cs="Arial"/>
          <w:spacing w:val="-1"/>
          <w:szCs w:val="22"/>
        </w:rPr>
        <w:t>εργάσιμων</w:t>
      </w:r>
      <w:r w:rsidRPr="00297318">
        <w:rPr>
          <w:rFonts w:ascii="Arial" w:hAnsi="Arial" w:cs="Arial"/>
          <w:spacing w:val="18"/>
          <w:szCs w:val="22"/>
        </w:rPr>
        <w:t xml:space="preserve"> </w:t>
      </w:r>
      <w:r w:rsidRPr="00297318">
        <w:rPr>
          <w:rFonts w:ascii="Arial" w:hAnsi="Arial" w:cs="Arial"/>
          <w:spacing w:val="-1"/>
          <w:szCs w:val="22"/>
        </w:rPr>
        <w:t>ημερών</w:t>
      </w:r>
      <w:r w:rsidRPr="00297318">
        <w:rPr>
          <w:rFonts w:ascii="Arial" w:hAnsi="Arial" w:cs="Arial"/>
          <w:spacing w:val="19"/>
          <w:szCs w:val="22"/>
        </w:rPr>
        <w:t xml:space="preserve"> </w:t>
      </w:r>
      <w:r w:rsidRPr="00297318">
        <w:rPr>
          <w:rFonts w:ascii="Arial" w:hAnsi="Arial" w:cs="Arial"/>
          <w:spacing w:val="-1"/>
          <w:szCs w:val="22"/>
        </w:rPr>
        <w:t>από</w:t>
      </w:r>
      <w:r w:rsidRPr="00297318">
        <w:rPr>
          <w:rFonts w:ascii="Arial" w:hAnsi="Arial" w:cs="Arial"/>
          <w:spacing w:val="18"/>
          <w:szCs w:val="22"/>
        </w:rPr>
        <w:t xml:space="preserve"> </w:t>
      </w:r>
      <w:r w:rsidRPr="00297318">
        <w:rPr>
          <w:rFonts w:ascii="Arial" w:hAnsi="Arial" w:cs="Arial"/>
          <w:spacing w:val="-1"/>
          <w:szCs w:val="22"/>
        </w:rPr>
        <w:t>την</w:t>
      </w:r>
      <w:r w:rsidRPr="00297318">
        <w:rPr>
          <w:rFonts w:ascii="Arial" w:hAnsi="Arial" w:cs="Arial"/>
          <w:spacing w:val="18"/>
          <w:szCs w:val="22"/>
        </w:rPr>
        <w:t xml:space="preserve"> </w:t>
      </w:r>
      <w:r w:rsidRPr="00297318">
        <w:rPr>
          <w:rFonts w:ascii="Arial" w:hAnsi="Arial" w:cs="Arial"/>
          <w:spacing w:val="-1"/>
          <w:szCs w:val="22"/>
        </w:rPr>
        <w:t>ηλεκτρονική</w:t>
      </w:r>
      <w:r w:rsidRPr="00297318">
        <w:rPr>
          <w:rFonts w:ascii="Arial" w:hAnsi="Arial" w:cs="Arial"/>
          <w:spacing w:val="16"/>
          <w:szCs w:val="22"/>
        </w:rPr>
        <w:t xml:space="preserve"> </w:t>
      </w:r>
      <w:r w:rsidRPr="00297318">
        <w:rPr>
          <w:rFonts w:ascii="Arial" w:hAnsi="Arial" w:cs="Arial"/>
          <w:spacing w:val="-1"/>
          <w:szCs w:val="22"/>
        </w:rPr>
        <w:t>υποβολή</w:t>
      </w:r>
      <w:r w:rsidRPr="00297318">
        <w:rPr>
          <w:rFonts w:ascii="Arial" w:hAnsi="Arial" w:cs="Arial"/>
          <w:spacing w:val="16"/>
          <w:szCs w:val="22"/>
        </w:rPr>
        <w:t xml:space="preserve"> </w:t>
      </w:r>
      <w:r w:rsidRPr="00297318">
        <w:rPr>
          <w:rFonts w:ascii="Arial" w:hAnsi="Arial" w:cs="Arial"/>
          <w:spacing w:val="-1"/>
          <w:szCs w:val="22"/>
        </w:rPr>
        <w:t>(με</w:t>
      </w:r>
      <w:r w:rsidRPr="00297318">
        <w:rPr>
          <w:rFonts w:ascii="Arial" w:hAnsi="Arial" w:cs="Arial"/>
          <w:spacing w:val="19"/>
          <w:szCs w:val="22"/>
        </w:rPr>
        <w:t xml:space="preserve"> </w:t>
      </w:r>
      <w:r w:rsidRPr="00297318">
        <w:rPr>
          <w:rFonts w:ascii="Arial" w:hAnsi="Arial" w:cs="Arial"/>
          <w:spacing w:val="-1"/>
          <w:szCs w:val="22"/>
        </w:rPr>
        <w:t>διαβιβαστικό</w:t>
      </w:r>
      <w:r w:rsidRPr="00297318">
        <w:rPr>
          <w:rFonts w:ascii="Arial" w:hAnsi="Arial" w:cs="Arial"/>
          <w:spacing w:val="18"/>
          <w:szCs w:val="22"/>
        </w:rPr>
        <w:t xml:space="preserve"> </w:t>
      </w:r>
      <w:r w:rsidRPr="00297318">
        <w:rPr>
          <w:rFonts w:ascii="Arial" w:hAnsi="Arial" w:cs="Arial"/>
          <w:spacing w:val="-1"/>
          <w:szCs w:val="22"/>
        </w:rPr>
        <w:t>όπου</w:t>
      </w:r>
      <w:r w:rsidRPr="00297318">
        <w:rPr>
          <w:rFonts w:ascii="Arial" w:hAnsi="Arial" w:cs="Arial"/>
          <w:spacing w:val="17"/>
          <w:szCs w:val="22"/>
        </w:rPr>
        <w:t xml:space="preserve"> </w:t>
      </w:r>
      <w:r w:rsidRPr="00297318">
        <w:rPr>
          <w:rFonts w:ascii="Arial" w:hAnsi="Arial" w:cs="Arial"/>
          <w:szCs w:val="22"/>
        </w:rPr>
        <w:t>θα</w:t>
      </w:r>
      <w:r w:rsidRPr="00297318">
        <w:rPr>
          <w:rFonts w:ascii="Arial" w:hAnsi="Arial" w:cs="Arial"/>
          <w:spacing w:val="16"/>
          <w:szCs w:val="22"/>
        </w:rPr>
        <w:t xml:space="preserve"> </w:t>
      </w:r>
      <w:r w:rsidRPr="00297318">
        <w:rPr>
          <w:rFonts w:ascii="Arial" w:hAnsi="Arial" w:cs="Arial"/>
          <w:spacing w:val="-1"/>
          <w:szCs w:val="22"/>
        </w:rPr>
        <w:t>αναφέρονται αναλυτικά τα προσκομιζόμενα δικαιολογητικά). Όταν υπογράφονται από τον ίδιο φέρουν ψηφιακή υπογραφή.</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pacing w:val="-1"/>
          <w:szCs w:val="22"/>
        </w:rPr>
      </w:pPr>
      <w:r w:rsidRPr="00297318">
        <w:rPr>
          <w:rFonts w:ascii="Arial" w:hAnsi="Arial" w:cs="Arial"/>
          <w:spacing w:val="-1"/>
          <w:szCs w:val="22"/>
        </w:rPr>
        <w:t>Τα ανωτέρω στοιχεία της Τεχνικής Προσφοράς που έχουν υποβληθεί με την ηλεκτρονική προσφορά και απαιτούνται να προσκομισθούν στην Υπηρεσία εντός της ανωτέρω αναφερόμενης προθεσμίας είναι τα δικαιολογητικά και στοιχεία που δεν έχουν εκδοθεί/ συνταχθεί από τον ίδιο τον οικονομικό φορέα και κατά συνέπεια δεν φέρουν την ψηφιακή του υπογραφή. Ως τέτοια στοιχεία ενδεικτικά είναι πιστοποιητικά και εγκρίσεις που έχουν εκδοθεί από δημόσιες αρχές ή άλλους φορείς όπως πιστοποιητικά CE, ISO κλπ.</w:t>
      </w:r>
    </w:p>
    <w:p w:rsidR="00DA7DA0"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pacing w:val="-1"/>
          <w:szCs w:val="22"/>
        </w:rPr>
      </w:pPr>
      <w:r w:rsidRPr="00297318">
        <w:rPr>
          <w:rFonts w:ascii="Arial" w:hAnsi="Arial" w:cs="Arial"/>
          <w:spacing w:val="-1"/>
          <w:szCs w:val="22"/>
        </w:rPr>
        <w:t>Τα ηλεκτρονικά υποβαλλόμενα Τεχνικό Φυλλάδιο (Prospectus) και εγχειρίδια (manuals), θα πρέπει να είναι ψηφιακά υπογεγραμμένα από τον κατασκευαστικό οίκο. Σε αντίθετη περίπτωση θα πρέπει να συνοδεύονται από υπεύθυνη δήλωση του προσφέροντα, στην οποία θα δηλώνεται ότι τα αναγραφόμενα σε αυτά στοιχεία ταυτίζονται με τα στοιχεία των τεχνικών φυλλαδίων (Prospectus) και εγχειριδίων (manuals) του κ</w:t>
      </w:r>
      <w:r>
        <w:rPr>
          <w:rFonts w:ascii="Arial" w:hAnsi="Arial" w:cs="Arial"/>
          <w:spacing w:val="-1"/>
          <w:szCs w:val="22"/>
        </w:rPr>
        <w:t>ατασκευαστικού οίκου. Τα Τεχνικά</w:t>
      </w:r>
      <w:r w:rsidRPr="00297318">
        <w:rPr>
          <w:rFonts w:ascii="Arial" w:hAnsi="Arial" w:cs="Arial"/>
          <w:spacing w:val="-1"/>
          <w:szCs w:val="22"/>
        </w:rPr>
        <w:t xml:space="preserve"> Φυλλάδι</w:t>
      </w:r>
      <w:r>
        <w:rPr>
          <w:rFonts w:ascii="Arial" w:hAnsi="Arial" w:cs="Arial"/>
          <w:spacing w:val="-1"/>
          <w:szCs w:val="22"/>
        </w:rPr>
        <w:t>α</w:t>
      </w:r>
      <w:r w:rsidRPr="00297318">
        <w:rPr>
          <w:rFonts w:ascii="Arial" w:hAnsi="Arial" w:cs="Arial"/>
          <w:spacing w:val="-1"/>
          <w:szCs w:val="22"/>
        </w:rPr>
        <w:t xml:space="preserve"> και εγχειρίδια δεν απαιτείται να προσκομισθούν και σε έντυπη μορφή εντός της προθεσμίας των τριών (3) εργασίμων ημερών από την ημερομηνία της ηλεκτρονικής υποβολής τους. Η Υπηρεσία διατηρεί το δικαίωμα να απαιτήσει από τον προσφέροντα να προσκομίσει το σύνολο ή μέρος των τεχνικών φυλλαδίων ή/ και εγχειριδίων που έχει υποβάλει ηλεκτρονικά ο συμμετέχοντας.</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pacing w:val="-1"/>
          <w:szCs w:val="22"/>
        </w:rPr>
      </w:pPr>
      <w:r>
        <w:rPr>
          <w:rFonts w:ascii="Arial" w:hAnsi="Arial" w:cs="Arial"/>
          <w:spacing w:val="-1"/>
          <w:szCs w:val="22"/>
        </w:rPr>
        <w:t>Τα πιστοποιητικά</w:t>
      </w:r>
      <w:r w:rsidR="003C5C27" w:rsidRPr="003C5C27">
        <w:rPr>
          <w:rFonts w:ascii="Arial" w:hAnsi="Arial" w:cs="Arial"/>
          <w:spacing w:val="-1"/>
          <w:szCs w:val="22"/>
        </w:rPr>
        <w:t xml:space="preserve">, </w:t>
      </w:r>
      <w:r w:rsidR="003C5C27">
        <w:rPr>
          <w:rFonts w:ascii="Arial" w:hAnsi="Arial" w:cs="Arial"/>
          <w:spacing w:val="-1"/>
          <w:szCs w:val="22"/>
        </w:rPr>
        <w:t>τα</w:t>
      </w:r>
      <w:r>
        <w:rPr>
          <w:rFonts w:ascii="Arial" w:hAnsi="Arial" w:cs="Arial"/>
          <w:spacing w:val="-1"/>
          <w:szCs w:val="22"/>
        </w:rPr>
        <w:t xml:space="preserve"> </w:t>
      </w:r>
      <w:r>
        <w:rPr>
          <w:rFonts w:ascii="Arial" w:hAnsi="Arial" w:cs="Arial"/>
          <w:spacing w:val="-1"/>
          <w:szCs w:val="22"/>
          <w:lang w:val="en-US"/>
        </w:rPr>
        <w:t>ISO</w:t>
      </w:r>
      <w:r>
        <w:rPr>
          <w:rFonts w:ascii="Arial" w:hAnsi="Arial" w:cs="Arial"/>
          <w:spacing w:val="-1"/>
          <w:szCs w:val="22"/>
        </w:rPr>
        <w:t xml:space="preserve">, τα </w:t>
      </w:r>
      <w:r>
        <w:rPr>
          <w:rFonts w:ascii="Arial" w:hAnsi="Arial" w:cs="Arial"/>
          <w:spacing w:val="-1"/>
          <w:szCs w:val="22"/>
          <w:lang w:val="en-US"/>
        </w:rPr>
        <w:t>CE</w:t>
      </w:r>
      <w:r>
        <w:rPr>
          <w:rFonts w:ascii="Arial" w:hAnsi="Arial" w:cs="Arial"/>
          <w:spacing w:val="-1"/>
          <w:szCs w:val="22"/>
        </w:rPr>
        <w:t xml:space="preserve"> (εφόσον ζητείται να κατατεθούν)</w:t>
      </w:r>
      <w:r w:rsidRPr="00D370AC">
        <w:rPr>
          <w:rFonts w:ascii="Arial" w:hAnsi="Arial" w:cs="Arial"/>
          <w:spacing w:val="-1"/>
          <w:szCs w:val="22"/>
        </w:rPr>
        <w:t xml:space="preserve"> </w:t>
      </w:r>
      <w:r>
        <w:rPr>
          <w:rFonts w:ascii="Arial" w:hAnsi="Arial" w:cs="Arial"/>
          <w:spacing w:val="-1"/>
          <w:szCs w:val="22"/>
        </w:rPr>
        <w:t>καθώς και τα τεχνικά φυλλάδια των κατασκευαστών (</w:t>
      </w:r>
      <w:r>
        <w:rPr>
          <w:rFonts w:ascii="Arial" w:hAnsi="Arial" w:cs="Arial"/>
          <w:spacing w:val="-1"/>
          <w:szCs w:val="22"/>
          <w:lang w:val="en-US"/>
        </w:rPr>
        <w:t>brochures</w:t>
      </w:r>
      <w:r w:rsidRPr="00D370AC">
        <w:rPr>
          <w:rFonts w:ascii="Arial" w:hAnsi="Arial" w:cs="Arial"/>
          <w:spacing w:val="-1"/>
          <w:szCs w:val="22"/>
        </w:rPr>
        <w:t xml:space="preserve">, </w:t>
      </w:r>
      <w:r>
        <w:rPr>
          <w:rFonts w:ascii="Arial" w:hAnsi="Arial" w:cs="Arial"/>
          <w:spacing w:val="-1"/>
          <w:szCs w:val="22"/>
          <w:lang w:val="en-US"/>
        </w:rPr>
        <w:t>manuals</w:t>
      </w:r>
      <w:r w:rsidRPr="00D370AC">
        <w:rPr>
          <w:rFonts w:ascii="Arial" w:hAnsi="Arial" w:cs="Arial"/>
          <w:spacing w:val="-1"/>
          <w:szCs w:val="22"/>
        </w:rPr>
        <w:t xml:space="preserve">, </w:t>
      </w:r>
      <w:r>
        <w:rPr>
          <w:rFonts w:ascii="Arial" w:hAnsi="Arial" w:cs="Arial"/>
          <w:spacing w:val="-1"/>
          <w:szCs w:val="22"/>
          <w:lang w:val="en-US"/>
        </w:rPr>
        <w:t>prospectus</w:t>
      </w:r>
      <w:r w:rsidRPr="00D370AC">
        <w:rPr>
          <w:rFonts w:ascii="Arial" w:hAnsi="Arial" w:cs="Arial"/>
          <w:spacing w:val="-1"/>
          <w:szCs w:val="22"/>
        </w:rPr>
        <w:t xml:space="preserve">, </w:t>
      </w:r>
      <w:r>
        <w:rPr>
          <w:rFonts w:ascii="Arial" w:hAnsi="Arial" w:cs="Arial"/>
          <w:spacing w:val="-1"/>
          <w:szCs w:val="22"/>
        </w:rPr>
        <w:t xml:space="preserve">σχέδια, </w:t>
      </w:r>
      <w:r w:rsidR="0080283C">
        <w:rPr>
          <w:rFonts w:ascii="Arial" w:hAnsi="Arial" w:cs="Arial"/>
          <w:spacing w:val="-1"/>
          <w:szCs w:val="22"/>
        </w:rPr>
        <w:t>κλπ.</w:t>
      </w:r>
      <w:r>
        <w:rPr>
          <w:rFonts w:ascii="Arial" w:hAnsi="Arial" w:cs="Arial"/>
          <w:spacing w:val="-1"/>
          <w:szCs w:val="22"/>
        </w:rPr>
        <w:t>)</w:t>
      </w:r>
      <w:r w:rsidRPr="00D370AC">
        <w:rPr>
          <w:rFonts w:ascii="Arial" w:hAnsi="Arial" w:cs="Arial"/>
          <w:spacing w:val="-1"/>
          <w:szCs w:val="22"/>
        </w:rPr>
        <w:t xml:space="preserve"> </w:t>
      </w:r>
      <w:r>
        <w:rPr>
          <w:rFonts w:ascii="Arial" w:hAnsi="Arial" w:cs="Arial"/>
          <w:spacing w:val="-1"/>
          <w:szCs w:val="22"/>
        </w:rPr>
        <w:t xml:space="preserve">θα πρέπει να είναι είτε στην Ελληνική είτε στην Αγγλική γλώσσα. Σε περίπτωση άλλης γλώσσας απαιτείται επίσημη μετάφραση στην Ελληνική. </w:t>
      </w:r>
    </w:p>
    <w:p w:rsidR="00DA7DA0" w:rsidRPr="00297318" w:rsidRDefault="00DA7DA0" w:rsidP="00297318">
      <w:pPr>
        <w:pStyle w:val="a4"/>
        <w:widowControl w:val="0"/>
        <w:numPr>
          <w:ilvl w:val="0"/>
          <w:numId w:val="83"/>
        </w:numPr>
        <w:kinsoku w:val="0"/>
        <w:overflowPunct w:val="0"/>
        <w:autoSpaceDE w:val="0"/>
        <w:autoSpaceDN w:val="0"/>
        <w:adjustRightInd w:val="0"/>
        <w:spacing w:line="320" w:lineRule="atLeast"/>
        <w:ind w:left="357"/>
        <w:outlineLvl w:val="9"/>
        <w:rPr>
          <w:rFonts w:ascii="Arial" w:hAnsi="Arial" w:cs="Arial"/>
          <w:szCs w:val="22"/>
        </w:rPr>
      </w:pPr>
      <w:r w:rsidRPr="00297318">
        <w:rPr>
          <w:rFonts w:ascii="Arial" w:hAnsi="Arial" w:cs="Arial"/>
          <w:spacing w:val="-1"/>
          <w:szCs w:val="22"/>
        </w:rPr>
        <w:t>Η μη έγκαιρη και προσήκουσα υποβολή των ως άνω δικαιολογητικών συνιστά λόγο αποκλεισμού του υποψήφιου Αναδόχου από τον Διαγωνισμό. Ως μη προσήκουσα εκλαμβάνεται οιαδήποτε υποβολή εγγράφων, η οποία κρίνεται από την αρμόδια Επιτροπή Αξιολόγησης ότι δεν συμφωνεί απολύτως με όλες τους ανωτέρω όρους και προϋποθέσεις, οι οποίες θεωρούνται όλες ουσιώδεις.</w:t>
      </w:r>
    </w:p>
    <w:p w:rsidR="00DA7DA0" w:rsidRPr="00297318" w:rsidRDefault="00DA7DA0" w:rsidP="00297318">
      <w:pPr>
        <w:pStyle w:val="a4"/>
        <w:widowControl w:val="0"/>
        <w:kinsoku w:val="0"/>
        <w:overflowPunct w:val="0"/>
        <w:autoSpaceDE w:val="0"/>
        <w:autoSpaceDN w:val="0"/>
        <w:adjustRightInd w:val="0"/>
        <w:spacing w:line="320" w:lineRule="atLeast"/>
        <w:ind w:left="-3"/>
        <w:outlineLvl w:val="9"/>
        <w:rPr>
          <w:rFonts w:ascii="Arial" w:hAnsi="Arial" w:cs="Arial"/>
          <w:spacing w:val="-1"/>
          <w:szCs w:val="22"/>
        </w:rPr>
      </w:pPr>
    </w:p>
    <w:p w:rsidR="00DA7DA0" w:rsidRPr="00297318" w:rsidRDefault="00DA7DA0" w:rsidP="00297318">
      <w:pPr>
        <w:pStyle w:val="a4"/>
        <w:widowControl w:val="0"/>
        <w:kinsoku w:val="0"/>
        <w:overflowPunct w:val="0"/>
        <w:autoSpaceDE w:val="0"/>
        <w:autoSpaceDN w:val="0"/>
        <w:adjustRightInd w:val="0"/>
        <w:spacing w:line="320" w:lineRule="atLeast"/>
        <w:ind w:left="-3"/>
        <w:outlineLvl w:val="9"/>
        <w:rPr>
          <w:rFonts w:ascii="Arial" w:hAnsi="Arial" w:cs="Arial"/>
          <w:szCs w:val="22"/>
        </w:rPr>
      </w:pPr>
    </w:p>
    <w:p w:rsidR="00DA7DA0" w:rsidRPr="00297318" w:rsidRDefault="00DA7DA0" w:rsidP="00297318">
      <w:pPr>
        <w:pStyle w:val="2"/>
        <w:numPr>
          <w:ilvl w:val="0"/>
          <w:numId w:val="81"/>
        </w:numPr>
        <w:spacing w:line="320" w:lineRule="atLeast"/>
        <w:jc w:val="left"/>
        <w:rPr>
          <w:rFonts w:ascii="Arial" w:hAnsi="Arial" w:cs="Arial"/>
          <w:sz w:val="24"/>
          <w:szCs w:val="24"/>
        </w:rPr>
      </w:pPr>
      <w:bookmarkStart w:id="7" w:name="_Toc495431399"/>
      <w:bookmarkStart w:id="8" w:name="_Toc6000895"/>
      <w:r w:rsidRPr="00297318">
        <w:rPr>
          <w:rFonts w:ascii="Arial" w:hAnsi="Arial" w:cs="Arial"/>
          <w:sz w:val="24"/>
          <w:szCs w:val="24"/>
        </w:rPr>
        <w:t>Προτεινόμενη λύση</w:t>
      </w:r>
      <w:bookmarkEnd w:id="7"/>
      <w:bookmarkEnd w:id="8"/>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b/>
          <w:szCs w:val="22"/>
        </w:rPr>
      </w:pPr>
      <w:r w:rsidRPr="00297318">
        <w:rPr>
          <w:rFonts w:ascii="Arial" w:hAnsi="Arial" w:cs="Arial"/>
          <w:b/>
          <w:szCs w:val="22"/>
        </w:rPr>
        <w:t>Γενική Περιγραφή</w:t>
      </w:r>
    </w:p>
    <w:p w:rsidR="00DA7DA0" w:rsidRPr="00297318" w:rsidRDefault="00DA7DA0" w:rsidP="00297318">
      <w:pPr>
        <w:spacing w:line="320" w:lineRule="atLeast"/>
        <w:rPr>
          <w:rFonts w:ascii="Arial" w:hAnsi="Arial" w:cs="Arial"/>
          <w:szCs w:val="22"/>
        </w:rPr>
      </w:pPr>
      <w:r w:rsidRPr="00297318">
        <w:rPr>
          <w:rFonts w:ascii="Arial" w:hAnsi="Arial" w:cs="Arial"/>
          <w:szCs w:val="22"/>
        </w:rPr>
        <w:t>Η προτεινόμενη πράξη αφορά στην προμήθεια και εγκατάσταση εξοπλισμού για τον  εξ’ αποστάσεως και σε πραγματικό χρόνο ποιοτικό και ποσοτικό έλεγχο του αντλούμενου ή προσφερόμενου από επιφανειακές πηγές ύδατος το οποίο διανέμεται από τις διάφορες υφιστάμενες υποδομές (δεξαμενές, γεωτρήσεις και ενδιάμεσα αντλητικά συγκροτήματα), την ορθολογική διαχείριση του συνολικού προσφερόμενου ύδατος προς τους τελικούς καταναλωτές, τον ενεργό εντοπισμό των απωλειών του δικτύου καθώς επίσης και τον άμεσο έλεγχο και περιορισμό των βλαβών στο εσωτερικό δίκτυο.</w:t>
      </w:r>
    </w:p>
    <w:p w:rsidR="00DA7DA0" w:rsidRPr="00297318" w:rsidRDefault="00DA7DA0" w:rsidP="00297318">
      <w:pPr>
        <w:spacing w:line="320" w:lineRule="atLeast"/>
        <w:rPr>
          <w:rFonts w:ascii="Arial" w:hAnsi="Arial" w:cs="Arial"/>
          <w:szCs w:val="22"/>
        </w:rPr>
      </w:pPr>
      <w:r w:rsidRPr="00297318">
        <w:rPr>
          <w:rFonts w:ascii="Arial" w:hAnsi="Arial" w:cs="Arial"/>
          <w:szCs w:val="22"/>
        </w:rPr>
        <w:t>Εκτός της εξασφάλισης της επάρκειας του διατιθέμενου προς κατανάλωση ύδατος, σκοπός του συγκεκριμένου υποέργου είναι η προστασία της δημόσιας υγείας, μέσω του ελέγχου της ποιότητας και της απολύμανσης του παρεχόμενου νερού, διότι με τη σημερινή λειτουργία, η διαδικασία ελέγχου και απολύμανσης κρίνεται ανεπαρκής και σε ορισμένες περιπτώσεις ανύπαρκτη.</w:t>
      </w:r>
    </w:p>
    <w:p w:rsidR="00DA7DA0" w:rsidRPr="00297318" w:rsidRDefault="00DA7DA0" w:rsidP="00297318">
      <w:pPr>
        <w:spacing w:line="320" w:lineRule="atLeast"/>
        <w:rPr>
          <w:rFonts w:ascii="Arial" w:hAnsi="Arial" w:cs="Arial"/>
          <w:szCs w:val="22"/>
        </w:rPr>
      </w:pPr>
    </w:p>
    <w:p w:rsidR="00DA7DA0" w:rsidRPr="00297318" w:rsidRDefault="00DA7DA0" w:rsidP="00297318">
      <w:pPr>
        <w:pStyle w:val="Style1"/>
        <w:spacing w:before="0" w:line="320" w:lineRule="atLeast"/>
        <w:ind w:right="-256"/>
        <w:rPr>
          <w:rFonts w:cs="Arial"/>
          <w:szCs w:val="22"/>
        </w:rPr>
      </w:pPr>
      <w:r w:rsidRPr="00297318">
        <w:rPr>
          <w:rFonts w:cs="Arial"/>
          <w:szCs w:val="22"/>
        </w:rPr>
        <w:t>Η Προμήθεια αποτελείται από τα ακόλουθα:</w:t>
      </w:r>
    </w:p>
    <w:p w:rsidR="00DA7DA0" w:rsidRPr="00297318" w:rsidRDefault="00DA7DA0" w:rsidP="00297318">
      <w:pPr>
        <w:pStyle w:val="Style1"/>
        <w:spacing w:before="0" w:line="320" w:lineRule="atLeast"/>
        <w:ind w:left="567"/>
        <w:rPr>
          <w:rFonts w:cs="Arial"/>
          <w:szCs w:val="22"/>
        </w:rPr>
      </w:pPr>
      <w:r w:rsidRPr="00297318">
        <w:rPr>
          <w:rFonts w:cs="Arial"/>
          <w:szCs w:val="22"/>
        </w:rPr>
        <w:t xml:space="preserve"> </w:t>
      </w:r>
    </w:p>
    <w:p w:rsidR="003806B9" w:rsidRPr="005C2587"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5C2587">
        <w:rPr>
          <w:rFonts w:ascii="Arial" w:hAnsi="Arial" w:cs="Arial"/>
        </w:rPr>
        <w:t>Την τηλεπαρακολούθηση της παροχής και ρύθμισης της πίεσης εντός του εσωτερικού δικτύου ύδρευσης της πόλης της Μυτιλήνης. Επιπλέον θα γίνεται η τηλεπαρακολούθηση του υπολειμματικού χλωρίου από υφιστάμενους σταθμούς. Πιο αναλυτικά Η επέκταση του συστήματος διαχείρισης του υδρευτικού δικτύου της ΔΕΥΑΛ θα περιλαμβάνει:</w:t>
      </w:r>
    </w:p>
    <w:p w:rsidR="003806B9" w:rsidRPr="009D1CF7"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9D1CF7">
        <w:rPr>
          <w:rFonts w:ascii="Arial" w:hAnsi="Arial" w:cs="Arial"/>
        </w:rPr>
        <w:t>Την εγκατάσταση επτά (7) νέων Τοπικών Σταθμών Ελέγχου και Ρύθμισης Πίεσης (ΤΣΕΡΠ) στις εισόδους των δευτερευουσών Ζωνών Ύδρευσης της πόλης όπου σε συνδυασμό με τα μετρητικά όργανα των τοπικών σταθμών θα καταγράφεται το σύνολο του παραγόμενου και διατιθέμενου νερού στην κατανάλωση καθώς και θα ρυθμίζεται η πί</w:t>
      </w:r>
      <w:r>
        <w:rPr>
          <w:rFonts w:ascii="Arial" w:hAnsi="Arial" w:cs="Arial"/>
        </w:rPr>
        <w:t>εση κατάντη του σταθμού</w:t>
      </w:r>
      <w:r w:rsidRPr="009D1CF7">
        <w:rPr>
          <w:rFonts w:ascii="Arial" w:hAnsi="Arial" w:cs="Arial"/>
        </w:rPr>
        <w:t xml:space="preserve"> βάση της επιθυμητής πίεσης σε σχέση  με την επικρατούσα πίεση εντός του εσωτερικού δικτύου διανομής νερού. Η κατηγορία αυτών των εγκαταστάσεων κωδικοποιείται με τον χαρακτηρισμό ΤΣΕΡΠ (Τοπικός Σταθμός Ελέγχου και Ρύθμισης Πίεσης) που συνεργάζονται με τους αντίστοιχους ΤΣΕΠ. Συνολικά περιλαμβάνονται επτά νέοι ΤΣΕΡΠ και τριάντα (30) νέοι Τοπικοί Σταθμοί Ελέγχου Πίεσης (ΤΣΕΠ).</w:t>
      </w:r>
    </w:p>
    <w:p w:rsidR="003806B9"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281DE2">
        <w:rPr>
          <w:rFonts w:ascii="Arial" w:hAnsi="Arial" w:cs="Arial"/>
        </w:rPr>
        <w:t xml:space="preserve">Την αναβάθμιση πέντε (5) </w:t>
      </w:r>
      <w:r>
        <w:rPr>
          <w:rFonts w:ascii="Arial" w:hAnsi="Arial" w:cs="Arial"/>
        </w:rPr>
        <w:t>Τοπικών Σ</w:t>
      </w:r>
      <w:r w:rsidRPr="00281DE2">
        <w:rPr>
          <w:rFonts w:ascii="Arial" w:hAnsi="Arial" w:cs="Arial"/>
        </w:rPr>
        <w:t xml:space="preserve">ταθμών Διαρροών </w:t>
      </w:r>
      <w:r>
        <w:rPr>
          <w:rFonts w:ascii="Arial" w:hAnsi="Arial" w:cs="Arial"/>
        </w:rPr>
        <w:t xml:space="preserve">(ΤΣΔ_04, ΤΣΔ_05, ΤΣΔ_07, ΤΣΔ_08 και ΤΣΔ_09) </w:t>
      </w:r>
      <w:r w:rsidRPr="00281DE2">
        <w:rPr>
          <w:rFonts w:ascii="Arial" w:hAnsi="Arial" w:cs="Arial"/>
        </w:rPr>
        <w:t xml:space="preserve">σε </w:t>
      </w:r>
      <w:r>
        <w:rPr>
          <w:rFonts w:ascii="Arial" w:hAnsi="Arial" w:cs="Arial"/>
        </w:rPr>
        <w:t xml:space="preserve">πλήρεις </w:t>
      </w:r>
      <w:r w:rsidRPr="00281DE2">
        <w:rPr>
          <w:rFonts w:ascii="Arial" w:hAnsi="Arial" w:cs="Arial"/>
        </w:rPr>
        <w:t>Τοπικ</w:t>
      </w:r>
      <w:r>
        <w:rPr>
          <w:rFonts w:ascii="Arial" w:hAnsi="Arial" w:cs="Arial"/>
        </w:rPr>
        <w:t>ούς</w:t>
      </w:r>
      <w:r w:rsidRPr="00281DE2">
        <w:rPr>
          <w:rFonts w:ascii="Arial" w:hAnsi="Arial" w:cs="Arial"/>
        </w:rPr>
        <w:t xml:space="preserve"> Σταθμ</w:t>
      </w:r>
      <w:r>
        <w:rPr>
          <w:rFonts w:ascii="Arial" w:hAnsi="Arial" w:cs="Arial"/>
        </w:rPr>
        <w:t>ούς</w:t>
      </w:r>
      <w:r w:rsidRPr="00281DE2">
        <w:rPr>
          <w:rFonts w:ascii="Arial" w:hAnsi="Arial" w:cs="Arial"/>
        </w:rPr>
        <w:t xml:space="preserve"> </w:t>
      </w:r>
      <w:r>
        <w:rPr>
          <w:rFonts w:ascii="Arial" w:hAnsi="Arial" w:cs="Arial"/>
        </w:rPr>
        <w:t xml:space="preserve">Ελέγχου και </w:t>
      </w:r>
      <w:r w:rsidRPr="00281DE2">
        <w:rPr>
          <w:rFonts w:ascii="Arial" w:hAnsi="Arial" w:cs="Arial"/>
        </w:rPr>
        <w:t>Ρύθμισης Πίεσης (ΤΣ</w:t>
      </w:r>
      <w:r>
        <w:rPr>
          <w:rFonts w:ascii="Arial" w:hAnsi="Arial" w:cs="Arial"/>
        </w:rPr>
        <w:t>Ε</w:t>
      </w:r>
      <w:r w:rsidRPr="00281DE2">
        <w:rPr>
          <w:rFonts w:ascii="Arial" w:hAnsi="Arial" w:cs="Arial"/>
        </w:rPr>
        <w:t>ΡΠ)</w:t>
      </w:r>
      <w:r>
        <w:rPr>
          <w:rFonts w:ascii="Arial" w:hAnsi="Arial" w:cs="Arial"/>
        </w:rPr>
        <w:t xml:space="preserve"> με την εγκατάσταση εξειδικευμένου </w:t>
      </w:r>
      <w:r>
        <w:rPr>
          <w:rFonts w:ascii="Arial" w:hAnsi="Arial" w:cs="Arial"/>
        </w:rPr>
        <w:lastRenderedPageBreak/>
        <w:t>εξοπλισμού. Συνολικά στο δίκτυο θα υπάρχουν πλέον δώδεκα (12) πλήρεις σταθμοί τύπου ΤΣΕΡΠ.</w:t>
      </w:r>
    </w:p>
    <w:p w:rsidR="003806B9" w:rsidRPr="00076855" w:rsidRDefault="003806B9" w:rsidP="003806B9">
      <w:pPr>
        <w:pStyle w:val="a4"/>
        <w:widowControl w:val="0"/>
        <w:numPr>
          <w:ilvl w:val="0"/>
          <w:numId w:val="92"/>
        </w:numPr>
        <w:autoSpaceDE w:val="0"/>
        <w:autoSpaceDN w:val="0"/>
        <w:adjustRightInd w:val="0"/>
        <w:spacing w:line="320" w:lineRule="atLeast"/>
        <w:outlineLvl w:val="9"/>
        <w:rPr>
          <w:rFonts w:ascii="Arial" w:hAnsi="Arial" w:cs="Arial"/>
          <w:szCs w:val="22"/>
        </w:rPr>
      </w:pPr>
      <w:r w:rsidRPr="00076855">
        <w:rPr>
          <w:rFonts w:ascii="Arial" w:hAnsi="Arial" w:cs="Arial"/>
          <w:szCs w:val="22"/>
        </w:rPr>
        <w:t xml:space="preserve">Την αναβάθμιση </w:t>
      </w:r>
      <w:r>
        <w:rPr>
          <w:rFonts w:ascii="Arial" w:hAnsi="Arial" w:cs="Arial"/>
          <w:szCs w:val="22"/>
        </w:rPr>
        <w:t xml:space="preserve">σε τηλεμετρικούς σταθμούς </w:t>
      </w:r>
      <w:r w:rsidRPr="00076855">
        <w:rPr>
          <w:rFonts w:ascii="Arial" w:hAnsi="Arial" w:cs="Arial"/>
          <w:szCs w:val="22"/>
        </w:rPr>
        <w:t xml:space="preserve">πέντε (5) υφιστάμενων Τοπικών Σταθμών Διαρροών (ΤΣΔ_01, ΤΣΔ_02, ΤΣΔ_03, ΤΣΔ_06 και ΤΣΔ_10) με την εγκατάσταση νέου ελεγκτή και μονάδας επικοινωνίας. </w:t>
      </w:r>
    </w:p>
    <w:p w:rsidR="003806B9" w:rsidRPr="00C419FA"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C419FA">
        <w:rPr>
          <w:rFonts w:ascii="Arial" w:hAnsi="Arial" w:cs="Arial"/>
        </w:rPr>
        <w:t xml:space="preserve">Την εγκατάσταση </w:t>
      </w:r>
      <w:r>
        <w:rPr>
          <w:rFonts w:ascii="Arial" w:hAnsi="Arial" w:cs="Arial"/>
        </w:rPr>
        <w:t>εικοσιτεσσάρων</w:t>
      </w:r>
      <w:r w:rsidRPr="00C419FA">
        <w:rPr>
          <w:rFonts w:ascii="Arial" w:hAnsi="Arial" w:cs="Arial"/>
        </w:rPr>
        <w:t xml:space="preserve"> (24)  Σταθμών Ελέγχου Πίεσης (ΤΣΕΠ) ή αλλιώς κρίσιμων σημείων (</w:t>
      </w:r>
      <w:r w:rsidRPr="00DB7E51">
        <w:rPr>
          <w:rFonts w:ascii="Arial" w:hAnsi="Arial" w:cs="Arial"/>
        </w:rPr>
        <w:t>critical</w:t>
      </w:r>
      <w:r w:rsidRPr="00C419FA">
        <w:rPr>
          <w:rFonts w:ascii="Arial" w:hAnsi="Arial" w:cs="Arial"/>
        </w:rPr>
        <w:t xml:space="preserve"> </w:t>
      </w:r>
      <w:r w:rsidRPr="00DB7E51">
        <w:rPr>
          <w:rFonts w:ascii="Arial" w:hAnsi="Arial" w:cs="Arial"/>
        </w:rPr>
        <w:t>points</w:t>
      </w:r>
      <w:r w:rsidRPr="00C419FA">
        <w:rPr>
          <w:rFonts w:ascii="Arial" w:hAnsi="Arial" w:cs="Arial"/>
        </w:rPr>
        <w:t>) και την εγκατάσταση επιπλέ</w:t>
      </w:r>
      <w:r>
        <w:rPr>
          <w:rFonts w:ascii="Arial" w:hAnsi="Arial" w:cs="Arial"/>
        </w:rPr>
        <w:t>ο</w:t>
      </w:r>
      <w:r w:rsidRPr="00C419FA">
        <w:rPr>
          <w:rFonts w:ascii="Arial" w:hAnsi="Arial" w:cs="Arial"/>
        </w:rPr>
        <w:t>ν</w:t>
      </w:r>
      <w:r>
        <w:rPr>
          <w:rFonts w:ascii="Arial" w:hAnsi="Arial" w:cs="Arial"/>
        </w:rPr>
        <w:t xml:space="preserve"> </w:t>
      </w:r>
      <w:r w:rsidRPr="00C419FA">
        <w:rPr>
          <w:rFonts w:ascii="Arial" w:hAnsi="Arial" w:cs="Arial"/>
        </w:rPr>
        <w:t>έξι (6) Τοπικών παρόμοιων σταθμών μέσα στο δίκτυο</w:t>
      </w:r>
      <w:r w:rsidRPr="00606C91">
        <w:rPr>
          <w:rFonts w:ascii="Arial" w:hAnsi="Arial" w:cs="Arial"/>
        </w:rPr>
        <w:t xml:space="preserve"> </w:t>
      </w:r>
      <w:r w:rsidRPr="00C419FA">
        <w:rPr>
          <w:rFonts w:ascii="Arial" w:hAnsi="Arial" w:cs="Arial"/>
        </w:rPr>
        <w:t>ύδρευσης της πόλης για την παρακολούθηση της πίεση σε προβληματικές περιοχές. Συνολικά περιλαμβάνονται τριάντα (30) νέοι Τοπικοί Σταθμοί Ελέγχου Πίεσης (</w:t>
      </w:r>
      <w:r w:rsidRPr="00DB7E51">
        <w:rPr>
          <w:rFonts w:ascii="Arial" w:hAnsi="Arial" w:cs="Arial"/>
        </w:rPr>
        <w:t>ΤΣΕΠ)</w:t>
      </w:r>
      <w:r w:rsidRPr="00C419FA">
        <w:rPr>
          <w:rFonts w:ascii="Arial" w:hAnsi="Arial" w:cs="Arial"/>
        </w:rPr>
        <w:t>.</w:t>
      </w:r>
      <w:r>
        <w:rPr>
          <w:rFonts w:ascii="Arial" w:hAnsi="Arial" w:cs="Arial"/>
        </w:rPr>
        <w:t xml:space="preserve"> </w:t>
      </w:r>
    </w:p>
    <w:p w:rsidR="003806B9" w:rsidRPr="0081640A" w:rsidRDefault="003806B9" w:rsidP="003806B9">
      <w:pPr>
        <w:pStyle w:val="a4"/>
        <w:widowControl w:val="0"/>
        <w:numPr>
          <w:ilvl w:val="0"/>
          <w:numId w:val="92"/>
        </w:numPr>
        <w:autoSpaceDE w:val="0"/>
        <w:autoSpaceDN w:val="0"/>
        <w:adjustRightInd w:val="0"/>
        <w:spacing w:line="320" w:lineRule="atLeast"/>
        <w:outlineLvl w:val="9"/>
        <w:rPr>
          <w:rFonts w:ascii="Arial" w:hAnsi="Arial" w:cs="Arial"/>
          <w:szCs w:val="22"/>
        </w:rPr>
      </w:pPr>
      <w:r w:rsidRPr="0081640A">
        <w:rPr>
          <w:rFonts w:ascii="Arial" w:hAnsi="Arial" w:cs="Arial"/>
          <w:szCs w:val="22"/>
        </w:rPr>
        <w:t xml:space="preserve">Την εγκατάσταση </w:t>
      </w:r>
      <w:r>
        <w:rPr>
          <w:rFonts w:ascii="Arial" w:hAnsi="Arial" w:cs="Arial"/>
          <w:szCs w:val="22"/>
        </w:rPr>
        <w:t xml:space="preserve">τηλεπικοινωνιακού </w:t>
      </w:r>
      <w:r w:rsidRPr="0081640A">
        <w:rPr>
          <w:rFonts w:ascii="Arial" w:hAnsi="Arial" w:cs="Arial"/>
          <w:szCs w:val="22"/>
        </w:rPr>
        <w:t>εξοπλισμού και λογισμού</w:t>
      </w:r>
      <w:r>
        <w:rPr>
          <w:rFonts w:ascii="Arial" w:hAnsi="Arial" w:cs="Arial"/>
          <w:szCs w:val="22"/>
        </w:rPr>
        <w:t xml:space="preserve"> για την</w:t>
      </w:r>
      <w:r w:rsidRPr="0081640A">
        <w:rPr>
          <w:rFonts w:ascii="Arial" w:hAnsi="Arial" w:cs="Arial"/>
          <w:szCs w:val="22"/>
        </w:rPr>
        <w:t xml:space="preserve"> ασύρματη επικοινωνίας </w:t>
      </w:r>
      <w:r>
        <w:rPr>
          <w:rFonts w:ascii="Arial" w:hAnsi="Arial" w:cs="Arial"/>
          <w:szCs w:val="22"/>
        </w:rPr>
        <w:t xml:space="preserve">των παραπάνω σταθμών </w:t>
      </w:r>
      <w:r w:rsidRPr="0081640A">
        <w:rPr>
          <w:rFonts w:ascii="Arial" w:hAnsi="Arial" w:cs="Arial"/>
          <w:szCs w:val="22"/>
        </w:rPr>
        <w:t>για την μεταφορά των δεδομένων στον Κεντρικό Σταθμό Ελέγχου.</w:t>
      </w:r>
      <w:r>
        <w:rPr>
          <w:rFonts w:ascii="Arial" w:hAnsi="Arial" w:cs="Arial"/>
          <w:szCs w:val="22"/>
        </w:rPr>
        <w:t xml:space="preserve"> </w:t>
      </w:r>
    </w:p>
    <w:p w:rsidR="003806B9"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Pr>
          <w:rFonts w:ascii="Arial" w:hAnsi="Arial" w:cs="Arial"/>
        </w:rPr>
        <w:t>Την εγκατάσταση</w:t>
      </w:r>
      <w:r w:rsidRPr="00281DE2">
        <w:rPr>
          <w:rFonts w:ascii="Arial" w:hAnsi="Arial" w:cs="Arial"/>
        </w:rPr>
        <w:t xml:space="preserve"> </w:t>
      </w:r>
      <w:r>
        <w:rPr>
          <w:rFonts w:ascii="Arial" w:hAnsi="Arial" w:cs="Arial"/>
        </w:rPr>
        <w:t xml:space="preserve">πέντε (5) ηλεκτρομαγνητικών ροομέτρων (3 τεμάχια </w:t>
      </w:r>
      <w:r w:rsidRPr="009D1CF7">
        <w:rPr>
          <w:rFonts w:ascii="Arial" w:hAnsi="Arial" w:cs="Arial"/>
        </w:rPr>
        <w:t>DN</w:t>
      </w:r>
      <w:r w:rsidRPr="000A315C">
        <w:rPr>
          <w:rFonts w:ascii="Arial" w:hAnsi="Arial" w:cs="Arial"/>
        </w:rPr>
        <w:t xml:space="preserve">250 </w:t>
      </w:r>
      <w:r>
        <w:rPr>
          <w:rFonts w:ascii="Arial" w:hAnsi="Arial" w:cs="Arial"/>
        </w:rPr>
        <w:t xml:space="preserve">και </w:t>
      </w:r>
      <w:r w:rsidRPr="000A315C">
        <w:rPr>
          <w:rFonts w:ascii="Arial" w:hAnsi="Arial" w:cs="Arial"/>
        </w:rPr>
        <w:t xml:space="preserve">2 </w:t>
      </w:r>
      <w:r>
        <w:rPr>
          <w:rFonts w:ascii="Arial" w:hAnsi="Arial" w:cs="Arial"/>
        </w:rPr>
        <w:t xml:space="preserve">τεμάχια </w:t>
      </w:r>
      <w:r w:rsidRPr="009D1CF7">
        <w:rPr>
          <w:rFonts w:ascii="Arial" w:hAnsi="Arial" w:cs="Arial"/>
        </w:rPr>
        <w:t>DN</w:t>
      </w:r>
      <w:r w:rsidRPr="000A315C">
        <w:rPr>
          <w:rFonts w:ascii="Arial" w:hAnsi="Arial" w:cs="Arial"/>
        </w:rPr>
        <w:t xml:space="preserve">300) </w:t>
      </w:r>
      <w:r>
        <w:rPr>
          <w:rFonts w:ascii="Arial" w:hAnsi="Arial" w:cs="Arial"/>
        </w:rPr>
        <w:t>στους Σταθμούς Δεξαμενών Γυαλί και Δ3 και τη διασύνδεσή τους με το σύστημα αυτοματισμού.</w:t>
      </w:r>
    </w:p>
    <w:p w:rsidR="003806B9"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Pr>
          <w:rFonts w:ascii="Arial" w:hAnsi="Arial" w:cs="Arial"/>
        </w:rPr>
        <w:t xml:space="preserve">Την εγκατάσταση και ανάπτυξη εξειδικευμένων λογισμικών για την:  </w:t>
      </w:r>
    </w:p>
    <w:p w:rsidR="003806B9" w:rsidRPr="00967B47"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Pr>
          <w:rFonts w:ascii="Arial" w:hAnsi="Arial" w:cs="Arial"/>
        </w:rPr>
        <w:t>Ε</w:t>
      </w:r>
      <w:r w:rsidRPr="00967B47">
        <w:rPr>
          <w:rFonts w:ascii="Arial" w:hAnsi="Arial" w:cs="Arial"/>
        </w:rPr>
        <w:t>πιτήρηση και τηλεπαρακολούθηση όλων των ελεγκτών των τοπικών σταθμών εξωτερικού και εσωτερικού δικτύου</w:t>
      </w:r>
      <w:r>
        <w:rPr>
          <w:rFonts w:ascii="Arial" w:hAnsi="Arial" w:cs="Arial"/>
        </w:rPr>
        <w:t xml:space="preserve"> ύδρευσης (ΤΣ, ΤΣΔ, ΤΣΕΡΠ, ΤΣΕΠ</w:t>
      </w:r>
      <w:r w:rsidRPr="00967B47">
        <w:rPr>
          <w:rFonts w:ascii="Arial" w:hAnsi="Arial" w:cs="Arial"/>
        </w:rPr>
        <w:t>)</w:t>
      </w:r>
    </w:p>
    <w:p w:rsidR="003806B9" w:rsidRPr="00967B47"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Pr>
          <w:rFonts w:ascii="Arial" w:hAnsi="Arial" w:cs="Arial"/>
        </w:rPr>
        <w:t>Ε</w:t>
      </w:r>
      <w:r w:rsidRPr="00967B47">
        <w:rPr>
          <w:rFonts w:ascii="Arial" w:hAnsi="Arial" w:cs="Arial"/>
        </w:rPr>
        <w:t>ντοπισμό διαρροών και της αποδοτικότητας του δικτύου ύδρευσης (Λογισμικό εντοπισμού ύπαρξης διαρροών και υπολογισμού αποδοτικότητας δικτύων ύδρευσης)</w:t>
      </w:r>
    </w:p>
    <w:p w:rsidR="003806B9" w:rsidRPr="003E7568"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3E7568">
        <w:rPr>
          <w:rFonts w:ascii="Arial" w:hAnsi="Arial" w:cs="Arial"/>
        </w:rPr>
        <w:t xml:space="preserve">Επιπλέον θα γίνει η εγκατάσταση ενός συστήματος επικοινωνιών για τη διαχείριση του εσωτερικού δικτύου ύδρευσης (Σ.Ε.Δ.Ε.Δ.Υ.) καθώς και η πιλοτική διασύνδεση 600 </w:t>
      </w:r>
      <w:r w:rsidRPr="00265730">
        <w:rPr>
          <w:rFonts w:ascii="Arial" w:hAnsi="Arial" w:cs="Arial"/>
          <w:u w:val="single"/>
        </w:rPr>
        <w:t>υφιστάμενων</w:t>
      </w:r>
      <w:r w:rsidRPr="003E7568">
        <w:rPr>
          <w:rFonts w:ascii="Arial" w:hAnsi="Arial" w:cs="Arial"/>
        </w:rPr>
        <w:t xml:space="preserve"> υδρομετρητών που διαθέτουν έξοδο παλμών </w:t>
      </w:r>
      <w:r>
        <w:rPr>
          <w:rFonts w:ascii="Arial" w:hAnsi="Arial" w:cs="Arial"/>
        </w:rPr>
        <w:t xml:space="preserve">ή </w:t>
      </w:r>
      <w:r>
        <w:rPr>
          <w:rFonts w:ascii="Arial" w:hAnsi="Arial" w:cs="Arial"/>
          <w:lang w:val="en-US"/>
        </w:rPr>
        <w:t>opto</w:t>
      </w:r>
      <w:r w:rsidRPr="00155BFD">
        <w:rPr>
          <w:rFonts w:ascii="Arial" w:hAnsi="Arial" w:cs="Arial"/>
        </w:rPr>
        <w:t xml:space="preserve"> </w:t>
      </w:r>
      <w:r w:rsidRPr="003E7568">
        <w:rPr>
          <w:rFonts w:ascii="Arial" w:hAnsi="Arial" w:cs="Arial"/>
        </w:rPr>
        <w:t>για την παρακολούθηση του υδατικού ισοζυγίου λαμβάνοντας υπόψη σε πραγματικό χρόνο και την κατανάλωση στις οικίες. Το σύστημα δεν περιλαμβάνει την προμήθεια των υδρομετρητών παρά μόνο την προ-εγκατάσταση του απαραίτητου εξοπλισμού και λογισμικού για την ασύρματη μετάδοση και την καταγραφή των δεδομένων στ</w:t>
      </w:r>
      <w:r>
        <w:rPr>
          <w:rFonts w:ascii="Arial" w:hAnsi="Arial" w:cs="Arial"/>
        </w:rPr>
        <w:t>ην πόλη της Μυτιλήνης</w:t>
      </w:r>
      <w:r w:rsidRPr="003E7568">
        <w:rPr>
          <w:rFonts w:ascii="Arial" w:hAnsi="Arial" w:cs="Arial"/>
        </w:rPr>
        <w:t xml:space="preserve"> (με δυνατότητα μελλοντικής επέκτασης). </w:t>
      </w:r>
    </w:p>
    <w:p w:rsidR="003806B9" w:rsidRPr="000A315C"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0A315C">
        <w:rPr>
          <w:rFonts w:ascii="Arial" w:hAnsi="Arial" w:cs="Arial"/>
        </w:rPr>
        <w:t>Την</w:t>
      </w:r>
      <w:r>
        <w:rPr>
          <w:rFonts w:ascii="Arial" w:hAnsi="Arial" w:cs="Arial"/>
        </w:rPr>
        <w:t xml:space="preserve"> μεταφορά των νέων δεδομένων από τη βάση δεδομένων του υφιστάμενου συστήματος </w:t>
      </w:r>
      <w:r w:rsidRPr="009D1CF7">
        <w:rPr>
          <w:rFonts w:ascii="Arial" w:hAnsi="Arial" w:cs="Arial"/>
        </w:rPr>
        <w:t>SCADA</w:t>
      </w:r>
      <w:r>
        <w:rPr>
          <w:rFonts w:ascii="Arial" w:hAnsi="Arial" w:cs="Arial"/>
        </w:rPr>
        <w:t xml:space="preserve"> (παροχή εξόδου από τις δεξαμενές προς το εσωτερικό δίκτυο ύδρευσης) στο εξειδικευμένο λογισμικό</w:t>
      </w:r>
      <w:r w:rsidRPr="00967B47">
        <w:rPr>
          <w:rFonts w:ascii="Arial" w:hAnsi="Arial" w:cs="Arial"/>
        </w:rPr>
        <w:t xml:space="preserve"> εντοπισμού ύπαρξης διαρροών και υπολογισμού αποδοτικότητας δικτύων ύδρευσης</w:t>
      </w:r>
      <w:r>
        <w:rPr>
          <w:rFonts w:ascii="Arial" w:hAnsi="Arial" w:cs="Arial"/>
        </w:rPr>
        <w:t xml:space="preserve"> ώστε να γίνεται καταμέτρηση</w:t>
      </w:r>
      <w:r w:rsidRPr="000A315C">
        <w:rPr>
          <w:rFonts w:ascii="Arial" w:hAnsi="Arial" w:cs="Arial"/>
        </w:rPr>
        <w:t xml:space="preserve"> του ισοζυγίου νερού σε όλα τα στάδια μεταφοράς του (παραγόμενου – διακινούμενου – </w:t>
      </w:r>
      <w:r w:rsidRPr="000A315C">
        <w:rPr>
          <w:rFonts w:ascii="Arial" w:hAnsi="Arial" w:cs="Arial"/>
        </w:rPr>
        <w:lastRenderedPageBreak/>
        <w:t>καταναλισκόμενου).</w:t>
      </w:r>
      <w:r>
        <w:rPr>
          <w:rFonts w:ascii="Arial" w:hAnsi="Arial" w:cs="Arial"/>
        </w:rPr>
        <w:t xml:space="preserve"> </w:t>
      </w:r>
    </w:p>
    <w:p w:rsidR="003806B9"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0A315C">
        <w:rPr>
          <w:rFonts w:ascii="Arial" w:hAnsi="Arial" w:cs="Arial"/>
        </w:rPr>
        <w:t xml:space="preserve">Την εγκατάσταση Κεντρικού Συστήματος Ελέγχου (ΚΣΕ) που στοχεύει στη συγκέντρωση όλων των στοιχείων από τις τοπικές εγκαταστάσεις και στη συνολική επεξεργασία τους με σκοπό την άμεση και σφαιρική παρουσίαση των ισοζυγίων νερού, την διαχείριση του συστήματος υπό καθεστώς λειψυδρίας, την ανάλυση δεδομένων για διαχείριση των αποθεμάτων, τη χάραξη στρατηγικής, την πρόγνωση της ζήτησης, την υποστήριξη αποφάσεων και κανόνων </w:t>
      </w:r>
      <w:r>
        <w:rPr>
          <w:rFonts w:ascii="Arial" w:hAnsi="Arial" w:cs="Arial"/>
        </w:rPr>
        <w:t xml:space="preserve">λειτουργίας των υδατικών πόρων. </w:t>
      </w:r>
      <w:r w:rsidRPr="000A315C">
        <w:rPr>
          <w:rFonts w:ascii="Arial" w:hAnsi="Arial" w:cs="Arial"/>
        </w:rPr>
        <w:t xml:space="preserve">Επίσης η συνολική εποπτεία των Δικτύων θα είναι εφικτή και μέσω ενός Φορητού Σταθμού Ελέγχου και Προγραμματισμού (Σ.Ε.Π.), με βιομηχανικό υπολογιστή (ΦΣΕ) τύπου laptop. </w:t>
      </w:r>
    </w:p>
    <w:p w:rsidR="003806B9" w:rsidRPr="009D1CF7" w:rsidRDefault="003806B9" w:rsidP="003806B9">
      <w:pPr>
        <w:pStyle w:val="a4"/>
        <w:widowControl w:val="0"/>
        <w:numPr>
          <w:ilvl w:val="0"/>
          <w:numId w:val="92"/>
        </w:numPr>
        <w:autoSpaceDE w:val="0"/>
        <w:autoSpaceDN w:val="0"/>
        <w:adjustRightInd w:val="0"/>
        <w:spacing w:line="320" w:lineRule="atLeast"/>
        <w:outlineLvl w:val="9"/>
        <w:rPr>
          <w:rFonts w:ascii="Arial" w:hAnsi="Arial" w:cs="Arial"/>
        </w:rPr>
      </w:pPr>
      <w:r w:rsidRPr="009D1CF7">
        <w:rPr>
          <w:rFonts w:ascii="Arial" w:hAnsi="Arial" w:cs="Arial"/>
        </w:rPr>
        <w:t xml:space="preserve">Εκπαίδευση του προσωπικού της Υπηρεσίας </w:t>
      </w:r>
    </w:p>
    <w:p w:rsidR="003806B9" w:rsidRDefault="003806B9" w:rsidP="003806B9">
      <w:pPr>
        <w:numPr>
          <w:ilvl w:val="0"/>
          <w:numId w:val="92"/>
        </w:numPr>
        <w:overflowPunct w:val="0"/>
        <w:autoSpaceDE w:val="0"/>
        <w:autoSpaceDN w:val="0"/>
        <w:adjustRightInd w:val="0"/>
        <w:spacing w:line="320" w:lineRule="atLeast"/>
        <w:ind w:left="709" w:right="-8" w:hanging="37"/>
        <w:textAlignment w:val="baseline"/>
        <w:rPr>
          <w:rFonts w:ascii="Arial" w:hAnsi="Arial" w:cs="Arial"/>
          <w:szCs w:val="22"/>
        </w:rPr>
      </w:pPr>
      <w:r w:rsidRPr="008F6948">
        <w:rPr>
          <w:rFonts w:ascii="Arial" w:hAnsi="Arial" w:cs="Arial"/>
          <w:szCs w:val="22"/>
        </w:rPr>
        <w:t xml:space="preserve">Τεκμηρίωση </w:t>
      </w:r>
      <w:r>
        <w:rPr>
          <w:rFonts w:ascii="Arial" w:hAnsi="Arial" w:cs="Arial"/>
          <w:szCs w:val="22"/>
        </w:rPr>
        <w:t>-</w:t>
      </w:r>
      <w:r w:rsidRPr="008F6948">
        <w:rPr>
          <w:rFonts w:ascii="Arial" w:hAnsi="Arial" w:cs="Arial"/>
          <w:szCs w:val="22"/>
        </w:rPr>
        <w:t xml:space="preserve"> δοκιμαστική λειτουργία του συνολικού προσφερόμενου συστήματος</w:t>
      </w:r>
      <w:r w:rsidRPr="003322C5">
        <w:rPr>
          <w:rFonts w:ascii="Arial" w:hAnsi="Arial" w:cs="Arial"/>
          <w:szCs w:val="22"/>
        </w:rPr>
        <w:t xml:space="preserve"> </w:t>
      </w:r>
      <w:r>
        <w:rPr>
          <w:rFonts w:ascii="Arial" w:hAnsi="Arial" w:cs="Arial"/>
          <w:szCs w:val="22"/>
        </w:rPr>
        <w:t>(12 μήνες).</w:t>
      </w:r>
    </w:p>
    <w:p w:rsidR="00DA7DA0" w:rsidRDefault="00DA7DA0" w:rsidP="006509B6">
      <w:pPr>
        <w:pStyle w:val="23"/>
        <w:widowControl w:val="0"/>
        <w:tabs>
          <w:tab w:val="left" w:pos="720"/>
          <w:tab w:val="left" w:pos="5200"/>
          <w:tab w:val="left" w:pos="5900"/>
          <w:tab w:val="left" w:pos="6140"/>
        </w:tabs>
        <w:autoSpaceDE w:val="0"/>
        <w:autoSpaceDN w:val="0"/>
        <w:adjustRightInd w:val="0"/>
        <w:spacing w:after="0" w:line="320" w:lineRule="atLeast"/>
        <w:ind w:left="1876" w:right="76"/>
        <w:rPr>
          <w:rFonts w:ascii="Arial" w:hAnsi="Arial" w:cs="Arial"/>
        </w:rPr>
      </w:pPr>
    </w:p>
    <w:p w:rsidR="00DA7DA0" w:rsidRPr="00A5452C" w:rsidRDefault="00DA7DA0" w:rsidP="004022DB">
      <w:pPr>
        <w:pStyle w:val="Style1"/>
        <w:spacing w:before="0" w:line="320" w:lineRule="atLeast"/>
        <w:rPr>
          <w:sz w:val="10"/>
          <w:szCs w:val="10"/>
        </w:rPr>
      </w:pPr>
    </w:p>
    <w:p w:rsidR="00DA7DA0" w:rsidRPr="00297318" w:rsidRDefault="00DA7DA0" w:rsidP="00297318">
      <w:pPr>
        <w:pStyle w:val="2"/>
        <w:numPr>
          <w:ilvl w:val="0"/>
          <w:numId w:val="81"/>
        </w:numPr>
        <w:spacing w:line="320" w:lineRule="atLeast"/>
        <w:jc w:val="left"/>
        <w:rPr>
          <w:rFonts w:ascii="Arial" w:hAnsi="Arial" w:cs="Arial"/>
        </w:rPr>
      </w:pPr>
      <w:bookmarkStart w:id="9" w:name="_Toc495431400"/>
      <w:bookmarkStart w:id="10" w:name="_Toc6000896"/>
      <w:r w:rsidRPr="00297318">
        <w:rPr>
          <w:rFonts w:ascii="Arial" w:hAnsi="Arial" w:cs="Arial"/>
        </w:rPr>
        <w:t>Γενικές Αρχές</w:t>
      </w:r>
      <w:bookmarkEnd w:id="9"/>
      <w:bookmarkEnd w:id="10"/>
    </w:p>
    <w:p w:rsidR="00DA7DA0" w:rsidRPr="00297318" w:rsidRDefault="00DA7DA0" w:rsidP="00297318">
      <w:pPr>
        <w:spacing w:line="320" w:lineRule="atLeast"/>
        <w:rPr>
          <w:rFonts w:ascii="Arial" w:hAnsi="Arial" w:cs="Arial"/>
          <w:szCs w:val="22"/>
        </w:rPr>
      </w:pPr>
      <w:r w:rsidRPr="00297318">
        <w:rPr>
          <w:rFonts w:ascii="Arial" w:hAnsi="Arial" w:cs="Arial"/>
          <w:szCs w:val="22"/>
        </w:rPr>
        <w:t>Για το σύνολο του εξοπλισμού που περιλαμβάνεται στην εν λόγω πράξη ακολουθούν αναλυτικές τεχνικές προδιαγραφές. Όλα τα σημεία των προδιαγραφών που ακολουθούν είναι απαραίτητα, σε οποιοδήποτε σημείο δεν συμφωνούν οι προμηθευτές ή δεν αναφέρονται με σαφήνεια κατά την κρίση της υπηρεσίας μας θα αξιολογούνται ανάλογα με τη βαρύτητα των προδιαγραφών που δεν εκπληρώνουν.</w:t>
      </w:r>
    </w:p>
    <w:p w:rsidR="00DA7DA0" w:rsidRPr="00297318" w:rsidRDefault="00DA7DA0" w:rsidP="00297318">
      <w:pPr>
        <w:spacing w:line="320" w:lineRule="atLeast"/>
        <w:rPr>
          <w:rFonts w:ascii="Arial" w:hAnsi="Arial" w:cs="Arial"/>
          <w:szCs w:val="22"/>
        </w:rPr>
      </w:pPr>
      <w:r w:rsidRPr="00297318">
        <w:rPr>
          <w:rFonts w:ascii="Arial" w:hAnsi="Arial" w:cs="Arial"/>
          <w:szCs w:val="22"/>
        </w:rPr>
        <w:t>Είναι απόλυτα αναγκαίο τα συστήματα αυτοματισμού να μπορούν να προσαρμοστούν στις απαιτήσεις της συγκεκριμένης προμήθειας. Τα συστήματα αυτά πρέπει να διαθέτουν εύχρηστα και φιλικά εργαλεία ανάπτυξης και παραμετροποίησης. Η σχεδίασή τους πρέπει να γίνει με γνώμονα την εξοικονόμηση χώρου, η δικτύωσή τους να είναι ευέλικτη, να συνδέονται εύκολα με συστήματα ελέγχου και να διαθέτουν γρήγορους χρόνους ανταπόκρισης.  Τα συστήματα αυτά πρέπει να είναι ευρέως διαδεδομένα στην ελληνική αγορά, ώστε να υπάρχει η δυνατότητα εξεύρεσης εναλλακτικών λύσεων για υπηρεσίες συντήρησης, ανάπτυξης και θέσης σε λειτουργία.</w:t>
      </w:r>
    </w:p>
    <w:p w:rsidR="00DA7DA0" w:rsidRPr="00297318" w:rsidRDefault="00DA7DA0" w:rsidP="00297318">
      <w:pPr>
        <w:spacing w:line="320" w:lineRule="atLeast"/>
        <w:rPr>
          <w:rFonts w:ascii="Arial" w:hAnsi="Arial" w:cs="Arial"/>
          <w:szCs w:val="22"/>
        </w:rPr>
      </w:pPr>
      <w:r w:rsidRPr="00297318">
        <w:rPr>
          <w:rFonts w:ascii="Arial" w:hAnsi="Arial" w:cs="Arial"/>
          <w:szCs w:val="22"/>
        </w:rPr>
        <w:t>Δίνεται ιδιαίτερη βαρύτητα στη χρήση εξοπλισμού που αποδεδειγμένα συ</w:t>
      </w:r>
      <w:r>
        <w:rPr>
          <w:rFonts w:ascii="Arial" w:hAnsi="Arial" w:cs="Arial"/>
          <w:szCs w:val="22"/>
        </w:rPr>
        <w:t>νεργάζεται άψογα μεταξύ του (πχ</w:t>
      </w:r>
      <w:r w:rsidRPr="00DE445C">
        <w:rPr>
          <w:rFonts w:ascii="Arial" w:hAnsi="Arial" w:cs="Arial"/>
          <w:szCs w:val="22"/>
        </w:rPr>
        <w:t xml:space="preserve"> </w:t>
      </w:r>
      <w:r w:rsidRPr="00297318">
        <w:rPr>
          <w:rFonts w:ascii="Arial" w:hAnsi="Arial" w:cs="Arial"/>
          <w:szCs w:val="22"/>
        </w:rPr>
        <w:t xml:space="preserve">PRV Controller, data logger, λογισμικά). </w:t>
      </w:r>
    </w:p>
    <w:p w:rsidR="00DA7DA0" w:rsidRPr="00297318" w:rsidRDefault="00DA7DA0" w:rsidP="00297318">
      <w:pPr>
        <w:spacing w:line="320" w:lineRule="atLeast"/>
        <w:rPr>
          <w:rFonts w:ascii="Arial" w:hAnsi="Arial" w:cs="Arial"/>
          <w:szCs w:val="22"/>
        </w:rPr>
      </w:pPr>
    </w:p>
    <w:p w:rsidR="00DA7DA0" w:rsidRPr="00297318" w:rsidRDefault="00DA7DA0" w:rsidP="00297318">
      <w:pPr>
        <w:pStyle w:val="2"/>
        <w:numPr>
          <w:ilvl w:val="0"/>
          <w:numId w:val="81"/>
        </w:numPr>
        <w:spacing w:line="320" w:lineRule="atLeast"/>
        <w:rPr>
          <w:rFonts w:ascii="Arial" w:hAnsi="Arial" w:cs="Arial"/>
        </w:rPr>
      </w:pPr>
      <w:bookmarkStart w:id="11" w:name="_Toc495431401"/>
      <w:bookmarkStart w:id="12" w:name="_Toc6000897"/>
      <w:r w:rsidRPr="00297318">
        <w:rPr>
          <w:rFonts w:ascii="Arial" w:hAnsi="Arial" w:cs="Arial"/>
        </w:rPr>
        <w:t>Τεχνικοί Κανονισμοί</w:t>
      </w:r>
      <w:bookmarkEnd w:id="11"/>
      <w:bookmarkEnd w:id="12"/>
    </w:p>
    <w:p w:rsidR="00DA7DA0" w:rsidRPr="00297318" w:rsidRDefault="00DA7DA0" w:rsidP="00297318">
      <w:pPr>
        <w:spacing w:line="320" w:lineRule="atLeast"/>
        <w:rPr>
          <w:rFonts w:ascii="Arial" w:hAnsi="Arial" w:cs="Arial"/>
          <w:szCs w:val="22"/>
        </w:rPr>
      </w:pPr>
      <w:r w:rsidRPr="00297318">
        <w:rPr>
          <w:rFonts w:ascii="Arial" w:hAnsi="Arial" w:cs="Arial"/>
          <w:szCs w:val="22"/>
        </w:rPr>
        <w:t>Κατά τη διάρκεια της υλοποίησης της προμήθειας βρίσκουν εφαρμογή οι ακόλουθοι κανονισμοί:</w:t>
      </w:r>
    </w:p>
    <w:p w:rsidR="00DA7DA0" w:rsidRPr="00297318" w:rsidRDefault="00DA7DA0" w:rsidP="00297318">
      <w:pPr>
        <w:spacing w:line="320" w:lineRule="atLeast"/>
        <w:rPr>
          <w:rFonts w:ascii="Arial" w:hAnsi="Arial" w:cs="Arial"/>
          <w:szCs w:val="22"/>
        </w:rPr>
      </w:pPr>
      <w:r w:rsidRPr="00297318">
        <w:rPr>
          <w:rFonts w:ascii="Arial" w:hAnsi="Arial" w:cs="Arial"/>
          <w:szCs w:val="22"/>
        </w:rPr>
        <w:lastRenderedPageBreak/>
        <w:t>Οι γενικοί τεχνικοί κανονισμοί, οδηγίες και κανόνες κατά DIN, VDE, VDI, DVGW και οδηγίες TUV για εγκαταστάσεις σε νερά και λύματα, DIN 18306, DIN 18379, DIN18380, DIN 18381, DIN 18382, DIN 18421.</w:t>
      </w:r>
    </w:p>
    <w:p w:rsidR="00DA7DA0" w:rsidRPr="00297318" w:rsidRDefault="00DA7DA0" w:rsidP="00297318">
      <w:pPr>
        <w:spacing w:line="320" w:lineRule="atLeast"/>
        <w:rPr>
          <w:rFonts w:ascii="Arial" w:hAnsi="Arial" w:cs="Arial"/>
          <w:szCs w:val="22"/>
        </w:rPr>
      </w:pPr>
      <w:r w:rsidRPr="00297318">
        <w:rPr>
          <w:rFonts w:ascii="Arial" w:hAnsi="Arial" w:cs="Arial"/>
          <w:szCs w:val="22"/>
        </w:rPr>
        <w:t>Ο γενικός κανονισμός διαχείρισης της αρχής υδάτινων πόρων</w:t>
      </w:r>
    </w:p>
    <w:p w:rsidR="00DA7DA0" w:rsidRPr="00297318" w:rsidRDefault="00DA7DA0" w:rsidP="00297318">
      <w:pPr>
        <w:spacing w:line="320" w:lineRule="atLeast"/>
        <w:rPr>
          <w:rFonts w:ascii="Arial" w:hAnsi="Arial" w:cs="Arial"/>
          <w:szCs w:val="22"/>
        </w:rPr>
      </w:pPr>
      <w:r w:rsidRPr="00297318">
        <w:rPr>
          <w:rFonts w:ascii="Arial" w:hAnsi="Arial" w:cs="Arial"/>
          <w:szCs w:val="22"/>
        </w:rPr>
        <w:t>Οι κανονισμοί και οδηγίες της ΔΕΗ ως παρόχου ηλεκτρικής τροφοδοσίας σχετικά με τις εσωτερικές και εξωτερικές ηλεκτρικές εγκαταστάσεις.</w:t>
      </w:r>
    </w:p>
    <w:p w:rsidR="00DA7DA0" w:rsidRPr="00297318" w:rsidRDefault="00DA7DA0" w:rsidP="00297318">
      <w:pPr>
        <w:spacing w:line="320" w:lineRule="atLeast"/>
        <w:rPr>
          <w:rFonts w:ascii="Arial" w:hAnsi="Arial" w:cs="Arial"/>
          <w:szCs w:val="22"/>
        </w:rPr>
      </w:pPr>
      <w:r w:rsidRPr="00297318">
        <w:rPr>
          <w:rFonts w:ascii="Arial" w:hAnsi="Arial" w:cs="Arial"/>
          <w:szCs w:val="22"/>
        </w:rPr>
        <w:t>Οι τεχνικοί κανονισμοί της ανεξάρτητης αρχής τηλεπικοινωνιών</w:t>
      </w:r>
    </w:p>
    <w:p w:rsidR="00DA7DA0" w:rsidRPr="00297318" w:rsidRDefault="00DA7DA0" w:rsidP="00297318">
      <w:pPr>
        <w:spacing w:line="320" w:lineRule="atLeast"/>
        <w:rPr>
          <w:rFonts w:ascii="Arial" w:hAnsi="Arial" w:cs="Arial"/>
          <w:szCs w:val="22"/>
        </w:rPr>
      </w:pPr>
      <w:r w:rsidRPr="00297318">
        <w:rPr>
          <w:rFonts w:ascii="Arial" w:hAnsi="Arial" w:cs="Arial"/>
          <w:szCs w:val="22"/>
        </w:rPr>
        <w:t>Κανονισμοί πυρασφάλειας</w:t>
      </w:r>
    </w:p>
    <w:p w:rsidR="00DA7DA0" w:rsidRPr="00297318" w:rsidRDefault="00DA7DA0" w:rsidP="00297318">
      <w:pPr>
        <w:spacing w:line="320" w:lineRule="atLeast"/>
        <w:rPr>
          <w:rFonts w:ascii="Arial" w:hAnsi="Arial" w:cs="Arial"/>
          <w:szCs w:val="22"/>
        </w:rPr>
      </w:pPr>
      <w:r w:rsidRPr="00297318">
        <w:rPr>
          <w:rFonts w:ascii="Arial" w:hAnsi="Arial" w:cs="Arial"/>
          <w:szCs w:val="22"/>
        </w:rPr>
        <w:t>Οι ακόλουθες τεχνικές προδιαγραφές</w:t>
      </w: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r w:rsidRPr="00297318">
        <w:rPr>
          <w:rFonts w:ascii="Arial" w:hAnsi="Arial" w:cs="Arial"/>
          <w:szCs w:val="22"/>
        </w:rPr>
        <w:t>Ο ανάδοχος είναι υπεύθυνος να επιβεβαιώσει τις περιγραφόμενες υπηρεσίες και να επισημάνει γραπτώς τις όποιες αλλαγές απαιτούνται ώστε να επιτευχθούν οι αναγκαίες λειτουργίες του συστήματος, καθώς και να δηλώσει τα αντίστοιχα κόστη κατά την προσφορά του.</w:t>
      </w:r>
    </w:p>
    <w:p w:rsidR="00DA7DA0" w:rsidRPr="00297318" w:rsidRDefault="00DA7DA0" w:rsidP="00297318">
      <w:pPr>
        <w:spacing w:line="320" w:lineRule="atLeast"/>
        <w:rPr>
          <w:rFonts w:ascii="Arial" w:hAnsi="Arial" w:cs="Arial"/>
          <w:szCs w:val="22"/>
        </w:rPr>
      </w:pPr>
      <w:r w:rsidRPr="00297318">
        <w:rPr>
          <w:rFonts w:ascii="Arial" w:hAnsi="Arial" w:cs="Arial"/>
          <w:szCs w:val="22"/>
        </w:rPr>
        <w:t>Όλες οι εργασίες πρέπει να εκτελεστούν κατάλληλα σε συμφωνία με τα κείμενα των προδιαγραφών και τους κανονισμούς του εμπορίου και της τεχνολογίας καθώς και τις τέχνες και επιστήμες. Στις προσφερόμενες τιμές πρέπει να είναι συνυπολογισμένα όλα τα κόστη υπηρεσιών, προμήθειας και λοιπών εργασιών που είναι μέρος της προμήθειας και εγκατάστασης του εξοπλισμού, εξαιρουμένων λειτουργικών δαπανών που δε σχετίζονται με την εγκατάσταση. Επίσης, πρέπει να είναι συνυπολογισμένα τα κόστη για όλα τα επί μέρους υλικά, τα οποία είναι αναγκαία για την εγκατάσταση του εξοπλισμού και την παράδοσή του ως έτοιμου για λειτουργία.</w:t>
      </w:r>
    </w:p>
    <w:p w:rsidR="00DA7DA0" w:rsidRPr="00297318" w:rsidRDefault="00DA7DA0" w:rsidP="00297318">
      <w:pPr>
        <w:spacing w:line="320" w:lineRule="atLeast"/>
        <w:rPr>
          <w:rFonts w:ascii="Arial" w:hAnsi="Arial" w:cs="Arial"/>
          <w:szCs w:val="22"/>
        </w:rPr>
      </w:pPr>
    </w:p>
    <w:p w:rsidR="00DA7DA0" w:rsidRPr="00297318" w:rsidRDefault="00DA7DA0" w:rsidP="00297318">
      <w:pPr>
        <w:pStyle w:val="2"/>
        <w:numPr>
          <w:ilvl w:val="0"/>
          <w:numId w:val="81"/>
        </w:numPr>
        <w:spacing w:line="320" w:lineRule="atLeast"/>
        <w:rPr>
          <w:rFonts w:ascii="Arial" w:hAnsi="Arial" w:cs="Arial"/>
        </w:rPr>
      </w:pPr>
      <w:bookmarkStart w:id="13" w:name="_Toc6000898"/>
      <w:r w:rsidRPr="00297318">
        <w:rPr>
          <w:rFonts w:ascii="Arial" w:hAnsi="Arial" w:cs="Arial"/>
        </w:rPr>
        <w:t>Λοιποί κανονισμοί εκτέλεσης εργασιών</w:t>
      </w:r>
      <w:bookmarkEnd w:id="13"/>
      <w:r w:rsidRPr="00297318">
        <w:rPr>
          <w:rFonts w:ascii="Arial" w:hAnsi="Arial" w:cs="Arial"/>
        </w:rPr>
        <w:t xml:space="preserve"> </w:t>
      </w:r>
    </w:p>
    <w:p w:rsidR="00DA7DA0" w:rsidRPr="00297318" w:rsidRDefault="00DA7DA0" w:rsidP="00297318">
      <w:pPr>
        <w:spacing w:line="320" w:lineRule="atLeast"/>
        <w:rPr>
          <w:rFonts w:ascii="Arial" w:hAnsi="Arial" w:cs="Arial"/>
          <w:szCs w:val="22"/>
        </w:rPr>
      </w:pPr>
      <w:r w:rsidRPr="00297318">
        <w:rPr>
          <w:rFonts w:ascii="Arial" w:hAnsi="Arial" w:cs="Arial"/>
          <w:szCs w:val="22"/>
        </w:rPr>
        <w:t>Τα ακόλουθα πρότυπα, οδηγίες και κανονισμοί, σύμφωνα με την τρέχουσα έκδοσή τους, πρέπει να βρίσκουν εφαρμογή:</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0100  για  την  κατασκευή  εγκαταστάσεων  υψηλής  τάσης  με  ονομαστικές  τάσεις  ως 1000V</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0101 για την κατασκευή εγκαταστάσεων υψηλής τάσης με ονομαστικές τάσεις άνω των 1000V</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0105για τη λειτουργία εγκαταστάσεων υψηλής τάσης</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0108  για  την  κατασκευή  και  λειτουργία  εγκαταστάσεων  υψηλής  τάσης  σε  μέρη συνάθροισης ατόμων, αποθήκες και χώρους εργασίας</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0125 περί ηλεκτρικών εγκαταστάσεων κατά την κατασκευή κτιρίων</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0165  για  την  κατασκευή  ηλεκτρικών  εγκαταστάσεων  σε  χώρους  παραγωγής  και επικίνδυνες περιοχές</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0228 για τις μετρήσεις όταν συστήματα τηλεδιαχείρισης επηρεάζονται από τριφασικά συστήματα</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lastRenderedPageBreak/>
        <w:t>VDE 0510 για τους συσσωρευτές και τα συστήματά τους</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0800 για εγκαταστάσεις τηλεπικοινωνιών</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DIN 18382 για τα ηλεκτρικά καλώδια και γραμμές σε κτίρια</w:t>
      </w:r>
    </w:p>
    <w:p w:rsidR="00DA7DA0" w:rsidRPr="00297318" w:rsidRDefault="00DA7DA0" w:rsidP="00297318">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297318">
        <w:rPr>
          <w:rFonts w:ascii="Arial" w:hAnsi="Arial" w:cs="Arial"/>
          <w:szCs w:val="22"/>
        </w:rPr>
        <w:t>VDE 60204, VDE 0107, VDE 0271, VDE 0190</w:t>
      </w:r>
    </w:p>
    <w:p w:rsidR="00DA7DA0" w:rsidRPr="00297318" w:rsidRDefault="00DA7DA0" w:rsidP="000C453D">
      <w:pPr>
        <w:pStyle w:val="a4"/>
        <w:widowControl w:val="0"/>
        <w:numPr>
          <w:ilvl w:val="0"/>
          <w:numId w:val="82"/>
        </w:numPr>
        <w:kinsoku w:val="0"/>
        <w:overflowPunct w:val="0"/>
        <w:autoSpaceDE w:val="0"/>
        <w:autoSpaceDN w:val="0"/>
        <w:adjustRightInd w:val="0"/>
        <w:spacing w:line="320" w:lineRule="atLeast"/>
        <w:ind w:left="360"/>
        <w:outlineLvl w:val="9"/>
        <w:rPr>
          <w:rFonts w:ascii="Arial" w:hAnsi="Arial" w:cs="Arial"/>
          <w:szCs w:val="22"/>
        </w:rPr>
      </w:pPr>
      <w:r w:rsidRPr="000C453D">
        <w:rPr>
          <w:rFonts w:ascii="Arial" w:hAnsi="Arial" w:cs="Arial"/>
          <w:szCs w:val="22"/>
        </w:rPr>
        <w:t>DIN V ENV 61024-1, E DIN IEC 61024-1-2, για την προστασία από κεραυνούς</w:t>
      </w:r>
    </w:p>
    <w:p w:rsidR="00DA7DA0" w:rsidRPr="00297318" w:rsidRDefault="00DA7DA0" w:rsidP="00297318">
      <w:pPr>
        <w:spacing w:line="320" w:lineRule="atLeast"/>
        <w:rPr>
          <w:rFonts w:ascii="Arial" w:hAnsi="Arial" w:cs="Arial"/>
          <w:szCs w:val="22"/>
        </w:rPr>
      </w:pPr>
      <w:r w:rsidRPr="00297318">
        <w:rPr>
          <w:rFonts w:ascii="Arial" w:hAnsi="Arial" w:cs="Arial"/>
          <w:szCs w:val="22"/>
        </w:rPr>
        <w:br w:type="page"/>
      </w: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pBdr>
          <w:top w:val="single" w:sz="6" w:space="1" w:color="auto"/>
          <w:left w:val="single" w:sz="6" w:space="1" w:color="auto"/>
          <w:bottom w:val="single" w:sz="6" w:space="1" w:color="auto"/>
          <w:right w:val="single" w:sz="6" w:space="1" w:color="auto"/>
        </w:pBdr>
        <w:shd w:val="pct20" w:color="auto" w:fill="auto"/>
        <w:spacing w:line="320" w:lineRule="atLeast"/>
        <w:jc w:val="center"/>
        <w:rPr>
          <w:rFonts w:ascii="Arial" w:hAnsi="Arial" w:cs="Arial"/>
          <w:b/>
          <w:szCs w:val="22"/>
        </w:rPr>
      </w:pPr>
    </w:p>
    <w:p w:rsidR="00DA7DA0" w:rsidRPr="00297318" w:rsidRDefault="00DA7DA0" w:rsidP="00297318">
      <w:pPr>
        <w:pStyle w:val="1"/>
        <w:spacing w:line="320" w:lineRule="atLeast"/>
        <w:rPr>
          <w:rFonts w:ascii="Arial" w:hAnsi="Arial" w:cs="Arial"/>
          <w:sz w:val="24"/>
          <w:szCs w:val="24"/>
        </w:rPr>
      </w:pPr>
      <w:bookmarkStart w:id="14" w:name="_Toc6000899"/>
      <w:r w:rsidRPr="00297318">
        <w:rPr>
          <w:rFonts w:ascii="Arial" w:hAnsi="Arial" w:cs="Arial"/>
          <w:sz w:val="24"/>
          <w:szCs w:val="24"/>
        </w:rPr>
        <w:t>“ΕΝΤΥΠΑ Α” – ΕΝΤΥΠΑ ΤΕΧΝΙΚΗΣ ΠΡΟΣΦΟΡΑΣ</w:t>
      </w:r>
      <w:bookmarkEnd w:id="14"/>
    </w:p>
    <w:p w:rsidR="00DA7DA0" w:rsidRPr="00297318" w:rsidRDefault="00DA7DA0" w:rsidP="00297318">
      <w:pPr>
        <w:pBdr>
          <w:top w:val="single" w:sz="6" w:space="1" w:color="auto"/>
          <w:left w:val="single" w:sz="6" w:space="1" w:color="auto"/>
          <w:bottom w:val="single" w:sz="6" w:space="1" w:color="auto"/>
          <w:right w:val="single" w:sz="6" w:space="1" w:color="auto"/>
        </w:pBdr>
        <w:shd w:val="pct20" w:color="auto" w:fill="auto"/>
        <w:spacing w:line="320" w:lineRule="atLeast"/>
        <w:jc w:val="center"/>
        <w:rPr>
          <w:rFonts w:ascii="Arial" w:hAnsi="Arial" w:cs="Arial"/>
          <w:b/>
          <w:i/>
          <w:szCs w:val="22"/>
        </w:rPr>
      </w:pPr>
    </w:p>
    <w:p w:rsidR="00DA7DA0" w:rsidRPr="00297318" w:rsidRDefault="00DA7DA0" w:rsidP="00297318">
      <w:pPr>
        <w:pBdr>
          <w:top w:val="single" w:sz="6" w:space="1" w:color="auto"/>
          <w:left w:val="single" w:sz="6" w:space="1" w:color="auto"/>
          <w:bottom w:val="single" w:sz="6" w:space="1" w:color="auto"/>
          <w:right w:val="single" w:sz="6" w:space="1" w:color="auto"/>
        </w:pBdr>
        <w:shd w:val="pct20" w:color="auto" w:fill="auto"/>
        <w:spacing w:line="320" w:lineRule="atLeast"/>
        <w:jc w:val="center"/>
        <w:rPr>
          <w:rFonts w:ascii="Arial" w:hAnsi="Arial" w:cs="Arial"/>
          <w:b/>
          <w:i/>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szCs w:val="22"/>
        </w:rPr>
      </w:pPr>
    </w:p>
    <w:p w:rsidR="00DA7DA0" w:rsidRPr="00297318" w:rsidRDefault="00DA7DA0" w:rsidP="00297318">
      <w:pPr>
        <w:spacing w:line="320" w:lineRule="atLeast"/>
        <w:rPr>
          <w:rFonts w:ascii="Arial" w:hAnsi="Arial" w:cs="Arial"/>
          <w:b/>
          <w:szCs w:val="22"/>
        </w:rPr>
      </w:pPr>
    </w:p>
    <w:p w:rsidR="00DA7DA0" w:rsidRPr="00297318" w:rsidRDefault="00DA7DA0" w:rsidP="00297318">
      <w:pPr>
        <w:spacing w:line="320" w:lineRule="atLeast"/>
        <w:rPr>
          <w:rFonts w:ascii="Arial" w:hAnsi="Arial" w:cs="Arial"/>
          <w:b/>
          <w:szCs w:val="22"/>
        </w:rPr>
      </w:pPr>
    </w:p>
    <w:p w:rsidR="00DA7DA0" w:rsidRPr="00297318" w:rsidRDefault="00DA7DA0" w:rsidP="00297318">
      <w:pPr>
        <w:spacing w:line="320" w:lineRule="atLeast"/>
        <w:rPr>
          <w:rFonts w:ascii="Arial" w:hAnsi="Arial" w:cs="Arial"/>
          <w:b/>
          <w:szCs w:val="22"/>
        </w:rPr>
      </w:pPr>
    </w:p>
    <w:p w:rsidR="00DA7DA0" w:rsidRPr="00297318" w:rsidRDefault="00DA7DA0" w:rsidP="00297318">
      <w:pPr>
        <w:spacing w:line="320" w:lineRule="atLeast"/>
        <w:rPr>
          <w:rFonts w:ascii="Arial" w:hAnsi="Arial" w:cs="Arial"/>
          <w:sz w:val="24"/>
          <w:szCs w:val="24"/>
        </w:rPr>
      </w:pPr>
      <w:r w:rsidRPr="00297318">
        <w:rPr>
          <w:rFonts w:ascii="Arial" w:hAnsi="Arial" w:cs="Arial"/>
          <w:b/>
          <w:sz w:val="24"/>
          <w:szCs w:val="24"/>
        </w:rPr>
        <w:t>Σημείωση</w:t>
      </w:r>
      <w:r w:rsidRPr="00297318">
        <w:rPr>
          <w:rFonts w:ascii="Arial" w:hAnsi="Arial" w:cs="Arial"/>
          <w:sz w:val="24"/>
          <w:szCs w:val="24"/>
        </w:rPr>
        <w:t>: Παρακάτω ακολουθούν πίνακες στοιχείων τεχνικής προσφοράς, οι οποίοι πρέπει υποχρεωτικά να συμπληρωθούν από τον Διαγωνιζόμενο με παραπομπές στις αντίστοιχες αναλυτικές τεχνικές προδιαγραφές της προσφοράς του.</w:t>
      </w:r>
    </w:p>
    <w:p w:rsidR="00DA7DA0" w:rsidRPr="00297318" w:rsidRDefault="00DA7DA0" w:rsidP="00DE445C">
      <w:pPr>
        <w:pStyle w:val="3"/>
        <w:spacing w:line="320" w:lineRule="atLeast"/>
        <w:jc w:val="left"/>
        <w:rPr>
          <w:rFonts w:ascii="Arial" w:hAnsi="Arial" w:cs="Arial"/>
          <w:b w:val="0"/>
          <w:szCs w:val="22"/>
        </w:rPr>
      </w:pPr>
      <w:r w:rsidRPr="00297318">
        <w:rPr>
          <w:rFonts w:ascii="Arial" w:hAnsi="Arial" w:cs="Arial"/>
          <w:b w:val="0"/>
          <w:sz w:val="22"/>
          <w:szCs w:val="22"/>
        </w:rPr>
        <w:br w:type="page"/>
      </w:r>
      <w:r w:rsidRPr="00297318">
        <w:rPr>
          <w:rFonts w:ascii="Arial" w:hAnsi="Arial" w:cs="Arial"/>
          <w:b w:val="0"/>
          <w:szCs w:val="22"/>
        </w:rPr>
        <w:lastRenderedPageBreak/>
        <w:t xml:space="preserve"> </w:t>
      </w:r>
    </w:p>
    <w:p w:rsidR="00DA7DA0" w:rsidRDefault="00DA7DA0" w:rsidP="007121A8">
      <w:pPr>
        <w:pStyle w:val="3"/>
        <w:spacing w:before="240" w:after="60"/>
        <w:jc w:val="left"/>
        <w:rPr>
          <w:rFonts w:ascii="Arial" w:eastAsia="MS Mincho" w:hAnsi="Arial" w:cs="Arial"/>
          <w:bCs/>
          <w:sz w:val="24"/>
          <w:szCs w:val="24"/>
          <w:u w:val="none"/>
          <w:lang w:eastAsia="ja-JP"/>
        </w:rPr>
      </w:pPr>
      <w:bookmarkStart w:id="15" w:name="_Toc455937134"/>
      <w:bookmarkStart w:id="16" w:name="_Toc6000900"/>
      <w:r w:rsidRPr="001D729B">
        <w:rPr>
          <w:rFonts w:ascii="Arial" w:eastAsia="MS Mincho" w:hAnsi="Arial" w:cs="Arial"/>
          <w:bCs/>
          <w:sz w:val="24"/>
          <w:szCs w:val="24"/>
          <w:u w:val="none"/>
          <w:lang w:eastAsia="ja-JP"/>
        </w:rPr>
        <w:t>ΠΙΝΑΚΑΣ Α1.  ΤΣ</w:t>
      </w:r>
      <w:r>
        <w:rPr>
          <w:rFonts w:ascii="Arial" w:eastAsia="MS Mincho" w:hAnsi="Arial" w:cs="Arial"/>
          <w:bCs/>
          <w:sz w:val="24"/>
          <w:szCs w:val="24"/>
          <w:u w:val="none"/>
          <w:lang w:eastAsia="ja-JP"/>
        </w:rPr>
        <w:t>Δ (1,2,3,6,10)</w:t>
      </w:r>
      <w:bookmarkEnd w:id="15"/>
      <w:bookmarkEnd w:id="16"/>
    </w:p>
    <w:p w:rsidR="00DA7DA0" w:rsidRPr="00967E92" w:rsidRDefault="00DA7DA0" w:rsidP="007121A8">
      <w:pPr>
        <w:rPr>
          <w:rFonts w:ascii="Arial" w:eastAsia="MS Mincho" w:hAnsi="Arial" w:cs="Arial"/>
          <w:lang w:eastAsia="ja-JP"/>
        </w:rPr>
      </w:pPr>
    </w:p>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EE7484">
        <w:trPr>
          <w:cantSplit/>
          <w:trHeight w:val="1113"/>
        </w:trPr>
        <w:tc>
          <w:tcPr>
            <w:tcW w:w="709"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Α/Α</w:t>
            </w:r>
          </w:p>
        </w:tc>
        <w:tc>
          <w:tcPr>
            <w:tcW w:w="6238"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jc w:val="center"/>
              <w:rPr>
                <w:rFonts w:ascii="Arial" w:hAnsi="Arial" w:cs="Arial"/>
                <w:b/>
                <w:szCs w:val="22"/>
              </w:rPr>
            </w:pPr>
            <w:r w:rsidRPr="00EE7484">
              <w:rPr>
                <w:rFonts w:ascii="Arial" w:hAnsi="Arial" w:cs="Arial"/>
                <w:b/>
                <w:szCs w:val="22"/>
              </w:rPr>
              <w:t>ΠΕΡΙΓΡΑΦΗ ΕΞΟΠΛΙΣΜΟΥ</w:t>
            </w:r>
          </w:p>
        </w:tc>
        <w:tc>
          <w:tcPr>
            <w:tcW w:w="2126"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Κατασκευαστής/ Τύπος</w:t>
            </w:r>
          </w:p>
        </w:tc>
        <w:tc>
          <w:tcPr>
            <w:tcW w:w="1701"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Παραπομπή</w:t>
            </w: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1</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 xml:space="preserve">Πίνακας αυτοματισμού με μονάδα </w:t>
            </w:r>
            <w:r>
              <w:rPr>
                <w:rFonts w:ascii="Arial" w:hAnsi="Arial" w:cs="Arial"/>
                <w:szCs w:val="22"/>
                <w:lang w:val="en-US"/>
              </w:rPr>
              <w:t>RTU</w:t>
            </w:r>
            <w:r>
              <w:rPr>
                <w:rFonts w:ascii="Arial" w:hAnsi="Arial" w:cs="Arial"/>
                <w:szCs w:val="22"/>
              </w:rPr>
              <w:t xml:space="preserve"> με ενσωματωμένες 12 ψηφιακές εισόδους</w:t>
            </w:r>
            <w:r w:rsidRPr="00D1747F">
              <w:rPr>
                <w:rFonts w:ascii="Arial" w:hAnsi="Arial" w:cs="Arial"/>
                <w:szCs w:val="22"/>
              </w:rPr>
              <w:t xml:space="preserve">, </w:t>
            </w:r>
            <w:r>
              <w:rPr>
                <w:rFonts w:ascii="Arial" w:hAnsi="Arial" w:cs="Arial"/>
                <w:szCs w:val="22"/>
              </w:rPr>
              <w:t>6 ψηφιακές εξόδους, 6 αναλογικές εισόδους,</w:t>
            </w:r>
            <w:r w:rsidRPr="00D1747F">
              <w:rPr>
                <w:rFonts w:ascii="Arial" w:hAnsi="Arial" w:cs="Arial"/>
                <w:szCs w:val="22"/>
              </w:rPr>
              <w:t xml:space="preserve"> </w:t>
            </w:r>
            <w:r>
              <w:rPr>
                <w:rFonts w:ascii="Arial" w:hAnsi="Arial" w:cs="Arial"/>
                <w:szCs w:val="22"/>
              </w:rPr>
              <w:t xml:space="preserve">οθόνη ενδείξεων και χειρισμών, τροφοδοτικό και </w:t>
            </w:r>
            <w:r>
              <w:rPr>
                <w:rFonts w:ascii="Arial" w:hAnsi="Arial" w:cs="Arial"/>
                <w:szCs w:val="22"/>
                <w:lang w:val="en-US"/>
              </w:rPr>
              <w:t>UPS</w:t>
            </w:r>
            <w:r>
              <w:rPr>
                <w:rFonts w:ascii="Arial" w:hAnsi="Arial" w:cs="Arial"/>
                <w:szCs w:val="22"/>
              </w:rPr>
              <w:t xml:space="preserve"> </w:t>
            </w:r>
            <w:r w:rsidRPr="00D1747F">
              <w:rPr>
                <w:rFonts w:ascii="Arial" w:hAnsi="Arial" w:cs="Arial"/>
                <w:szCs w:val="22"/>
              </w:rPr>
              <w:t>και μόντεμ ασύρματης επικοινωνίας GSM/GPRS, 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975219">
        <w:trPr>
          <w:cantSplit/>
        </w:trPr>
        <w:tc>
          <w:tcPr>
            <w:tcW w:w="709" w:type="dxa"/>
            <w:tcBorders>
              <w:top w:val="single" w:sz="4" w:space="0" w:color="auto"/>
              <w:left w:val="single" w:sz="6" w:space="0" w:color="auto"/>
              <w:bottom w:val="single" w:sz="6" w:space="0" w:color="auto"/>
              <w:right w:val="single" w:sz="6" w:space="0" w:color="auto"/>
            </w:tcBorders>
            <w:shd w:val="pct25" w:color="auto" w:fill="FFFFFF"/>
          </w:tcPr>
          <w:p w:rsidR="00DA7DA0" w:rsidRPr="00975219" w:rsidRDefault="00DA7DA0" w:rsidP="00E8528A">
            <w:pPr>
              <w:spacing w:line="360" w:lineRule="auto"/>
              <w:jc w:val="center"/>
              <w:rPr>
                <w:rFonts w:ascii="Arial" w:hAnsi="Arial" w:cs="Arial"/>
                <w:b/>
                <w:szCs w:val="22"/>
              </w:rPr>
            </w:pPr>
          </w:p>
        </w:tc>
        <w:tc>
          <w:tcPr>
            <w:tcW w:w="6238" w:type="dxa"/>
            <w:tcBorders>
              <w:top w:val="single" w:sz="4"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 xml:space="preserve">ΠΕΡΙΓΡΑΦΗ ΕΡΓΑΣΙΩΝ </w:t>
            </w:r>
          </w:p>
        </w:tc>
        <w:tc>
          <w:tcPr>
            <w:tcW w:w="2126" w:type="dxa"/>
            <w:tcBorders>
              <w:top w:val="single" w:sz="4"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ΕΓΚΑΤΑΣΤΑΤΗΣ</w:t>
            </w:r>
          </w:p>
        </w:tc>
        <w:tc>
          <w:tcPr>
            <w:tcW w:w="1701" w:type="dxa"/>
            <w:tcBorders>
              <w:top w:val="single" w:sz="4" w:space="0" w:color="auto"/>
              <w:left w:val="single" w:sz="6" w:space="0" w:color="auto"/>
              <w:bottom w:val="single" w:sz="6" w:space="0" w:color="auto"/>
              <w:right w:val="single" w:sz="6" w:space="0" w:color="auto"/>
            </w:tcBorders>
            <w:shd w:val="pct20" w:color="auto" w:fill="FFFFFF"/>
          </w:tcPr>
          <w:p w:rsidR="00DA7DA0" w:rsidRPr="00975219" w:rsidRDefault="00DA7DA0" w:rsidP="00E8528A">
            <w:pPr>
              <w:spacing w:line="360" w:lineRule="auto"/>
              <w:jc w:val="center"/>
              <w:rPr>
                <w:rFonts w:ascii="Arial" w:hAnsi="Arial" w:cs="Arial"/>
                <w:b/>
                <w:szCs w:val="22"/>
              </w:rPr>
            </w:pPr>
          </w:p>
        </w:tc>
      </w:tr>
      <w:tr w:rsidR="00DA7DA0" w:rsidRPr="00337745">
        <w:trPr>
          <w:cantSplit/>
        </w:trPr>
        <w:tc>
          <w:tcPr>
            <w:tcW w:w="709" w:type="dxa"/>
            <w:tcBorders>
              <w:top w:val="single" w:sz="6" w:space="0" w:color="auto"/>
              <w:left w:val="single" w:sz="6" w:space="0" w:color="auto"/>
              <w:bottom w:val="single" w:sz="4"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rPr>
              <w:t>2</w:t>
            </w:r>
            <w:r w:rsidRPr="00975219">
              <w:rPr>
                <w:rFonts w:ascii="Arial" w:hAnsi="Arial" w:cs="Arial"/>
                <w:szCs w:val="22"/>
              </w:rPr>
              <w:t>.</w:t>
            </w:r>
          </w:p>
        </w:tc>
        <w:tc>
          <w:tcPr>
            <w:tcW w:w="6238" w:type="dxa"/>
            <w:tcBorders>
              <w:top w:val="single" w:sz="6" w:space="0" w:color="auto"/>
              <w:left w:val="single" w:sz="6" w:space="0" w:color="auto"/>
              <w:bottom w:val="single" w:sz="4" w:space="0" w:color="auto"/>
              <w:right w:val="single" w:sz="6" w:space="0" w:color="auto"/>
            </w:tcBorders>
          </w:tcPr>
          <w:p w:rsidR="00DA7DA0" w:rsidRPr="00975219" w:rsidRDefault="00DA7DA0" w:rsidP="00CE2FD4">
            <w:pPr>
              <w:spacing w:before="60" w:line="360" w:lineRule="auto"/>
              <w:ind w:left="35" w:firstLine="0"/>
              <w:jc w:val="left"/>
              <w:rPr>
                <w:rFonts w:ascii="Arial" w:hAnsi="Arial" w:cs="Arial"/>
                <w:szCs w:val="22"/>
              </w:rPr>
            </w:pPr>
            <w:r>
              <w:rPr>
                <w:rFonts w:ascii="Arial" w:hAnsi="Arial" w:cs="Arial"/>
                <w:szCs w:val="22"/>
              </w:rPr>
              <w:t>Εγκατάσταση ΤΣ</w:t>
            </w:r>
            <w:r w:rsidRPr="00975219">
              <w:rPr>
                <w:rFonts w:ascii="Arial" w:hAnsi="Arial" w:cs="Arial"/>
                <w:szCs w:val="22"/>
              </w:rPr>
              <w:t xml:space="preserve">, </w:t>
            </w:r>
            <w:r>
              <w:rPr>
                <w:rFonts w:ascii="Arial" w:hAnsi="Arial" w:cs="Arial"/>
                <w:szCs w:val="22"/>
              </w:rPr>
              <w:t xml:space="preserve">Σύνδεσης </w:t>
            </w:r>
            <w:r w:rsidRPr="00975219">
              <w:rPr>
                <w:rFonts w:ascii="Arial" w:hAnsi="Arial" w:cs="Arial"/>
                <w:szCs w:val="22"/>
              </w:rPr>
              <w:t>Οργάνων.</w:t>
            </w:r>
          </w:p>
        </w:tc>
        <w:tc>
          <w:tcPr>
            <w:tcW w:w="2126" w:type="dxa"/>
            <w:tcBorders>
              <w:top w:val="single" w:sz="6" w:space="0" w:color="auto"/>
              <w:left w:val="single" w:sz="6" w:space="0" w:color="auto"/>
              <w:bottom w:val="single" w:sz="4" w:space="0" w:color="auto"/>
              <w:right w:val="single" w:sz="6" w:space="0" w:color="auto"/>
            </w:tcBorders>
          </w:tcPr>
          <w:p w:rsidR="00DA7DA0" w:rsidRPr="00337745" w:rsidRDefault="00DA7DA0" w:rsidP="006022EB">
            <w:pPr>
              <w:spacing w:line="360" w:lineRule="auto"/>
              <w:ind w:firstLine="0"/>
              <w:rPr>
                <w:rFonts w:ascii="Arial" w:hAnsi="Arial" w:cs="Arial"/>
                <w:szCs w:val="22"/>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DA7DA0" w:rsidRPr="00337745" w:rsidRDefault="00DA7DA0" w:rsidP="00E8528A">
            <w:pPr>
              <w:spacing w:line="360" w:lineRule="auto"/>
              <w:rPr>
                <w:rFonts w:ascii="Arial" w:hAnsi="Arial" w:cs="Arial"/>
                <w:szCs w:val="22"/>
              </w:rPr>
            </w:pPr>
          </w:p>
        </w:tc>
      </w:tr>
      <w:tr w:rsidR="00DA7DA0" w:rsidRPr="00337745">
        <w:trPr>
          <w:cantSplit/>
          <w:trHeight w:val="745"/>
        </w:trPr>
        <w:tc>
          <w:tcPr>
            <w:tcW w:w="709" w:type="dxa"/>
            <w:tcBorders>
              <w:top w:val="single" w:sz="4" w:space="0" w:color="auto"/>
              <w:left w:val="single" w:sz="4" w:space="0" w:color="auto"/>
              <w:bottom w:val="single" w:sz="4"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rPr>
              <w:t>3</w:t>
            </w:r>
            <w:r w:rsidRPr="00975219">
              <w:rPr>
                <w:rFonts w:ascii="Arial" w:hAnsi="Arial" w:cs="Arial"/>
                <w:szCs w:val="22"/>
              </w:rPr>
              <w:t>.</w:t>
            </w:r>
          </w:p>
        </w:tc>
        <w:tc>
          <w:tcPr>
            <w:tcW w:w="6238" w:type="dxa"/>
            <w:tcBorders>
              <w:top w:val="single" w:sz="4" w:space="0" w:color="auto"/>
              <w:left w:val="single" w:sz="6" w:space="0" w:color="auto"/>
              <w:bottom w:val="single" w:sz="4" w:space="0" w:color="auto"/>
              <w:right w:val="single" w:sz="6" w:space="0" w:color="auto"/>
            </w:tcBorders>
            <w:vAlign w:val="center"/>
          </w:tcPr>
          <w:p w:rsidR="00DA7DA0" w:rsidRPr="00975219" w:rsidRDefault="00DA7DA0" w:rsidP="00CE2FD4">
            <w:pPr>
              <w:spacing w:before="60" w:line="360" w:lineRule="auto"/>
              <w:ind w:left="35" w:firstLine="0"/>
              <w:jc w:val="left"/>
              <w:rPr>
                <w:rFonts w:ascii="Arial" w:hAnsi="Arial" w:cs="Arial"/>
                <w:szCs w:val="22"/>
              </w:rPr>
            </w:pPr>
            <w:r>
              <w:rPr>
                <w:rFonts w:ascii="Arial" w:hAnsi="Arial" w:cs="Arial"/>
                <w:szCs w:val="22"/>
              </w:rPr>
              <w:t>Σύνδεση με ΚΣ</w:t>
            </w:r>
            <w:r w:rsidRPr="00975219">
              <w:rPr>
                <w:rFonts w:ascii="Arial" w:hAnsi="Arial" w:cs="Arial"/>
                <w:szCs w:val="22"/>
              </w:rPr>
              <w:t>Ε και συνολική Θέση σε Λειτουργία</w:t>
            </w:r>
          </w:p>
        </w:tc>
        <w:tc>
          <w:tcPr>
            <w:tcW w:w="2126" w:type="dxa"/>
            <w:tcBorders>
              <w:top w:val="single" w:sz="4" w:space="0" w:color="auto"/>
              <w:left w:val="single" w:sz="6" w:space="0" w:color="auto"/>
              <w:bottom w:val="single" w:sz="4" w:space="0" w:color="auto"/>
              <w:right w:val="single" w:sz="6" w:space="0" w:color="auto"/>
            </w:tcBorders>
          </w:tcPr>
          <w:p w:rsidR="00DA7DA0" w:rsidRPr="00337745" w:rsidRDefault="00DA7DA0" w:rsidP="006022EB">
            <w:pPr>
              <w:spacing w:line="360" w:lineRule="auto"/>
              <w:ind w:firstLine="0"/>
              <w:rPr>
                <w:rFonts w:ascii="Arial" w:hAnsi="Arial" w:cs="Arial"/>
                <w:szCs w:val="22"/>
              </w:rPr>
            </w:pP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DA7DA0" w:rsidRPr="00337745" w:rsidRDefault="00DA7DA0" w:rsidP="00E8528A">
            <w:pPr>
              <w:spacing w:line="360" w:lineRule="auto"/>
              <w:rPr>
                <w:rFonts w:ascii="Arial" w:hAnsi="Arial" w:cs="Arial"/>
                <w:szCs w:val="22"/>
              </w:rPr>
            </w:pPr>
          </w:p>
        </w:tc>
      </w:tr>
    </w:tbl>
    <w:p w:rsidR="00DA7DA0" w:rsidRPr="007121A8" w:rsidRDefault="00DA7DA0" w:rsidP="00297318">
      <w:pPr>
        <w:pStyle w:val="3"/>
        <w:spacing w:line="320" w:lineRule="atLeast"/>
        <w:jc w:val="left"/>
        <w:rPr>
          <w:rFonts w:ascii="Arial" w:hAnsi="Arial" w:cs="Arial"/>
          <w:b w:val="0"/>
          <w:sz w:val="22"/>
          <w:szCs w:val="22"/>
        </w:rPr>
      </w:pPr>
    </w:p>
    <w:p w:rsidR="00DA7DA0" w:rsidRPr="007121A8" w:rsidRDefault="00DA7DA0" w:rsidP="00DE445C"/>
    <w:p w:rsidR="00DA7DA0" w:rsidRPr="00DE445C" w:rsidRDefault="00DA7DA0" w:rsidP="00297318">
      <w:pPr>
        <w:pStyle w:val="3"/>
        <w:spacing w:line="320" w:lineRule="atLeast"/>
        <w:jc w:val="left"/>
        <w:rPr>
          <w:rFonts w:ascii="Arial" w:hAnsi="Arial" w:cs="Arial"/>
          <w:b w:val="0"/>
          <w:sz w:val="22"/>
          <w:szCs w:val="22"/>
        </w:rPr>
      </w:pPr>
    </w:p>
    <w:p w:rsidR="00DA7DA0" w:rsidRPr="00A71311" w:rsidRDefault="00DA7DA0" w:rsidP="007121A8">
      <w:pPr>
        <w:pStyle w:val="3"/>
        <w:spacing w:before="240" w:after="60"/>
        <w:jc w:val="left"/>
        <w:rPr>
          <w:rFonts w:ascii="Arial" w:eastAsia="MS Mincho" w:hAnsi="Arial" w:cs="Arial"/>
          <w:bCs/>
          <w:sz w:val="24"/>
          <w:szCs w:val="24"/>
          <w:u w:val="none"/>
          <w:lang w:eastAsia="ja-JP"/>
        </w:rPr>
      </w:pPr>
      <w:r>
        <w:rPr>
          <w:rFonts w:ascii="Arial" w:eastAsia="MS Mincho" w:hAnsi="Arial" w:cs="Arial"/>
          <w:bCs/>
          <w:sz w:val="24"/>
          <w:szCs w:val="24"/>
          <w:u w:val="none"/>
          <w:lang w:eastAsia="ja-JP"/>
        </w:rPr>
        <w:br w:type="page"/>
      </w:r>
      <w:bookmarkStart w:id="17" w:name="_Toc455937135"/>
      <w:bookmarkStart w:id="18" w:name="_Toc6000901"/>
      <w:r w:rsidRPr="00A71311">
        <w:rPr>
          <w:rFonts w:ascii="Arial" w:eastAsia="MS Mincho" w:hAnsi="Arial" w:cs="Arial"/>
          <w:bCs/>
          <w:sz w:val="24"/>
          <w:szCs w:val="24"/>
          <w:u w:val="none"/>
          <w:lang w:eastAsia="ja-JP"/>
        </w:rPr>
        <w:lastRenderedPageBreak/>
        <w:t>ΠΙΝΑΚΑΣ Α</w:t>
      </w:r>
      <w:r>
        <w:rPr>
          <w:rFonts w:ascii="Arial" w:eastAsia="MS Mincho" w:hAnsi="Arial" w:cs="Arial"/>
          <w:bCs/>
          <w:sz w:val="24"/>
          <w:szCs w:val="24"/>
          <w:u w:val="none"/>
          <w:lang w:eastAsia="ja-JP"/>
        </w:rPr>
        <w:t>2</w:t>
      </w:r>
      <w:r w:rsidRPr="00A71311">
        <w:rPr>
          <w:rFonts w:ascii="Arial" w:eastAsia="MS Mincho" w:hAnsi="Arial" w:cs="Arial"/>
          <w:bCs/>
          <w:sz w:val="24"/>
          <w:szCs w:val="24"/>
          <w:u w:val="none"/>
          <w:lang w:eastAsia="ja-JP"/>
        </w:rPr>
        <w:t xml:space="preserve">.  </w:t>
      </w:r>
      <w:r>
        <w:rPr>
          <w:rFonts w:ascii="Arial" w:eastAsia="MS Mincho" w:hAnsi="Arial" w:cs="Arial"/>
          <w:bCs/>
          <w:sz w:val="24"/>
          <w:szCs w:val="24"/>
          <w:u w:val="none"/>
          <w:lang w:eastAsia="ja-JP"/>
        </w:rPr>
        <w:t xml:space="preserve">ΤΣΔ (4, 5, 7, 8, 9) &amp; </w:t>
      </w:r>
      <w:r w:rsidRPr="00A71311">
        <w:rPr>
          <w:rFonts w:ascii="Arial" w:eastAsia="MS Mincho" w:hAnsi="Arial" w:cs="Arial"/>
          <w:bCs/>
          <w:sz w:val="24"/>
          <w:szCs w:val="24"/>
          <w:u w:val="none"/>
          <w:lang w:eastAsia="ja-JP"/>
        </w:rPr>
        <w:t>ΤΣΕΡΠ</w:t>
      </w:r>
      <w:bookmarkEnd w:id="17"/>
      <w:bookmarkEnd w:id="18"/>
      <w:r w:rsidRPr="00A71311">
        <w:rPr>
          <w:rFonts w:ascii="Arial" w:eastAsia="MS Mincho" w:hAnsi="Arial" w:cs="Arial"/>
          <w:bCs/>
          <w:sz w:val="24"/>
          <w:szCs w:val="24"/>
          <w:u w:val="none"/>
          <w:lang w:eastAsia="ja-JP"/>
        </w:rPr>
        <w:t xml:space="preserve"> </w:t>
      </w:r>
    </w:p>
    <w:p w:rsidR="00DA7DA0" w:rsidRPr="00967E92" w:rsidRDefault="00DA7DA0" w:rsidP="007121A8"/>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EE7484">
        <w:trPr>
          <w:cantSplit/>
          <w:trHeight w:val="1113"/>
        </w:trPr>
        <w:tc>
          <w:tcPr>
            <w:tcW w:w="709"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Α/Α</w:t>
            </w:r>
          </w:p>
        </w:tc>
        <w:tc>
          <w:tcPr>
            <w:tcW w:w="6238"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jc w:val="center"/>
              <w:rPr>
                <w:rFonts w:ascii="Arial" w:hAnsi="Arial" w:cs="Arial"/>
                <w:b/>
                <w:szCs w:val="22"/>
              </w:rPr>
            </w:pPr>
            <w:r w:rsidRPr="00EE7484">
              <w:rPr>
                <w:rFonts w:ascii="Arial" w:hAnsi="Arial" w:cs="Arial"/>
                <w:b/>
                <w:szCs w:val="22"/>
              </w:rPr>
              <w:t>ΠΕΡΙΓΡΑΦΗ ΕΞΟΠΛΙΣΜΟΥ</w:t>
            </w:r>
          </w:p>
        </w:tc>
        <w:tc>
          <w:tcPr>
            <w:tcW w:w="2126"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Κατασκευαστής/ Τύπος</w:t>
            </w:r>
          </w:p>
        </w:tc>
        <w:tc>
          <w:tcPr>
            <w:tcW w:w="1701"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Παραπομπή</w:t>
            </w:r>
          </w:p>
        </w:tc>
      </w:tr>
      <w:tr w:rsidR="00DA7DA0" w:rsidRPr="00337745">
        <w:trPr>
          <w:cantSplit/>
          <w:trHeight w:val="1302"/>
        </w:trPr>
        <w:tc>
          <w:tcPr>
            <w:tcW w:w="709" w:type="dxa"/>
            <w:tcBorders>
              <w:top w:val="single" w:sz="6"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1.</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Υπόγειο φρεάτιο σταθμού π</w:t>
            </w:r>
            <w:r w:rsidRPr="00D1747F">
              <w:rPr>
                <w:rFonts w:ascii="Arial" w:hAnsi="Arial" w:cs="Arial"/>
                <w:szCs w:val="22"/>
              </w:rPr>
              <w:t>λήρες</w:t>
            </w:r>
            <w:r>
              <w:rPr>
                <w:rFonts w:ascii="Arial" w:hAnsi="Arial" w:cs="Arial"/>
                <w:szCs w:val="22"/>
              </w:rPr>
              <w:t xml:space="preserve">, κατάλληλων διαστάσεων, σύμφωνα με τα προτεινόμενα σχέδια, κατασκευασμένο από οπλισμένο σκυρόδεμα, με καλύμματα φρεατίων και λοιπό υδραυλικό εξοπλισμό (δικλείδες, εξαρμώσεις, βαλβίδες εξαέρωσης, </w:t>
            </w:r>
            <w:r w:rsidR="003806B9">
              <w:rPr>
                <w:rFonts w:ascii="Arial" w:hAnsi="Arial" w:cs="Arial"/>
                <w:szCs w:val="22"/>
              </w:rPr>
              <w:t>κλπ.</w:t>
            </w:r>
            <w:r>
              <w:rPr>
                <w:rFonts w:ascii="Arial" w:hAnsi="Arial" w:cs="Arial"/>
                <w:szCs w:val="22"/>
              </w:rPr>
              <w:t xml:space="preserve">) ή εναλλακτικά </w:t>
            </w:r>
            <w:r>
              <w:rPr>
                <w:rFonts w:ascii="Arial" w:hAnsi="Arial" w:cs="Arial"/>
                <w:szCs w:val="22"/>
                <w:lang w:val="en-US"/>
              </w:rPr>
              <w:t>Compact</w:t>
            </w:r>
            <w:r w:rsidRPr="00E3248F">
              <w:rPr>
                <w:rFonts w:ascii="Arial" w:hAnsi="Arial" w:cs="Arial"/>
                <w:szCs w:val="22"/>
              </w:rPr>
              <w:t xml:space="preserve"> </w:t>
            </w:r>
            <w:r>
              <w:rPr>
                <w:rFonts w:ascii="Arial" w:hAnsi="Arial" w:cs="Arial"/>
                <w:szCs w:val="22"/>
              </w:rPr>
              <w:t>υπέργειος σταθμός πλήρης, κατάλληλος</w:t>
            </w:r>
            <w:r w:rsidRPr="003105BB">
              <w:rPr>
                <w:rFonts w:ascii="Arial" w:hAnsi="Arial" w:cs="Arial"/>
                <w:szCs w:val="22"/>
              </w:rPr>
              <w:t xml:space="preserve"> για υπαίθρια εγκατάσταση</w:t>
            </w:r>
            <w:r>
              <w:rPr>
                <w:rFonts w:ascii="Arial" w:hAnsi="Arial" w:cs="Arial"/>
                <w:szCs w:val="22"/>
              </w:rPr>
              <w:t xml:space="preserve">, </w:t>
            </w:r>
            <w:r w:rsidRPr="00D1747F">
              <w:rPr>
                <w:rFonts w:ascii="Arial" w:hAnsi="Arial" w:cs="Arial"/>
                <w:szCs w:val="22"/>
              </w:rPr>
              <w:t>κατάλληλων διαστάσεων</w:t>
            </w:r>
            <w:r>
              <w:rPr>
                <w:rFonts w:ascii="Arial" w:hAnsi="Arial" w:cs="Arial"/>
                <w:szCs w:val="22"/>
              </w:rPr>
              <w:t>, με όλον τον απαιτούμενο ηλεκτρομηχανολογικό εξοπλισμό</w:t>
            </w:r>
            <w:r w:rsidRPr="00D1747F">
              <w:rPr>
                <w:rFonts w:ascii="Arial" w:hAnsi="Arial" w:cs="Arial"/>
                <w:szCs w:val="22"/>
              </w:rPr>
              <w:t xml:space="preserve">, σύμφωνα με τις </w:t>
            </w:r>
            <w:r>
              <w:rPr>
                <w:rFonts w:ascii="Arial" w:hAnsi="Arial" w:cs="Arial"/>
                <w:szCs w:val="22"/>
              </w:rPr>
              <w:t>τ</w:t>
            </w:r>
            <w:r w:rsidRPr="00D1747F">
              <w:rPr>
                <w:rFonts w:ascii="Arial" w:hAnsi="Arial" w:cs="Arial"/>
                <w:szCs w:val="22"/>
              </w:rPr>
              <w:t>εχνικές προδιαγραφές.</w:t>
            </w:r>
          </w:p>
        </w:tc>
        <w:tc>
          <w:tcPr>
            <w:tcW w:w="2126"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2</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4" w:firstLine="0"/>
              <w:jc w:val="left"/>
              <w:rPr>
                <w:rFonts w:ascii="Arial" w:hAnsi="Arial" w:cs="Arial"/>
                <w:szCs w:val="22"/>
              </w:rPr>
            </w:pPr>
            <w:r>
              <w:rPr>
                <w:rFonts w:ascii="Arial" w:hAnsi="Arial" w:cs="Arial"/>
                <w:szCs w:val="22"/>
              </w:rPr>
              <w:t>Υδραυλική βαλβίδα ρύθμισης της πίεσης με διάφραγμα σε συνεργασία με ηλεκτρονικό ελεγκτή, κατάλληλης διαμέτρου</w:t>
            </w:r>
            <w:r w:rsidRPr="00D1747F">
              <w:rPr>
                <w:rFonts w:ascii="Arial" w:hAnsi="Arial" w:cs="Arial"/>
                <w:szCs w:val="22"/>
              </w:rPr>
              <w:t>, 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3</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4" w:firstLine="0"/>
              <w:jc w:val="left"/>
              <w:rPr>
                <w:rFonts w:ascii="Arial" w:hAnsi="Arial" w:cs="Arial"/>
                <w:szCs w:val="22"/>
              </w:rPr>
            </w:pPr>
            <w:r>
              <w:rPr>
                <w:rFonts w:ascii="Arial" w:hAnsi="Arial" w:cs="Arial"/>
                <w:szCs w:val="22"/>
              </w:rPr>
              <w:t>Ηλεκτρονικός ε</w:t>
            </w:r>
            <w:r w:rsidRPr="00D1747F">
              <w:rPr>
                <w:rFonts w:ascii="Arial" w:hAnsi="Arial" w:cs="Arial"/>
                <w:szCs w:val="22"/>
              </w:rPr>
              <w:t xml:space="preserve">λεγκτής </w:t>
            </w:r>
            <w:r>
              <w:rPr>
                <w:rFonts w:ascii="Arial" w:hAnsi="Arial" w:cs="Arial"/>
                <w:szCs w:val="22"/>
              </w:rPr>
              <w:t>υδραυλικής βαλβίδας</w:t>
            </w:r>
            <w:r w:rsidRPr="00D1747F">
              <w:rPr>
                <w:rFonts w:ascii="Arial" w:hAnsi="Arial" w:cs="Arial"/>
                <w:szCs w:val="22"/>
              </w:rPr>
              <w:t xml:space="preserve">, </w:t>
            </w:r>
            <w:r>
              <w:rPr>
                <w:rFonts w:ascii="Arial" w:hAnsi="Arial" w:cs="Arial"/>
                <w:szCs w:val="22"/>
              </w:rPr>
              <w:t xml:space="preserve">με τροφοδοσία από μπαταρία και </w:t>
            </w:r>
            <w:r w:rsidRPr="00D1747F">
              <w:rPr>
                <w:rFonts w:ascii="Arial" w:hAnsi="Arial" w:cs="Arial"/>
                <w:szCs w:val="22"/>
              </w:rPr>
              <w:t>ενσωματωμένο μόντεμ ασύρματης επικοινωνίας GSM/GPRS, 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1134"/>
        </w:trPr>
        <w:tc>
          <w:tcPr>
            <w:tcW w:w="709" w:type="dxa"/>
            <w:tcBorders>
              <w:top w:val="single" w:sz="6"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4</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337745" w:rsidRDefault="00DA7DA0" w:rsidP="00CE2FD4">
            <w:pPr>
              <w:spacing w:before="60" w:line="360" w:lineRule="auto"/>
              <w:ind w:left="34" w:firstLine="0"/>
              <w:jc w:val="left"/>
              <w:rPr>
                <w:rFonts w:ascii="Arial" w:hAnsi="Arial" w:cs="Arial"/>
                <w:szCs w:val="22"/>
              </w:rPr>
            </w:pPr>
            <w:r>
              <w:rPr>
                <w:rFonts w:ascii="Arial" w:hAnsi="Arial" w:cs="Arial"/>
                <w:szCs w:val="22"/>
              </w:rPr>
              <w:t xml:space="preserve">Υδρόμετρο τύπου </w:t>
            </w:r>
            <w:r>
              <w:rPr>
                <w:rFonts w:ascii="Arial" w:hAnsi="Arial" w:cs="Arial"/>
                <w:szCs w:val="22"/>
                <w:lang w:val="en-US"/>
              </w:rPr>
              <w:t>Woltman</w:t>
            </w:r>
            <w:r w:rsidRPr="00337745">
              <w:rPr>
                <w:rFonts w:ascii="Arial" w:hAnsi="Arial" w:cs="Arial"/>
                <w:szCs w:val="22"/>
              </w:rPr>
              <w:t>, κατάλληλης δια</w:t>
            </w:r>
            <w:r>
              <w:rPr>
                <w:rFonts w:ascii="Arial" w:hAnsi="Arial" w:cs="Arial"/>
                <w:szCs w:val="22"/>
              </w:rPr>
              <w:t>μέτρου</w:t>
            </w:r>
            <w:r w:rsidRPr="00337745">
              <w:rPr>
                <w:rFonts w:ascii="Arial" w:hAnsi="Arial" w:cs="Arial"/>
                <w:szCs w:val="22"/>
              </w:rPr>
              <w:t xml:space="preserve"> που θα περιλαμβάνει </w:t>
            </w:r>
            <w:r>
              <w:rPr>
                <w:rFonts w:ascii="Arial" w:hAnsi="Arial" w:cs="Arial"/>
                <w:szCs w:val="22"/>
              </w:rPr>
              <w:t>χυτοσιδηρά φίλτρα τύπου Υ</w:t>
            </w:r>
            <w:r w:rsidRPr="00337745">
              <w:rPr>
                <w:rFonts w:ascii="Arial" w:hAnsi="Arial" w:cs="Arial"/>
                <w:szCs w:val="22"/>
              </w:rPr>
              <w:t xml:space="preserve">, σύμφωνα με τις τεχνικές προδιαγραφές. </w:t>
            </w:r>
          </w:p>
        </w:tc>
        <w:tc>
          <w:tcPr>
            <w:tcW w:w="2126"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41"/>
        </w:trPr>
        <w:tc>
          <w:tcPr>
            <w:tcW w:w="709" w:type="dxa"/>
            <w:tcBorders>
              <w:top w:val="single" w:sz="6"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5</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337745" w:rsidRDefault="00DA7DA0" w:rsidP="00CE2FD4">
            <w:pPr>
              <w:spacing w:before="60" w:line="360" w:lineRule="auto"/>
              <w:ind w:left="34" w:firstLine="0"/>
              <w:jc w:val="left"/>
              <w:rPr>
                <w:rFonts w:ascii="Arial" w:hAnsi="Arial" w:cs="Arial"/>
                <w:szCs w:val="22"/>
              </w:rPr>
            </w:pPr>
            <w:r>
              <w:rPr>
                <w:rFonts w:ascii="Arial" w:hAnsi="Arial" w:cs="Arial"/>
                <w:szCs w:val="22"/>
              </w:rPr>
              <w:t>Αντιπληγματικός αεροεξαγωγός τριπλής ενέργειας,</w:t>
            </w:r>
            <w:r w:rsidRPr="00337745">
              <w:rPr>
                <w:rFonts w:ascii="Arial" w:hAnsi="Arial" w:cs="Arial"/>
                <w:szCs w:val="22"/>
              </w:rPr>
              <w:t xml:space="preserve"> σύμφωνα με τις τεχνικές προδιαγραφές.</w:t>
            </w:r>
          </w:p>
        </w:tc>
        <w:tc>
          <w:tcPr>
            <w:tcW w:w="2126"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1154"/>
        </w:trPr>
        <w:tc>
          <w:tcPr>
            <w:tcW w:w="709" w:type="dxa"/>
            <w:tcBorders>
              <w:top w:val="single" w:sz="6" w:space="0" w:color="auto"/>
              <w:left w:val="single" w:sz="6" w:space="0" w:color="auto"/>
              <w:bottom w:val="single" w:sz="4"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6</w:t>
            </w:r>
            <w:r w:rsidRPr="00337745">
              <w:rPr>
                <w:rFonts w:ascii="Arial" w:hAnsi="Arial" w:cs="Arial"/>
                <w:szCs w:val="22"/>
              </w:rPr>
              <w:t>.</w:t>
            </w:r>
          </w:p>
        </w:tc>
        <w:tc>
          <w:tcPr>
            <w:tcW w:w="6238" w:type="dxa"/>
            <w:tcBorders>
              <w:top w:val="single" w:sz="6" w:space="0" w:color="auto"/>
              <w:left w:val="single" w:sz="6" w:space="0" w:color="auto"/>
              <w:bottom w:val="single" w:sz="4" w:space="0" w:color="auto"/>
              <w:right w:val="single" w:sz="6" w:space="0" w:color="auto"/>
            </w:tcBorders>
          </w:tcPr>
          <w:p w:rsidR="00DA7DA0" w:rsidRPr="00337745" w:rsidRDefault="00DA7DA0" w:rsidP="00CE2FD4">
            <w:pPr>
              <w:spacing w:before="60" w:line="360" w:lineRule="auto"/>
              <w:ind w:left="34" w:firstLine="0"/>
              <w:jc w:val="left"/>
              <w:rPr>
                <w:rFonts w:ascii="Arial" w:hAnsi="Arial" w:cs="Arial"/>
                <w:szCs w:val="22"/>
              </w:rPr>
            </w:pPr>
            <w:r>
              <w:rPr>
                <w:rFonts w:ascii="Arial" w:hAnsi="Arial" w:cs="Arial"/>
                <w:szCs w:val="22"/>
              </w:rPr>
              <w:t>Αντιπληγματικός αεροεξαγωγός τριπλής ενέργειας με ελεγχόμενη απόρριψη αέρα,</w:t>
            </w:r>
            <w:r w:rsidRPr="00337745">
              <w:rPr>
                <w:rFonts w:ascii="Arial" w:hAnsi="Arial" w:cs="Arial"/>
                <w:szCs w:val="22"/>
              </w:rPr>
              <w:t xml:space="preserve"> σύμφωνα με τις τεχνικές προδιαγραφές.</w:t>
            </w:r>
            <w:r>
              <w:rPr>
                <w:rFonts w:ascii="Arial" w:hAnsi="Arial" w:cs="Arial"/>
                <w:szCs w:val="22"/>
              </w:rPr>
              <w:t xml:space="preserve"> </w:t>
            </w:r>
          </w:p>
        </w:tc>
        <w:tc>
          <w:tcPr>
            <w:tcW w:w="2126" w:type="dxa"/>
            <w:tcBorders>
              <w:top w:val="single" w:sz="6" w:space="0" w:color="auto"/>
              <w:left w:val="single" w:sz="6" w:space="0" w:color="auto"/>
              <w:bottom w:val="single" w:sz="4"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4"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36"/>
        </w:trPr>
        <w:tc>
          <w:tcPr>
            <w:tcW w:w="709" w:type="dxa"/>
            <w:tcBorders>
              <w:top w:val="single" w:sz="4" w:space="0" w:color="auto"/>
              <w:left w:val="single" w:sz="4" w:space="0" w:color="auto"/>
              <w:bottom w:val="single" w:sz="4"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lastRenderedPageBreak/>
              <w:t>7</w:t>
            </w:r>
            <w:r w:rsidRPr="00337745">
              <w:rPr>
                <w:rFonts w:ascii="Arial" w:hAnsi="Arial" w:cs="Arial"/>
                <w:szCs w:val="22"/>
              </w:rPr>
              <w:t>.</w:t>
            </w:r>
          </w:p>
        </w:tc>
        <w:tc>
          <w:tcPr>
            <w:tcW w:w="6238" w:type="dxa"/>
            <w:tcBorders>
              <w:top w:val="single" w:sz="4" w:space="0" w:color="auto"/>
              <w:left w:val="single" w:sz="6" w:space="0" w:color="auto"/>
              <w:bottom w:val="single" w:sz="4" w:space="0" w:color="auto"/>
              <w:right w:val="single" w:sz="6" w:space="0" w:color="auto"/>
            </w:tcBorders>
          </w:tcPr>
          <w:p w:rsidR="00DA7DA0" w:rsidRPr="00337745" w:rsidRDefault="00DA7DA0" w:rsidP="00CE2FD4">
            <w:pPr>
              <w:spacing w:before="60" w:line="360" w:lineRule="auto"/>
              <w:ind w:left="34" w:firstLine="0"/>
              <w:jc w:val="left"/>
              <w:rPr>
                <w:rFonts w:ascii="Arial" w:hAnsi="Arial" w:cs="Arial"/>
                <w:szCs w:val="22"/>
              </w:rPr>
            </w:pPr>
            <w:r>
              <w:rPr>
                <w:rFonts w:ascii="Arial" w:hAnsi="Arial" w:cs="Arial"/>
                <w:szCs w:val="22"/>
              </w:rPr>
              <w:t>Χυτοσιδηρή δικλείδα ελαστικής έμφραξης ή πεταλούδας,</w:t>
            </w:r>
            <w:r w:rsidRPr="00337745">
              <w:rPr>
                <w:rFonts w:ascii="Arial" w:hAnsi="Arial" w:cs="Arial"/>
                <w:szCs w:val="22"/>
              </w:rPr>
              <w:t xml:space="preserve"> κατάλληλης δια</w:t>
            </w:r>
            <w:r>
              <w:rPr>
                <w:rFonts w:ascii="Arial" w:hAnsi="Arial" w:cs="Arial"/>
                <w:szCs w:val="22"/>
              </w:rPr>
              <w:t xml:space="preserve">μέτρου, </w:t>
            </w:r>
            <w:r w:rsidRPr="00337745">
              <w:rPr>
                <w:rFonts w:ascii="Arial" w:hAnsi="Arial" w:cs="Arial"/>
                <w:szCs w:val="22"/>
              </w:rPr>
              <w:t>σύμφωνα με τις τεχνικές προδιαγραφές.</w:t>
            </w:r>
            <w:r>
              <w:rPr>
                <w:rFonts w:ascii="Arial" w:hAnsi="Arial" w:cs="Arial"/>
                <w:szCs w:val="22"/>
              </w:rPr>
              <w:t xml:space="preserve"> </w:t>
            </w:r>
          </w:p>
        </w:tc>
        <w:tc>
          <w:tcPr>
            <w:tcW w:w="2126" w:type="dxa"/>
            <w:tcBorders>
              <w:top w:val="single" w:sz="4" w:space="0" w:color="auto"/>
              <w:left w:val="single" w:sz="6" w:space="0" w:color="auto"/>
              <w:bottom w:val="single" w:sz="4"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4" w:space="0" w:color="auto"/>
              <w:left w:val="single" w:sz="6" w:space="0" w:color="auto"/>
              <w:bottom w:val="single" w:sz="4" w:space="0" w:color="auto"/>
              <w:right w:val="single" w:sz="4"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36"/>
        </w:trPr>
        <w:tc>
          <w:tcPr>
            <w:tcW w:w="709" w:type="dxa"/>
            <w:tcBorders>
              <w:top w:val="single" w:sz="4" w:space="0" w:color="auto"/>
              <w:left w:val="single" w:sz="6" w:space="0" w:color="auto"/>
              <w:right w:val="single" w:sz="6" w:space="0" w:color="auto"/>
            </w:tcBorders>
            <w:vAlign w:val="center"/>
          </w:tcPr>
          <w:p w:rsidR="00DA7DA0" w:rsidRPr="00337745" w:rsidRDefault="00DA7DA0" w:rsidP="00E8528A">
            <w:pPr>
              <w:spacing w:before="60" w:line="360" w:lineRule="auto"/>
              <w:ind w:firstLine="0"/>
              <w:jc w:val="center"/>
              <w:rPr>
                <w:rFonts w:ascii="Arial" w:hAnsi="Arial" w:cs="Arial"/>
                <w:szCs w:val="22"/>
              </w:rPr>
            </w:pPr>
            <w:r>
              <w:rPr>
                <w:rFonts w:ascii="Arial" w:hAnsi="Arial" w:cs="Arial"/>
                <w:szCs w:val="22"/>
              </w:rPr>
              <w:t>8</w:t>
            </w:r>
            <w:r w:rsidRPr="00337745">
              <w:rPr>
                <w:rFonts w:ascii="Arial" w:hAnsi="Arial" w:cs="Arial"/>
                <w:szCs w:val="22"/>
              </w:rPr>
              <w:t>.</w:t>
            </w:r>
          </w:p>
        </w:tc>
        <w:tc>
          <w:tcPr>
            <w:tcW w:w="6238" w:type="dxa"/>
            <w:tcBorders>
              <w:top w:val="single" w:sz="4" w:space="0" w:color="auto"/>
              <w:left w:val="single" w:sz="6" w:space="0" w:color="auto"/>
              <w:right w:val="single" w:sz="6" w:space="0" w:color="auto"/>
            </w:tcBorders>
          </w:tcPr>
          <w:p w:rsidR="00DA7DA0" w:rsidRPr="00337745" w:rsidRDefault="00DA7DA0" w:rsidP="00CE2FD4">
            <w:pPr>
              <w:spacing w:before="60" w:line="360" w:lineRule="auto"/>
              <w:ind w:left="35" w:firstLine="0"/>
              <w:jc w:val="left"/>
              <w:rPr>
                <w:rFonts w:ascii="Arial" w:hAnsi="Arial" w:cs="Arial"/>
                <w:szCs w:val="22"/>
              </w:rPr>
            </w:pPr>
            <w:r>
              <w:rPr>
                <w:rFonts w:ascii="Arial" w:hAnsi="Arial" w:cs="Arial"/>
                <w:szCs w:val="22"/>
              </w:rPr>
              <w:t>Χυτοσιδηρή κινητή ωτίδα (τεμάχιο εξάρμωσης),</w:t>
            </w:r>
            <w:r w:rsidRPr="00337745">
              <w:rPr>
                <w:rFonts w:ascii="Arial" w:hAnsi="Arial" w:cs="Arial"/>
                <w:szCs w:val="22"/>
              </w:rPr>
              <w:t xml:space="preserve"> κατάλληλης δια</w:t>
            </w:r>
            <w:r>
              <w:rPr>
                <w:rFonts w:ascii="Arial" w:hAnsi="Arial" w:cs="Arial"/>
                <w:szCs w:val="22"/>
              </w:rPr>
              <w:t xml:space="preserve">μέτρου, </w:t>
            </w:r>
            <w:r w:rsidRPr="00337745">
              <w:rPr>
                <w:rFonts w:ascii="Arial" w:hAnsi="Arial" w:cs="Arial"/>
                <w:szCs w:val="22"/>
              </w:rPr>
              <w:t>σύμφωνα με τις τεχνικές προδιαγραφές.</w:t>
            </w:r>
            <w:r>
              <w:rPr>
                <w:rFonts w:ascii="Arial" w:hAnsi="Arial" w:cs="Arial"/>
                <w:szCs w:val="22"/>
              </w:rPr>
              <w:t xml:space="preserve"> </w:t>
            </w:r>
          </w:p>
        </w:tc>
        <w:tc>
          <w:tcPr>
            <w:tcW w:w="2126" w:type="dxa"/>
            <w:tcBorders>
              <w:top w:val="single" w:sz="4"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4"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36"/>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9</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337745" w:rsidRDefault="00DA7DA0" w:rsidP="00CE2FD4">
            <w:pPr>
              <w:spacing w:before="60" w:line="360" w:lineRule="auto"/>
              <w:ind w:left="35" w:firstLine="0"/>
              <w:jc w:val="left"/>
              <w:rPr>
                <w:rFonts w:ascii="Arial" w:hAnsi="Arial" w:cs="Arial"/>
                <w:szCs w:val="22"/>
              </w:rPr>
            </w:pPr>
            <w:r>
              <w:rPr>
                <w:rFonts w:ascii="Arial" w:hAnsi="Arial" w:cs="Arial"/>
                <w:szCs w:val="22"/>
              </w:rPr>
              <w:t xml:space="preserve">Χυτοσιδηρό κάλυμμα φρεατίων, </w:t>
            </w:r>
            <w:r w:rsidRPr="00337745">
              <w:rPr>
                <w:rFonts w:ascii="Arial" w:hAnsi="Arial" w:cs="Arial"/>
                <w:szCs w:val="22"/>
              </w:rPr>
              <w:t>σύμφωνα με τις τεχνικές προδιαγραφές</w:t>
            </w:r>
            <w:r w:rsidR="0050540B">
              <w:rPr>
                <w:rFonts w:ascii="Arial" w:hAnsi="Arial" w:cs="Arial"/>
                <w:szCs w:val="22"/>
              </w:rPr>
              <w:t xml:space="preserve"> (για υπόγειο φρεάτιο)</w:t>
            </w:r>
            <w:r w:rsidRPr="00337745">
              <w:rPr>
                <w:rFonts w:ascii="Arial" w:hAnsi="Arial" w:cs="Arial"/>
                <w:szCs w:val="22"/>
              </w:rPr>
              <w:t>.</w:t>
            </w:r>
            <w:r>
              <w:rPr>
                <w:rFonts w:ascii="Arial" w:hAnsi="Arial" w:cs="Arial"/>
                <w:szCs w:val="22"/>
              </w:rPr>
              <w:t xml:space="preserve"> </w:t>
            </w:r>
          </w:p>
        </w:tc>
        <w:tc>
          <w:tcPr>
            <w:tcW w:w="2126" w:type="dxa"/>
            <w:tcBorders>
              <w:top w:val="single" w:sz="6" w:space="0" w:color="auto"/>
              <w:left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975219">
        <w:trPr>
          <w:cantSplit/>
        </w:trPr>
        <w:tc>
          <w:tcPr>
            <w:tcW w:w="709" w:type="dxa"/>
            <w:tcBorders>
              <w:top w:val="single" w:sz="4"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p>
        </w:tc>
        <w:tc>
          <w:tcPr>
            <w:tcW w:w="6238" w:type="dxa"/>
            <w:tcBorders>
              <w:top w:val="single" w:sz="4"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 xml:space="preserve">ΠΕΡΙΓΡΑΦΗ ΕΡΓΑΣΙΩΝ </w:t>
            </w:r>
          </w:p>
        </w:tc>
        <w:tc>
          <w:tcPr>
            <w:tcW w:w="2126" w:type="dxa"/>
            <w:tcBorders>
              <w:top w:val="single" w:sz="4"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ΕΓΚΑΤΑΣΤΑΤΗΣ</w:t>
            </w:r>
          </w:p>
        </w:tc>
        <w:tc>
          <w:tcPr>
            <w:tcW w:w="1701" w:type="dxa"/>
            <w:tcBorders>
              <w:top w:val="single" w:sz="4" w:space="0" w:color="auto"/>
              <w:left w:val="single" w:sz="6" w:space="0" w:color="auto"/>
              <w:bottom w:val="single" w:sz="6" w:space="0" w:color="auto"/>
              <w:right w:val="single" w:sz="6" w:space="0" w:color="auto"/>
            </w:tcBorders>
            <w:shd w:val="pct20" w:color="auto" w:fill="FFFFFF"/>
          </w:tcPr>
          <w:p w:rsidR="00DA7DA0" w:rsidRPr="00975219" w:rsidRDefault="00DA7DA0" w:rsidP="00E8528A">
            <w:pPr>
              <w:spacing w:line="360" w:lineRule="auto"/>
              <w:jc w:val="center"/>
              <w:rPr>
                <w:rFonts w:ascii="Arial" w:hAnsi="Arial" w:cs="Arial"/>
                <w:b/>
                <w:szCs w:val="22"/>
              </w:rPr>
            </w:pPr>
          </w:p>
        </w:tc>
      </w:tr>
      <w:tr w:rsidR="00DA7DA0" w:rsidRPr="00337745">
        <w:trPr>
          <w:cantSplit/>
        </w:trPr>
        <w:tc>
          <w:tcPr>
            <w:tcW w:w="709" w:type="dxa"/>
            <w:tcBorders>
              <w:top w:val="single" w:sz="6" w:space="0" w:color="auto"/>
              <w:left w:val="single" w:sz="6" w:space="0" w:color="auto"/>
              <w:bottom w:val="single" w:sz="4"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rPr>
              <w:t>10</w:t>
            </w:r>
            <w:r w:rsidRPr="00975219">
              <w:rPr>
                <w:rFonts w:ascii="Arial" w:hAnsi="Arial" w:cs="Arial"/>
                <w:szCs w:val="22"/>
              </w:rPr>
              <w:t>.</w:t>
            </w:r>
          </w:p>
        </w:tc>
        <w:tc>
          <w:tcPr>
            <w:tcW w:w="6238" w:type="dxa"/>
            <w:tcBorders>
              <w:top w:val="single" w:sz="6" w:space="0" w:color="auto"/>
              <w:left w:val="single" w:sz="6" w:space="0" w:color="auto"/>
              <w:bottom w:val="single" w:sz="4" w:space="0" w:color="auto"/>
              <w:right w:val="single" w:sz="6" w:space="0" w:color="auto"/>
            </w:tcBorders>
          </w:tcPr>
          <w:p w:rsidR="00DA7DA0" w:rsidRPr="00975219" w:rsidRDefault="00DA7DA0" w:rsidP="00CE2FD4">
            <w:pPr>
              <w:spacing w:before="60" w:line="360" w:lineRule="auto"/>
              <w:ind w:left="35" w:firstLine="0"/>
              <w:jc w:val="left"/>
              <w:rPr>
                <w:rFonts w:ascii="Arial" w:hAnsi="Arial" w:cs="Arial"/>
                <w:szCs w:val="22"/>
              </w:rPr>
            </w:pPr>
            <w:r>
              <w:rPr>
                <w:rFonts w:ascii="Arial" w:hAnsi="Arial" w:cs="Arial"/>
                <w:szCs w:val="22"/>
              </w:rPr>
              <w:t>Εγκατάσταση ΤΣ</w:t>
            </w:r>
            <w:r w:rsidRPr="00975219">
              <w:rPr>
                <w:rFonts w:ascii="Arial" w:hAnsi="Arial" w:cs="Arial"/>
                <w:szCs w:val="22"/>
              </w:rPr>
              <w:t>, Οργάνων, Πινάκων, Επικοινωνιακού Εξοπλισμού.</w:t>
            </w:r>
          </w:p>
        </w:tc>
        <w:tc>
          <w:tcPr>
            <w:tcW w:w="2126" w:type="dxa"/>
            <w:tcBorders>
              <w:top w:val="single" w:sz="6" w:space="0" w:color="auto"/>
              <w:left w:val="single" w:sz="6" w:space="0" w:color="auto"/>
              <w:bottom w:val="single" w:sz="4" w:space="0" w:color="auto"/>
              <w:right w:val="single" w:sz="6" w:space="0" w:color="auto"/>
            </w:tcBorders>
          </w:tcPr>
          <w:p w:rsidR="00DA7DA0" w:rsidRPr="00337745" w:rsidRDefault="00DA7DA0" w:rsidP="006022EB">
            <w:pPr>
              <w:spacing w:line="360" w:lineRule="auto"/>
              <w:ind w:firstLine="0"/>
              <w:rPr>
                <w:rFonts w:ascii="Arial" w:hAnsi="Arial" w:cs="Arial"/>
                <w:szCs w:val="22"/>
              </w:rPr>
            </w:pP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DA7DA0" w:rsidRPr="00337745" w:rsidRDefault="00DA7DA0" w:rsidP="00E8528A">
            <w:pPr>
              <w:spacing w:line="360" w:lineRule="auto"/>
              <w:rPr>
                <w:rFonts w:ascii="Arial" w:hAnsi="Arial" w:cs="Arial"/>
                <w:szCs w:val="22"/>
              </w:rPr>
            </w:pPr>
          </w:p>
        </w:tc>
      </w:tr>
      <w:tr w:rsidR="00DA7DA0" w:rsidRPr="00337745">
        <w:trPr>
          <w:cantSplit/>
          <w:trHeight w:val="745"/>
        </w:trPr>
        <w:tc>
          <w:tcPr>
            <w:tcW w:w="709" w:type="dxa"/>
            <w:tcBorders>
              <w:top w:val="single" w:sz="4" w:space="0" w:color="auto"/>
              <w:left w:val="single" w:sz="4" w:space="0" w:color="auto"/>
              <w:bottom w:val="single" w:sz="4"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rPr>
              <w:t>11</w:t>
            </w:r>
            <w:r w:rsidRPr="00975219">
              <w:rPr>
                <w:rFonts w:ascii="Arial" w:hAnsi="Arial" w:cs="Arial"/>
                <w:szCs w:val="22"/>
              </w:rPr>
              <w:t>.</w:t>
            </w:r>
          </w:p>
        </w:tc>
        <w:tc>
          <w:tcPr>
            <w:tcW w:w="6238" w:type="dxa"/>
            <w:tcBorders>
              <w:top w:val="single" w:sz="4" w:space="0" w:color="auto"/>
              <w:left w:val="single" w:sz="6" w:space="0" w:color="auto"/>
              <w:bottom w:val="single" w:sz="4" w:space="0" w:color="auto"/>
              <w:right w:val="single" w:sz="6" w:space="0" w:color="auto"/>
            </w:tcBorders>
            <w:vAlign w:val="center"/>
          </w:tcPr>
          <w:p w:rsidR="00DA7DA0" w:rsidRPr="00975219" w:rsidRDefault="00DA7DA0" w:rsidP="00CE2FD4">
            <w:pPr>
              <w:spacing w:before="60" w:line="360" w:lineRule="auto"/>
              <w:ind w:left="35" w:firstLine="0"/>
              <w:jc w:val="left"/>
              <w:rPr>
                <w:rFonts w:ascii="Arial" w:hAnsi="Arial" w:cs="Arial"/>
                <w:szCs w:val="22"/>
              </w:rPr>
            </w:pPr>
            <w:r>
              <w:rPr>
                <w:rFonts w:ascii="Arial" w:hAnsi="Arial" w:cs="Arial"/>
                <w:szCs w:val="22"/>
              </w:rPr>
              <w:t>Σύνδεση με ΚΣ</w:t>
            </w:r>
            <w:r w:rsidRPr="00975219">
              <w:rPr>
                <w:rFonts w:ascii="Arial" w:hAnsi="Arial" w:cs="Arial"/>
                <w:szCs w:val="22"/>
              </w:rPr>
              <w:t>Ε και συνολική Θέση σε Λειτουργία</w:t>
            </w:r>
          </w:p>
        </w:tc>
        <w:tc>
          <w:tcPr>
            <w:tcW w:w="2126" w:type="dxa"/>
            <w:tcBorders>
              <w:top w:val="single" w:sz="4" w:space="0" w:color="auto"/>
              <w:left w:val="single" w:sz="6" w:space="0" w:color="auto"/>
              <w:bottom w:val="single" w:sz="4" w:space="0" w:color="auto"/>
              <w:right w:val="single" w:sz="6" w:space="0" w:color="auto"/>
            </w:tcBorders>
          </w:tcPr>
          <w:p w:rsidR="00DA7DA0" w:rsidRPr="00337745" w:rsidRDefault="00DA7DA0" w:rsidP="006022EB">
            <w:pPr>
              <w:spacing w:line="360" w:lineRule="auto"/>
              <w:ind w:firstLine="0"/>
              <w:rPr>
                <w:rFonts w:ascii="Arial" w:hAnsi="Arial" w:cs="Arial"/>
                <w:szCs w:val="22"/>
              </w:rPr>
            </w:pPr>
          </w:p>
        </w:tc>
        <w:tc>
          <w:tcPr>
            <w:tcW w:w="1701" w:type="dxa"/>
            <w:tcBorders>
              <w:top w:val="single" w:sz="4" w:space="0" w:color="auto"/>
              <w:left w:val="single" w:sz="6" w:space="0" w:color="auto"/>
              <w:bottom w:val="single" w:sz="4" w:space="0" w:color="auto"/>
              <w:right w:val="single" w:sz="4" w:space="0" w:color="auto"/>
            </w:tcBorders>
            <w:shd w:val="clear" w:color="auto" w:fill="FFFFFF"/>
          </w:tcPr>
          <w:p w:rsidR="00DA7DA0" w:rsidRPr="00337745" w:rsidRDefault="00DA7DA0" w:rsidP="00E8528A">
            <w:pPr>
              <w:spacing w:line="360" w:lineRule="auto"/>
              <w:rPr>
                <w:rFonts w:ascii="Arial" w:hAnsi="Arial" w:cs="Arial"/>
                <w:szCs w:val="22"/>
              </w:rPr>
            </w:pPr>
          </w:p>
        </w:tc>
      </w:tr>
    </w:tbl>
    <w:p w:rsidR="00DA7DA0" w:rsidRDefault="00DA7DA0" w:rsidP="007121A8">
      <w:pPr>
        <w:spacing w:line="360" w:lineRule="auto"/>
        <w:rPr>
          <w:rFonts w:ascii="Arial" w:hAnsi="Arial" w:cs="Arial"/>
          <w:b/>
          <w:szCs w:val="22"/>
        </w:rPr>
      </w:pPr>
    </w:p>
    <w:p w:rsidR="00DA7DA0" w:rsidRDefault="00DA7DA0" w:rsidP="004744EE">
      <w:pPr>
        <w:pStyle w:val="3"/>
        <w:spacing w:before="240" w:after="60"/>
        <w:jc w:val="left"/>
        <w:rPr>
          <w:rFonts w:ascii="Arial" w:eastAsia="MS Mincho" w:hAnsi="Arial" w:cs="Arial"/>
          <w:bCs/>
          <w:sz w:val="24"/>
          <w:szCs w:val="24"/>
          <w:u w:val="none"/>
          <w:lang w:eastAsia="ja-JP"/>
        </w:rPr>
      </w:pPr>
      <w:r>
        <w:rPr>
          <w:rFonts w:ascii="Arial" w:eastAsia="MS Mincho" w:hAnsi="Arial" w:cs="Arial"/>
          <w:bCs/>
          <w:sz w:val="24"/>
          <w:szCs w:val="24"/>
          <w:u w:val="none"/>
          <w:lang w:eastAsia="ja-JP"/>
        </w:rPr>
        <w:br w:type="page"/>
      </w:r>
      <w:r w:rsidRPr="008B1D57">
        <w:rPr>
          <w:rFonts w:ascii="Arial" w:hAnsi="Arial" w:cs="Arial"/>
          <w:b w:val="0"/>
          <w:szCs w:val="22"/>
          <w:u w:val="none"/>
        </w:rPr>
        <w:lastRenderedPageBreak/>
        <w:t xml:space="preserve"> </w:t>
      </w:r>
      <w:bookmarkStart w:id="19" w:name="_Toc455937136"/>
      <w:bookmarkStart w:id="20" w:name="_Toc6000902"/>
      <w:r w:rsidRPr="008B1D57">
        <w:rPr>
          <w:rFonts w:ascii="Arial" w:eastAsia="MS Mincho" w:hAnsi="Arial" w:cs="Arial"/>
          <w:bCs/>
          <w:sz w:val="24"/>
          <w:szCs w:val="24"/>
          <w:u w:val="none"/>
          <w:lang w:eastAsia="ja-JP"/>
        </w:rPr>
        <w:t>ΠΙΝΑΚΑΣ</w:t>
      </w:r>
      <w:r w:rsidRPr="001D729B">
        <w:rPr>
          <w:rFonts w:ascii="Arial" w:eastAsia="MS Mincho" w:hAnsi="Arial" w:cs="Arial"/>
          <w:bCs/>
          <w:sz w:val="24"/>
          <w:szCs w:val="24"/>
          <w:u w:val="none"/>
          <w:lang w:eastAsia="ja-JP"/>
        </w:rPr>
        <w:t xml:space="preserve"> Α</w:t>
      </w:r>
      <w:r>
        <w:rPr>
          <w:rFonts w:ascii="Arial" w:eastAsia="MS Mincho" w:hAnsi="Arial" w:cs="Arial"/>
          <w:bCs/>
          <w:sz w:val="24"/>
          <w:szCs w:val="24"/>
          <w:u w:val="none"/>
          <w:lang w:eastAsia="ja-JP"/>
        </w:rPr>
        <w:t>3</w:t>
      </w:r>
      <w:r w:rsidRPr="001D729B">
        <w:rPr>
          <w:rFonts w:ascii="Arial" w:eastAsia="MS Mincho" w:hAnsi="Arial" w:cs="Arial"/>
          <w:bCs/>
          <w:sz w:val="24"/>
          <w:szCs w:val="24"/>
          <w:u w:val="none"/>
          <w:lang w:eastAsia="ja-JP"/>
        </w:rPr>
        <w:t>.  ΤΣ</w:t>
      </w:r>
      <w:r>
        <w:rPr>
          <w:rFonts w:ascii="Arial" w:eastAsia="MS Mincho" w:hAnsi="Arial" w:cs="Arial"/>
          <w:bCs/>
          <w:sz w:val="24"/>
          <w:szCs w:val="24"/>
          <w:u w:val="none"/>
          <w:lang w:eastAsia="ja-JP"/>
        </w:rPr>
        <w:t>ΕΠ</w:t>
      </w:r>
      <w:bookmarkEnd w:id="19"/>
      <w:bookmarkEnd w:id="20"/>
    </w:p>
    <w:p w:rsidR="00DA7DA0" w:rsidRPr="00967E92" w:rsidRDefault="00DA7DA0" w:rsidP="004744EE">
      <w:pPr>
        <w:rPr>
          <w:rFonts w:eastAsia="MS Mincho"/>
          <w:lang w:eastAsia="ja-JP"/>
        </w:rPr>
      </w:pPr>
    </w:p>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EE7484">
        <w:trPr>
          <w:cantSplit/>
          <w:trHeight w:val="1113"/>
        </w:trPr>
        <w:tc>
          <w:tcPr>
            <w:tcW w:w="709" w:type="dxa"/>
            <w:tcBorders>
              <w:top w:val="single" w:sz="4" w:space="0" w:color="auto"/>
              <w:left w:val="single" w:sz="4"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Α/Α</w:t>
            </w:r>
          </w:p>
        </w:tc>
        <w:tc>
          <w:tcPr>
            <w:tcW w:w="6238" w:type="dxa"/>
            <w:tcBorders>
              <w:top w:val="single" w:sz="4"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jc w:val="center"/>
              <w:rPr>
                <w:rFonts w:ascii="Arial" w:hAnsi="Arial" w:cs="Arial"/>
                <w:b/>
                <w:szCs w:val="22"/>
              </w:rPr>
            </w:pPr>
            <w:r w:rsidRPr="00EE7484">
              <w:rPr>
                <w:rFonts w:ascii="Arial" w:hAnsi="Arial" w:cs="Arial"/>
                <w:b/>
                <w:szCs w:val="22"/>
              </w:rPr>
              <w:t>ΠΕΡΙΓΡΑΦΗ ΕΞΟΠΛΙΣΜΟΥ</w:t>
            </w:r>
          </w:p>
        </w:tc>
        <w:tc>
          <w:tcPr>
            <w:tcW w:w="2126" w:type="dxa"/>
            <w:tcBorders>
              <w:top w:val="single" w:sz="4"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Κατασκευαστής/ Τύπος</w:t>
            </w:r>
          </w:p>
        </w:tc>
        <w:tc>
          <w:tcPr>
            <w:tcW w:w="1701" w:type="dxa"/>
            <w:tcBorders>
              <w:top w:val="single" w:sz="4" w:space="0" w:color="auto"/>
              <w:left w:val="single" w:sz="6" w:space="0" w:color="auto"/>
              <w:bottom w:val="single" w:sz="6" w:space="0" w:color="auto"/>
              <w:right w:val="single" w:sz="4"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Παραπομπή</w:t>
            </w:r>
          </w:p>
        </w:tc>
      </w:tr>
      <w:tr w:rsidR="00DA7DA0" w:rsidRPr="00337745">
        <w:trPr>
          <w:cantSplit/>
          <w:trHeight w:val="480"/>
        </w:trPr>
        <w:tc>
          <w:tcPr>
            <w:tcW w:w="709" w:type="dxa"/>
            <w:tcBorders>
              <w:top w:val="single" w:sz="6" w:space="0" w:color="auto"/>
              <w:left w:val="single" w:sz="4" w:space="0" w:color="auto"/>
              <w:right w:val="single" w:sz="6" w:space="0" w:color="auto"/>
            </w:tcBorders>
            <w:vAlign w:val="center"/>
          </w:tcPr>
          <w:p w:rsidR="00DA7DA0" w:rsidRPr="00795805" w:rsidRDefault="00DA7DA0" w:rsidP="006022EB">
            <w:pPr>
              <w:spacing w:before="60" w:line="360" w:lineRule="auto"/>
              <w:ind w:firstLine="0"/>
              <w:jc w:val="center"/>
              <w:rPr>
                <w:rFonts w:ascii="Arial" w:hAnsi="Arial" w:cs="Arial"/>
                <w:szCs w:val="22"/>
              </w:rPr>
            </w:pPr>
            <w:r>
              <w:rPr>
                <w:rFonts w:ascii="Arial" w:hAnsi="Arial" w:cs="Arial"/>
                <w:szCs w:val="22"/>
              </w:rPr>
              <w:t>1</w:t>
            </w:r>
            <w:r w:rsidRPr="0079580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sidRPr="00D1747F">
              <w:rPr>
                <w:rFonts w:ascii="Arial" w:hAnsi="Arial" w:cs="Arial"/>
                <w:szCs w:val="22"/>
              </w:rPr>
              <w:t>Ελεγκτής μέτρησης</w:t>
            </w:r>
            <w:r>
              <w:rPr>
                <w:rFonts w:ascii="Arial" w:hAnsi="Arial" w:cs="Arial"/>
                <w:szCs w:val="22"/>
              </w:rPr>
              <w:t xml:space="preserve"> Πίεσης</w:t>
            </w:r>
            <w:r w:rsidRPr="00D1747F">
              <w:rPr>
                <w:rFonts w:ascii="Arial" w:hAnsi="Arial" w:cs="Arial"/>
                <w:szCs w:val="22"/>
              </w:rPr>
              <w:t xml:space="preserve">, </w:t>
            </w:r>
            <w:r>
              <w:rPr>
                <w:rFonts w:ascii="Arial" w:hAnsi="Arial" w:cs="Arial"/>
                <w:szCs w:val="22"/>
              </w:rPr>
              <w:t>με τροφοδοσία από μπαταρία, μια είσοδο για την μέτρηση πίεσης</w:t>
            </w:r>
            <w:r w:rsidRPr="00D1747F">
              <w:rPr>
                <w:rFonts w:ascii="Arial" w:hAnsi="Arial" w:cs="Arial"/>
                <w:szCs w:val="22"/>
              </w:rPr>
              <w:t xml:space="preserve"> </w:t>
            </w:r>
            <w:r>
              <w:rPr>
                <w:rFonts w:ascii="Arial" w:hAnsi="Arial" w:cs="Arial"/>
                <w:szCs w:val="22"/>
              </w:rPr>
              <w:t xml:space="preserve">και δυο εισόδους για μελλοντική μέτρηση παροχής </w:t>
            </w:r>
            <w:r w:rsidRPr="00D1747F">
              <w:rPr>
                <w:rFonts w:ascii="Arial" w:hAnsi="Arial" w:cs="Arial"/>
                <w:szCs w:val="22"/>
              </w:rPr>
              <w:t>και ενσωματωμέν</w:t>
            </w:r>
            <w:r>
              <w:rPr>
                <w:rFonts w:ascii="Arial" w:hAnsi="Arial" w:cs="Arial"/>
                <w:szCs w:val="22"/>
              </w:rPr>
              <w:t>ο μόντεμ ασύρματης επικοινωνίας</w:t>
            </w:r>
            <w:r w:rsidRPr="00D1747F">
              <w:rPr>
                <w:rFonts w:ascii="Arial" w:hAnsi="Arial" w:cs="Arial"/>
                <w:szCs w:val="22"/>
              </w:rPr>
              <w:t>, 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4"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1086"/>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2</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337745" w:rsidRDefault="00DA7DA0" w:rsidP="00CE2FD4">
            <w:pPr>
              <w:spacing w:before="60" w:line="360" w:lineRule="auto"/>
              <w:ind w:left="35" w:firstLine="0"/>
              <w:jc w:val="left"/>
              <w:rPr>
                <w:rFonts w:ascii="Arial" w:hAnsi="Arial" w:cs="Arial"/>
                <w:szCs w:val="22"/>
              </w:rPr>
            </w:pPr>
            <w:r w:rsidRPr="00337745">
              <w:rPr>
                <w:rFonts w:ascii="Arial" w:hAnsi="Arial" w:cs="Arial"/>
                <w:szCs w:val="22"/>
              </w:rPr>
              <w:t>Αισθητήριο μέτρησης πίεσης με πεδίο μέτρησης 0 έως 1</w:t>
            </w:r>
            <w:r>
              <w:rPr>
                <w:rFonts w:ascii="Arial" w:hAnsi="Arial" w:cs="Arial"/>
                <w:szCs w:val="22"/>
              </w:rPr>
              <w:t>6</w:t>
            </w:r>
            <w:r w:rsidRPr="00EE7484">
              <w:rPr>
                <w:rFonts w:ascii="Arial" w:hAnsi="Arial" w:cs="Arial"/>
                <w:szCs w:val="22"/>
              </w:rPr>
              <w:t>bar</w:t>
            </w:r>
            <w:r w:rsidRPr="00337745">
              <w:rPr>
                <w:rFonts w:ascii="Arial" w:hAnsi="Arial" w:cs="Arial"/>
                <w:szCs w:val="22"/>
              </w:rPr>
              <w:t>, που θα περιλαμβάνει τη βάνα απομόνωσης του από τον καταθλιπτικό σωλήνα, σύμφωνα με τις τεχνικές προδιαγραφές.</w:t>
            </w:r>
          </w:p>
        </w:tc>
        <w:tc>
          <w:tcPr>
            <w:tcW w:w="2126" w:type="dxa"/>
            <w:tcBorders>
              <w:top w:val="single" w:sz="6" w:space="0" w:color="auto"/>
              <w:left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975219">
        <w:trPr>
          <w:cantSplit/>
        </w:trPr>
        <w:tc>
          <w:tcPr>
            <w:tcW w:w="709" w:type="dxa"/>
            <w:tcBorders>
              <w:top w:val="single" w:sz="6" w:space="0" w:color="auto"/>
              <w:left w:val="single" w:sz="4"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p>
        </w:tc>
        <w:tc>
          <w:tcPr>
            <w:tcW w:w="6238" w:type="dxa"/>
            <w:tcBorders>
              <w:top w:val="single" w:sz="6"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 xml:space="preserve">ΠΕΡΙΓΡΑΦΗ ΕΡΓΑΣΙΩΝ </w:t>
            </w:r>
          </w:p>
        </w:tc>
        <w:tc>
          <w:tcPr>
            <w:tcW w:w="2126" w:type="dxa"/>
            <w:tcBorders>
              <w:top w:val="single" w:sz="6"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ΕΓΚΑΤΑΣΤΑΤΗΣ</w:t>
            </w:r>
          </w:p>
        </w:tc>
        <w:tc>
          <w:tcPr>
            <w:tcW w:w="1701" w:type="dxa"/>
            <w:tcBorders>
              <w:top w:val="single" w:sz="6" w:space="0" w:color="auto"/>
              <w:left w:val="single" w:sz="6" w:space="0" w:color="auto"/>
              <w:bottom w:val="single" w:sz="6" w:space="0" w:color="auto"/>
              <w:right w:val="single" w:sz="4" w:space="0" w:color="auto"/>
            </w:tcBorders>
            <w:shd w:val="pct20" w:color="auto" w:fill="FFFFFF"/>
          </w:tcPr>
          <w:p w:rsidR="00DA7DA0" w:rsidRPr="00975219" w:rsidRDefault="00DA7DA0" w:rsidP="00E8528A">
            <w:pPr>
              <w:spacing w:line="360" w:lineRule="auto"/>
              <w:jc w:val="center"/>
              <w:rPr>
                <w:rFonts w:ascii="Arial" w:hAnsi="Arial" w:cs="Arial"/>
                <w:b/>
                <w:szCs w:val="22"/>
              </w:rPr>
            </w:pPr>
          </w:p>
        </w:tc>
      </w:tr>
      <w:tr w:rsidR="00DA7DA0" w:rsidRPr="00337745">
        <w:trPr>
          <w:cantSplit/>
        </w:trPr>
        <w:tc>
          <w:tcPr>
            <w:tcW w:w="709" w:type="dxa"/>
            <w:tcBorders>
              <w:top w:val="single" w:sz="6" w:space="0" w:color="auto"/>
              <w:left w:val="single" w:sz="4" w:space="0" w:color="auto"/>
              <w:bottom w:val="single" w:sz="6"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rPr>
              <w:t>3</w:t>
            </w:r>
            <w:r w:rsidRPr="00975219">
              <w:rPr>
                <w:rFonts w:ascii="Arial" w:hAnsi="Arial" w:cs="Arial"/>
                <w:szCs w:val="22"/>
              </w:rPr>
              <w:t>.</w:t>
            </w:r>
          </w:p>
        </w:tc>
        <w:tc>
          <w:tcPr>
            <w:tcW w:w="6238" w:type="dxa"/>
            <w:tcBorders>
              <w:top w:val="single" w:sz="6" w:space="0" w:color="auto"/>
              <w:left w:val="single" w:sz="6" w:space="0" w:color="auto"/>
              <w:bottom w:val="single" w:sz="6" w:space="0" w:color="auto"/>
              <w:right w:val="single" w:sz="6" w:space="0" w:color="auto"/>
            </w:tcBorders>
            <w:vAlign w:val="center"/>
          </w:tcPr>
          <w:p w:rsidR="00DA7DA0" w:rsidRPr="00975219" w:rsidRDefault="00DA7DA0" w:rsidP="00CE2FD4">
            <w:pPr>
              <w:spacing w:before="60" w:line="360" w:lineRule="auto"/>
              <w:ind w:left="35" w:firstLine="0"/>
              <w:jc w:val="left"/>
              <w:rPr>
                <w:rFonts w:ascii="Arial" w:hAnsi="Arial" w:cs="Arial"/>
                <w:szCs w:val="22"/>
              </w:rPr>
            </w:pPr>
            <w:r>
              <w:rPr>
                <w:rFonts w:ascii="Arial" w:hAnsi="Arial" w:cs="Arial"/>
                <w:szCs w:val="22"/>
              </w:rPr>
              <w:t>Εγκατάσταση ΤΣ</w:t>
            </w:r>
            <w:r w:rsidRPr="00975219">
              <w:rPr>
                <w:rFonts w:ascii="Arial" w:hAnsi="Arial" w:cs="Arial"/>
                <w:szCs w:val="22"/>
              </w:rPr>
              <w:t>, Οργάνων, Επικοινωνιακού Εξοπλισμού.</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DA7DA0" w:rsidRPr="00337745" w:rsidRDefault="00DA7DA0" w:rsidP="00E8528A">
            <w:pPr>
              <w:spacing w:line="360" w:lineRule="auto"/>
              <w:rPr>
                <w:rFonts w:ascii="Arial" w:hAnsi="Arial" w:cs="Arial"/>
                <w:szCs w:val="22"/>
              </w:rPr>
            </w:pPr>
          </w:p>
        </w:tc>
      </w:tr>
      <w:tr w:rsidR="00DA7DA0" w:rsidRPr="00967E92">
        <w:trPr>
          <w:cantSplit/>
          <w:trHeight w:val="755"/>
        </w:trPr>
        <w:tc>
          <w:tcPr>
            <w:tcW w:w="709" w:type="dxa"/>
            <w:tcBorders>
              <w:top w:val="single" w:sz="6" w:space="0" w:color="auto"/>
              <w:left w:val="single" w:sz="4" w:space="0" w:color="auto"/>
              <w:bottom w:val="single" w:sz="4"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rPr>
              <w:t>4</w:t>
            </w:r>
            <w:r w:rsidRPr="00975219">
              <w:rPr>
                <w:rFonts w:ascii="Arial" w:hAnsi="Arial" w:cs="Arial"/>
                <w:szCs w:val="22"/>
              </w:rPr>
              <w:t>.</w:t>
            </w:r>
          </w:p>
        </w:tc>
        <w:tc>
          <w:tcPr>
            <w:tcW w:w="6238" w:type="dxa"/>
            <w:tcBorders>
              <w:top w:val="single" w:sz="6" w:space="0" w:color="auto"/>
              <w:left w:val="single" w:sz="6" w:space="0" w:color="auto"/>
              <w:bottom w:val="single" w:sz="4" w:space="0" w:color="auto"/>
              <w:right w:val="single" w:sz="6" w:space="0" w:color="auto"/>
            </w:tcBorders>
            <w:vAlign w:val="center"/>
          </w:tcPr>
          <w:p w:rsidR="00DA7DA0" w:rsidRPr="00975219" w:rsidRDefault="00DA7DA0" w:rsidP="00CE2FD4">
            <w:pPr>
              <w:spacing w:before="60" w:line="360" w:lineRule="auto"/>
              <w:ind w:firstLine="0"/>
              <w:jc w:val="left"/>
              <w:rPr>
                <w:rFonts w:ascii="Arial" w:hAnsi="Arial" w:cs="Arial"/>
                <w:szCs w:val="22"/>
              </w:rPr>
            </w:pPr>
            <w:r>
              <w:rPr>
                <w:rFonts w:ascii="Arial" w:hAnsi="Arial" w:cs="Arial"/>
                <w:szCs w:val="22"/>
              </w:rPr>
              <w:t>Σύνδεση με ΚΣ</w:t>
            </w:r>
            <w:r w:rsidRPr="00975219">
              <w:rPr>
                <w:rFonts w:ascii="Arial" w:hAnsi="Arial" w:cs="Arial"/>
                <w:szCs w:val="22"/>
              </w:rPr>
              <w:t>Ε</w:t>
            </w:r>
            <w:r>
              <w:rPr>
                <w:rFonts w:ascii="Arial" w:hAnsi="Arial" w:cs="Arial"/>
                <w:szCs w:val="22"/>
              </w:rPr>
              <w:t xml:space="preserve"> και αντίστοιχο ΤΣΕΡΠ</w:t>
            </w:r>
            <w:r w:rsidRPr="00975219">
              <w:rPr>
                <w:rFonts w:ascii="Arial" w:hAnsi="Arial" w:cs="Arial"/>
                <w:szCs w:val="22"/>
              </w:rPr>
              <w:t xml:space="preserve"> και συνολική Θέση σε Λειτουργία</w:t>
            </w:r>
          </w:p>
        </w:tc>
        <w:tc>
          <w:tcPr>
            <w:tcW w:w="2126" w:type="dxa"/>
            <w:tcBorders>
              <w:top w:val="single" w:sz="6" w:space="0" w:color="auto"/>
              <w:left w:val="single" w:sz="6" w:space="0" w:color="auto"/>
              <w:bottom w:val="single" w:sz="4" w:space="0" w:color="auto"/>
              <w:right w:val="single" w:sz="6" w:space="0" w:color="auto"/>
            </w:tcBorders>
          </w:tcPr>
          <w:p w:rsidR="00DA7DA0" w:rsidRPr="00967E92" w:rsidRDefault="00DA7DA0" w:rsidP="006022EB">
            <w:pPr>
              <w:spacing w:before="60" w:line="360" w:lineRule="auto"/>
              <w:ind w:firstLine="0"/>
              <w:jc w:val="center"/>
              <w:rPr>
                <w:rFonts w:ascii="Arial" w:hAnsi="Arial" w:cs="Arial"/>
                <w:szCs w:val="22"/>
              </w:rPr>
            </w:pPr>
          </w:p>
        </w:tc>
        <w:tc>
          <w:tcPr>
            <w:tcW w:w="1701" w:type="dxa"/>
            <w:tcBorders>
              <w:top w:val="single" w:sz="6" w:space="0" w:color="auto"/>
              <w:left w:val="single" w:sz="6" w:space="0" w:color="auto"/>
              <w:bottom w:val="single" w:sz="4" w:space="0" w:color="auto"/>
              <w:right w:val="single" w:sz="4" w:space="0" w:color="auto"/>
            </w:tcBorders>
            <w:shd w:val="clear" w:color="auto" w:fill="FFFFFF"/>
          </w:tcPr>
          <w:p w:rsidR="00DA7DA0" w:rsidRPr="00967E92" w:rsidRDefault="00DA7DA0" w:rsidP="00E8528A">
            <w:pPr>
              <w:spacing w:before="60" w:line="360" w:lineRule="auto"/>
              <w:jc w:val="center"/>
              <w:rPr>
                <w:rFonts w:ascii="Arial" w:hAnsi="Arial" w:cs="Arial"/>
                <w:szCs w:val="22"/>
              </w:rPr>
            </w:pPr>
          </w:p>
        </w:tc>
      </w:tr>
    </w:tbl>
    <w:p w:rsidR="00DA7DA0" w:rsidRDefault="00DA7DA0" w:rsidP="00297318">
      <w:pPr>
        <w:pStyle w:val="3"/>
        <w:spacing w:line="320" w:lineRule="atLeast"/>
        <w:jc w:val="left"/>
        <w:rPr>
          <w:rFonts w:ascii="Arial" w:hAnsi="Arial" w:cs="Arial"/>
          <w:b w:val="0"/>
          <w:szCs w:val="22"/>
        </w:rPr>
      </w:pPr>
    </w:p>
    <w:p w:rsidR="00DA7DA0" w:rsidRDefault="00DA7DA0" w:rsidP="00434971"/>
    <w:p w:rsidR="00DA7DA0" w:rsidRDefault="00DA7DA0" w:rsidP="00434971"/>
    <w:p w:rsidR="00DA7DA0" w:rsidRDefault="00DA7DA0" w:rsidP="00434971"/>
    <w:p w:rsidR="00DA7DA0" w:rsidRPr="00434971" w:rsidRDefault="00DA7DA0" w:rsidP="00434971"/>
    <w:p w:rsidR="00DA7DA0" w:rsidRDefault="00DA7DA0" w:rsidP="00434971"/>
    <w:p w:rsidR="00DA7DA0" w:rsidRPr="00434971" w:rsidRDefault="00DA7DA0" w:rsidP="00434971"/>
    <w:p w:rsidR="00DA7DA0" w:rsidRPr="00297318" w:rsidRDefault="00DA7DA0" w:rsidP="00297318">
      <w:pPr>
        <w:pStyle w:val="3"/>
        <w:spacing w:line="320" w:lineRule="atLeast"/>
        <w:jc w:val="left"/>
        <w:rPr>
          <w:rFonts w:ascii="Arial" w:hAnsi="Arial" w:cs="Arial"/>
          <w:b w:val="0"/>
          <w:szCs w:val="22"/>
        </w:rPr>
      </w:pPr>
      <w:r w:rsidRPr="00297318">
        <w:rPr>
          <w:rFonts w:ascii="Arial" w:hAnsi="Arial" w:cs="Arial"/>
          <w:b w:val="0"/>
          <w:szCs w:val="22"/>
        </w:rPr>
        <w:br w:type="page"/>
      </w:r>
    </w:p>
    <w:p w:rsidR="00DA7DA0" w:rsidRPr="0050540B" w:rsidRDefault="00DA7DA0" w:rsidP="0050540B">
      <w:pPr>
        <w:pStyle w:val="3"/>
        <w:spacing w:before="240" w:after="60"/>
        <w:jc w:val="left"/>
        <w:rPr>
          <w:rFonts w:ascii="Arial" w:hAnsi="Arial" w:cs="Arial"/>
          <w:sz w:val="24"/>
          <w:szCs w:val="24"/>
          <w:u w:val="none"/>
        </w:rPr>
      </w:pPr>
      <w:bookmarkStart w:id="21" w:name="_Toc455937137"/>
      <w:bookmarkStart w:id="22" w:name="_Toc6000903"/>
      <w:r w:rsidRPr="0050540B">
        <w:rPr>
          <w:rFonts w:ascii="Arial" w:hAnsi="Arial" w:cs="Arial"/>
          <w:sz w:val="24"/>
          <w:szCs w:val="24"/>
          <w:u w:val="none"/>
        </w:rPr>
        <w:t xml:space="preserve">ΠΙΝΑΚΑΣ Α4.  </w:t>
      </w:r>
      <w:bookmarkEnd w:id="21"/>
      <w:r w:rsidR="0050540B" w:rsidRPr="0050540B">
        <w:rPr>
          <w:rFonts w:ascii="Arial" w:hAnsi="Arial" w:cs="Arial"/>
          <w:sz w:val="24"/>
          <w:szCs w:val="24"/>
          <w:u w:val="none"/>
        </w:rPr>
        <w:t>Προμήθεια και Τοποθέτηση νέου εξοπλισμού</w:t>
      </w:r>
      <w:bookmarkEnd w:id="22"/>
    </w:p>
    <w:p w:rsidR="00DA7DA0" w:rsidRPr="00967E92" w:rsidRDefault="00DA7DA0" w:rsidP="004744EE">
      <w:pPr>
        <w:rPr>
          <w:rFonts w:eastAsia="MS Mincho"/>
          <w:lang w:eastAsia="ja-JP"/>
        </w:rPr>
      </w:pPr>
    </w:p>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EE7484">
        <w:trPr>
          <w:cantSplit/>
          <w:trHeight w:val="1113"/>
        </w:trPr>
        <w:tc>
          <w:tcPr>
            <w:tcW w:w="709" w:type="dxa"/>
            <w:tcBorders>
              <w:top w:val="single" w:sz="4" w:space="0" w:color="auto"/>
              <w:left w:val="single" w:sz="4"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Α/Α</w:t>
            </w:r>
          </w:p>
        </w:tc>
        <w:tc>
          <w:tcPr>
            <w:tcW w:w="6238" w:type="dxa"/>
            <w:tcBorders>
              <w:top w:val="single" w:sz="4"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jc w:val="center"/>
              <w:rPr>
                <w:rFonts w:ascii="Arial" w:hAnsi="Arial" w:cs="Arial"/>
                <w:b/>
                <w:szCs w:val="22"/>
              </w:rPr>
            </w:pPr>
            <w:r w:rsidRPr="00EE7484">
              <w:rPr>
                <w:rFonts w:ascii="Arial" w:hAnsi="Arial" w:cs="Arial"/>
                <w:b/>
                <w:szCs w:val="22"/>
              </w:rPr>
              <w:t>ΠΕΡΙΓΡΑΦΗ ΕΞΟΠΛΙΣΜΟΥ</w:t>
            </w:r>
          </w:p>
        </w:tc>
        <w:tc>
          <w:tcPr>
            <w:tcW w:w="2126" w:type="dxa"/>
            <w:tcBorders>
              <w:top w:val="single" w:sz="4"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Κατασκευαστής/ Τύπος</w:t>
            </w:r>
          </w:p>
        </w:tc>
        <w:tc>
          <w:tcPr>
            <w:tcW w:w="1701" w:type="dxa"/>
            <w:tcBorders>
              <w:top w:val="single" w:sz="4" w:space="0" w:color="auto"/>
              <w:left w:val="single" w:sz="6" w:space="0" w:color="auto"/>
              <w:bottom w:val="single" w:sz="6" w:space="0" w:color="auto"/>
              <w:right w:val="single" w:sz="4"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Παραπομπή</w:t>
            </w:r>
          </w:p>
        </w:tc>
      </w:tr>
      <w:tr w:rsidR="00DA7DA0" w:rsidRPr="00337745">
        <w:trPr>
          <w:cantSplit/>
          <w:trHeight w:val="973"/>
        </w:trPr>
        <w:tc>
          <w:tcPr>
            <w:tcW w:w="709" w:type="dxa"/>
            <w:tcBorders>
              <w:top w:val="single" w:sz="6" w:space="0" w:color="auto"/>
              <w:left w:val="single" w:sz="4" w:space="0" w:color="auto"/>
              <w:right w:val="single" w:sz="6" w:space="0" w:color="auto"/>
            </w:tcBorders>
            <w:vAlign w:val="center"/>
          </w:tcPr>
          <w:p w:rsidR="00DA7DA0" w:rsidRPr="00795805" w:rsidRDefault="00DA7DA0" w:rsidP="006022EB">
            <w:pPr>
              <w:spacing w:before="60" w:line="360" w:lineRule="auto"/>
              <w:ind w:firstLine="0"/>
              <w:jc w:val="center"/>
              <w:rPr>
                <w:rFonts w:ascii="Arial" w:hAnsi="Arial" w:cs="Arial"/>
                <w:szCs w:val="22"/>
              </w:rPr>
            </w:pPr>
            <w:r w:rsidRPr="00795805">
              <w:rPr>
                <w:rFonts w:ascii="Arial" w:hAnsi="Arial" w:cs="Arial"/>
                <w:szCs w:val="22"/>
              </w:rPr>
              <w:t>1.</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Ροόμετρο ηλεκτρομαγνητικού τύπου</w:t>
            </w:r>
            <w:r w:rsidRPr="00337745">
              <w:rPr>
                <w:rFonts w:ascii="Arial" w:hAnsi="Arial" w:cs="Arial"/>
                <w:szCs w:val="22"/>
              </w:rPr>
              <w:t>, δια</w:t>
            </w:r>
            <w:r>
              <w:rPr>
                <w:rFonts w:ascii="Arial" w:hAnsi="Arial" w:cs="Arial"/>
                <w:szCs w:val="22"/>
              </w:rPr>
              <w:t xml:space="preserve">μέτρου </w:t>
            </w:r>
            <w:r>
              <w:rPr>
                <w:rFonts w:ascii="Arial" w:hAnsi="Arial" w:cs="Arial"/>
                <w:szCs w:val="22"/>
                <w:lang w:val="en-US"/>
              </w:rPr>
              <w:t>DN</w:t>
            </w:r>
            <w:r w:rsidRPr="00A71311">
              <w:rPr>
                <w:rFonts w:ascii="Arial" w:hAnsi="Arial" w:cs="Arial"/>
                <w:szCs w:val="22"/>
              </w:rPr>
              <w:t xml:space="preserve">250 &amp; </w:t>
            </w:r>
            <w:r>
              <w:rPr>
                <w:rFonts w:ascii="Arial" w:hAnsi="Arial" w:cs="Arial"/>
                <w:szCs w:val="22"/>
                <w:lang w:val="en-US"/>
              </w:rPr>
              <w:t>DN</w:t>
            </w:r>
            <w:r w:rsidRPr="00A71311">
              <w:rPr>
                <w:rFonts w:ascii="Arial" w:hAnsi="Arial" w:cs="Arial"/>
                <w:szCs w:val="22"/>
              </w:rPr>
              <w:t xml:space="preserve">300, </w:t>
            </w:r>
            <w:r>
              <w:rPr>
                <w:rFonts w:ascii="Arial" w:hAnsi="Arial" w:cs="Arial"/>
                <w:szCs w:val="22"/>
                <w:lang w:val="en-US"/>
              </w:rPr>
              <w:t>PN</w:t>
            </w:r>
            <w:r w:rsidRPr="00A71311">
              <w:rPr>
                <w:rFonts w:ascii="Arial" w:hAnsi="Arial" w:cs="Arial"/>
                <w:szCs w:val="22"/>
              </w:rPr>
              <w:t>16,</w:t>
            </w:r>
            <w:r w:rsidRPr="00337745">
              <w:rPr>
                <w:rFonts w:ascii="Arial" w:hAnsi="Arial" w:cs="Arial"/>
                <w:szCs w:val="22"/>
              </w:rPr>
              <w:t xml:space="preserve"> σύμφωνα με τις τεχνικές προδιαγραφές.</w:t>
            </w:r>
          </w:p>
        </w:tc>
        <w:tc>
          <w:tcPr>
            <w:tcW w:w="2126" w:type="dxa"/>
            <w:tcBorders>
              <w:top w:val="single" w:sz="6" w:space="0" w:color="auto"/>
              <w:left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right w:val="single" w:sz="4" w:space="0" w:color="auto"/>
            </w:tcBorders>
          </w:tcPr>
          <w:p w:rsidR="00DA7DA0" w:rsidRPr="00337745" w:rsidRDefault="00DA7DA0" w:rsidP="00E8528A">
            <w:pPr>
              <w:spacing w:before="60" w:line="360" w:lineRule="auto"/>
              <w:rPr>
                <w:rFonts w:ascii="Arial" w:hAnsi="Arial" w:cs="Arial"/>
                <w:szCs w:val="22"/>
              </w:rPr>
            </w:pPr>
          </w:p>
        </w:tc>
      </w:tr>
      <w:tr w:rsidR="00DA7DA0" w:rsidRPr="00975219">
        <w:trPr>
          <w:cantSplit/>
        </w:trPr>
        <w:tc>
          <w:tcPr>
            <w:tcW w:w="709" w:type="dxa"/>
            <w:tcBorders>
              <w:top w:val="single" w:sz="6" w:space="0" w:color="auto"/>
              <w:left w:val="single" w:sz="4"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p>
        </w:tc>
        <w:tc>
          <w:tcPr>
            <w:tcW w:w="6238" w:type="dxa"/>
            <w:tcBorders>
              <w:top w:val="single" w:sz="6"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 xml:space="preserve">ΠΕΡΙΓΡΑΦΗ ΕΡΓΑΣΙΩΝ </w:t>
            </w:r>
          </w:p>
        </w:tc>
        <w:tc>
          <w:tcPr>
            <w:tcW w:w="2126" w:type="dxa"/>
            <w:tcBorders>
              <w:top w:val="single" w:sz="6" w:space="0" w:color="auto"/>
              <w:left w:val="single" w:sz="6" w:space="0" w:color="auto"/>
              <w:bottom w:val="single" w:sz="6"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ΕΓΚΑΤΑΣΤΑΤΗΣ</w:t>
            </w:r>
          </w:p>
        </w:tc>
        <w:tc>
          <w:tcPr>
            <w:tcW w:w="1701" w:type="dxa"/>
            <w:tcBorders>
              <w:top w:val="single" w:sz="6" w:space="0" w:color="auto"/>
              <w:left w:val="single" w:sz="6" w:space="0" w:color="auto"/>
              <w:bottom w:val="single" w:sz="6" w:space="0" w:color="auto"/>
              <w:right w:val="single" w:sz="4" w:space="0" w:color="auto"/>
            </w:tcBorders>
            <w:shd w:val="pct20" w:color="auto" w:fill="FFFFFF"/>
          </w:tcPr>
          <w:p w:rsidR="00DA7DA0" w:rsidRPr="00975219" w:rsidRDefault="00DA7DA0" w:rsidP="00E8528A">
            <w:pPr>
              <w:spacing w:line="360" w:lineRule="auto"/>
              <w:jc w:val="center"/>
              <w:rPr>
                <w:rFonts w:ascii="Arial" w:hAnsi="Arial" w:cs="Arial"/>
                <w:b/>
                <w:szCs w:val="22"/>
              </w:rPr>
            </w:pPr>
          </w:p>
        </w:tc>
      </w:tr>
      <w:tr w:rsidR="00DA7DA0" w:rsidRPr="00337745">
        <w:trPr>
          <w:cantSplit/>
        </w:trPr>
        <w:tc>
          <w:tcPr>
            <w:tcW w:w="709" w:type="dxa"/>
            <w:tcBorders>
              <w:top w:val="single" w:sz="6" w:space="0" w:color="auto"/>
              <w:left w:val="single" w:sz="4" w:space="0" w:color="auto"/>
              <w:bottom w:val="single" w:sz="6"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lang w:val="en-US"/>
              </w:rPr>
              <w:t>2</w:t>
            </w:r>
            <w:r w:rsidRPr="00975219">
              <w:rPr>
                <w:rFonts w:ascii="Arial" w:hAnsi="Arial" w:cs="Arial"/>
                <w:szCs w:val="22"/>
              </w:rPr>
              <w:t>.</w:t>
            </w:r>
          </w:p>
        </w:tc>
        <w:tc>
          <w:tcPr>
            <w:tcW w:w="6238" w:type="dxa"/>
            <w:tcBorders>
              <w:top w:val="single" w:sz="6" w:space="0" w:color="auto"/>
              <w:left w:val="single" w:sz="6" w:space="0" w:color="auto"/>
              <w:bottom w:val="single" w:sz="6" w:space="0" w:color="auto"/>
              <w:right w:val="single" w:sz="6" w:space="0" w:color="auto"/>
            </w:tcBorders>
            <w:vAlign w:val="center"/>
          </w:tcPr>
          <w:p w:rsidR="00DA7DA0" w:rsidRPr="00975219" w:rsidRDefault="00DA7DA0" w:rsidP="00CE2FD4">
            <w:pPr>
              <w:spacing w:before="60" w:line="360" w:lineRule="auto"/>
              <w:ind w:left="35" w:firstLine="0"/>
              <w:jc w:val="left"/>
              <w:rPr>
                <w:rFonts w:ascii="Arial" w:hAnsi="Arial" w:cs="Arial"/>
                <w:szCs w:val="22"/>
              </w:rPr>
            </w:pPr>
            <w:r>
              <w:rPr>
                <w:rFonts w:ascii="Arial" w:hAnsi="Arial" w:cs="Arial"/>
                <w:szCs w:val="22"/>
              </w:rPr>
              <w:t xml:space="preserve">Εγκατάσταση </w:t>
            </w:r>
            <w:r w:rsidRPr="00975219">
              <w:rPr>
                <w:rFonts w:ascii="Arial" w:hAnsi="Arial" w:cs="Arial"/>
                <w:szCs w:val="22"/>
              </w:rPr>
              <w:t>Οργάνων</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DA7DA0" w:rsidRPr="00337745" w:rsidRDefault="00DA7DA0" w:rsidP="00E8528A">
            <w:pPr>
              <w:spacing w:line="360" w:lineRule="auto"/>
              <w:rPr>
                <w:rFonts w:ascii="Arial" w:hAnsi="Arial" w:cs="Arial"/>
                <w:szCs w:val="22"/>
              </w:rPr>
            </w:pPr>
          </w:p>
        </w:tc>
      </w:tr>
      <w:tr w:rsidR="00DA7DA0" w:rsidRPr="00967E92">
        <w:trPr>
          <w:cantSplit/>
          <w:trHeight w:val="755"/>
        </w:trPr>
        <w:tc>
          <w:tcPr>
            <w:tcW w:w="709" w:type="dxa"/>
            <w:tcBorders>
              <w:top w:val="single" w:sz="6" w:space="0" w:color="auto"/>
              <w:left w:val="single" w:sz="4" w:space="0" w:color="auto"/>
              <w:bottom w:val="single" w:sz="4" w:space="0" w:color="auto"/>
              <w:right w:val="single" w:sz="6" w:space="0" w:color="auto"/>
            </w:tcBorders>
            <w:vAlign w:val="center"/>
          </w:tcPr>
          <w:p w:rsidR="00DA7DA0" w:rsidRPr="00975219" w:rsidRDefault="00DA7DA0" w:rsidP="006022EB">
            <w:pPr>
              <w:spacing w:before="60" w:line="360" w:lineRule="auto"/>
              <w:ind w:firstLine="0"/>
              <w:jc w:val="center"/>
              <w:rPr>
                <w:rFonts w:ascii="Arial" w:hAnsi="Arial" w:cs="Arial"/>
                <w:szCs w:val="22"/>
              </w:rPr>
            </w:pPr>
            <w:r>
              <w:rPr>
                <w:rFonts w:ascii="Arial" w:hAnsi="Arial" w:cs="Arial"/>
                <w:szCs w:val="22"/>
                <w:lang w:val="en-US"/>
              </w:rPr>
              <w:t>3</w:t>
            </w:r>
            <w:r w:rsidRPr="00975219">
              <w:rPr>
                <w:rFonts w:ascii="Arial" w:hAnsi="Arial" w:cs="Arial"/>
                <w:szCs w:val="22"/>
              </w:rPr>
              <w:t>.</w:t>
            </w:r>
          </w:p>
        </w:tc>
        <w:tc>
          <w:tcPr>
            <w:tcW w:w="6238" w:type="dxa"/>
            <w:tcBorders>
              <w:top w:val="single" w:sz="6" w:space="0" w:color="auto"/>
              <w:left w:val="single" w:sz="6" w:space="0" w:color="auto"/>
              <w:bottom w:val="single" w:sz="4" w:space="0" w:color="auto"/>
              <w:right w:val="single" w:sz="6" w:space="0" w:color="auto"/>
            </w:tcBorders>
            <w:vAlign w:val="center"/>
          </w:tcPr>
          <w:p w:rsidR="00DA7DA0" w:rsidRPr="00975219" w:rsidRDefault="00DA7DA0" w:rsidP="00CE2FD4">
            <w:pPr>
              <w:spacing w:before="60" w:line="360" w:lineRule="auto"/>
              <w:ind w:firstLine="0"/>
              <w:jc w:val="left"/>
              <w:rPr>
                <w:rFonts w:ascii="Arial" w:hAnsi="Arial" w:cs="Arial"/>
                <w:szCs w:val="22"/>
              </w:rPr>
            </w:pPr>
            <w:r w:rsidRPr="00975219">
              <w:rPr>
                <w:rFonts w:ascii="Arial" w:hAnsi="Arial" w:cs="Arial"/>
                <w:szCs w:val="22"/>
              </w:rPr>
              <w:t>Θέση σε Λειτουργία</w:t>
            </w:r>
          </w:p>
        </w:tc>
        <w:tc>
          <w:tcPr>
            <w:tcW w:w="2126" w:type="dxa"/>
            <w:tcBorders>
              <w:top w:val="single" w:sz="6" w:space="0" w:color="auto"/>
              <w:left w:val="single" w:sz="6" w:space="0" w:color="auto"/>
              <w:bottom w:val="single" w:sz="4" w:space="0" w:color="auto"/>
              <w:right w:val="single" w:sz="6" w:space="0" w:color="auto"/>
            </w:tcBorders>
          </w:tcPr>
          <w:p w:rsidR="00DA7DA0" w:rsidRPr="00967E92" w:rsidRDefault="00DA7DA0" w:rsidP="006022EB">
            <w:pPr>
              <w:spacing w:before="60" w:line="360" w:lineRule="auto"/>
              <w:ind w:firstLine="0"/>
              <w:jc w:val="center"/>
              <w:rPr>
                <w:rFonts w:ascii="Arial" w:hAnsi="Arial" w:cs="Arial"/>
                <w:szCs w:val="22"/>
              </w:rPr>
            </w:pPr>
          </w:p>
        </w:tc>
        <w:tc>
          <w:tcPr>
            <w:tcW w:w="1701" w:type="dxa"/>
            <w:tcBorders>
              <w:top w:val="single" w:sz="6" w:space="0" w:color="auto"/>
              <w:left w:val="single" w:sz="6" w:space="0" w:color="auto"/>
              <w:bottom w:val="single" w:sz="4" w:space="0" w:color="auto"/>
              <w:right w:val="single" w:sz="4" w:space="0" w:color="auto"/>
            </w:tcBorders>
            <w:shd w:val="clear" w:color="auto" w:fill="FFFFFF"/>
          </w:tcPr>
          <w:p w:rsidR="00DA7DA0" w:rsidRPr="00967E92" w:rsidRDefault="00DA7DA0" w:rsidP="00E8528A">
            <w:pPr>
              <w:spacing w:before="60" w:line="360" w:lineRule="auto"/>
              <w:jc w:val="center"/>
              <w:rPr>
                <w:rFonts w:ascii="Arial" w:hAnsi="Arial" w:cs="Arial"/>
                <w:szCs w:val="22"/>
              </w:rPr>
            </w:pPr>
          </w:p>
        </w:tc>
      </w:tr>
    </w:tbl>
    <w:p w:rsidR="00DA7DA0" w:rsidRDefault="00DA7DA0" w:rsidP="004744EE">
      <w:pPr>
        <w:pStyle w:val="3"/>
        <w:spacing w:before="240" w:after="60"/>
        <w:jc w:val="left"/>
        <w:rPr>
          <w:rFonts w:cs="Arial"/>
          <w:b w:val="0"/>
          <w:szCs w:val="22"/>
        </w:rPr>
      </w:pPr>
      <w:r>
        <w:rPr>
          <w:rFonts w:ascii="Arial" w:eastAsia="MS Mincho" w:hAnsi="Arial" w:cs="Arial"/>
          <w:bCs/>
          <w:sz w:val="24"/>
          <w:szCs w:val="24"/>
          <w:u w:val="none"/>
          <w:lang w:eastAsia="ja-JP"/>
        </w:rPr>
        <w:br w:type="page"/>
      </w:r>
      <w:r w:rsidRPr="008B1D57">
        <w:rPr>
          <w:rFonts w:ascii="Arial" w:hAnsi="Arial" w:cs="Arial"/>
          <w:b w:val="0"/>
          <w:szCs w:val="22"/>
          <w:u w:val="none"/>
        </w:rPr>
        <w:lastRenderedPageBreak/>
        <w:t xml:space="preserve"> </w:t>
      </w:r>
      <w:bookmarkStart w:id="23" w:name="_Toc455937138"/>
      <w:bookmarkStart w:id="24" w:name="_Toc6000904"/>
      <w:r w:rsidRPr="008B1D57">
        <w:rPr>
          <w:rFonts w:ascii="Arial" w:eastAsia="MS Mincho" w:hAnsi="Arial" w:cs="Arial"/>
          <w:bCs/>
          <w:sz w:val="24"/>
          <w:szCs w:val="24"/>
          <w:u w:val="none"/>
          <w:lang w:eastAsia="ja-JP"/>
        </w:rPr>
        <w:t>ΠΙΝΑΚΑΣ</w:t>
      </w:r>
      <w:r w:rsidRPr="001D729B">
        <w:rPr>
          <w:rFonts w:ascii="Arial" w:eastAsia="MS Mincho" w:hAnsi="Arial" w:cs="Arial"/>
          <w:bCs/>
          <w:sz w:val="24"/>
          <w:szCs w:val="24"/>
          <w:u w:val="none"/>
          <w:lang w:eastAsia="ja-JP"/>
        </w:rPr>
        <w:t xml:space="preserve"> Α</w:t>
      </w:r>
      <w:r>
        <w:rPr>
          <w:rFonts w:ascii="Arial" w:eastAsia="MS Mincho" w:hAnsi="Arial" w:cs="Arial"/>
          <w:bCs/>
          <w:sz w:val="24"/>
          <w:szCs w:val="24"/>
          <w:u w:val="none"/>
          <w:lang w:val="en-US" w:eastAsia="ja-JP"/>
        </w:rPr>
        <w:t>5</w:t>
      </w:r>
      <w:r w:rsidRPr="001D729B">
        <w:rPr>
          <w:rFonts w:ascii="Arial" w:eastAsia="MS Mincho" w:hAnsi="Arial" w:cs="Arial"/>
          <w:bCs/>
          <w:sz w:val="24"/>
          <w:szCs w:val="24"/>
          <w:u w:val="none"/>
          <w:lang w:eastAsia="ja-JP"/>
        </w:rPr>
        <w:t xml:space="preserve">.  </w:t>
      </w:r>
      <w:r>
        <w:rPr>
          <w:rFonts w:ascii="Arial" w:eastAsia="MS Mincho" w:hAnsi="Arial" w:cs="Arial"/>
          <w:bCs/>
          <w:sz w:val="24"/>
          <w:szCs w:val="24"/>
          <w:u w:val="none"/>
          <w:lang w:eastAsia="ja-JP"/>
        </w:rPr>
        <w:t>ΦΟΡΗΤΟΣ ΕΞΟΠΛΙΣΜΟΣ</w:t>
      </w:r>
      <w:bookmarkEnd w:id="23"/>
      <w:bookmarkEnd w:id="24"/>
    </w:p>
    <w:p w:rsidR="00DA7DA0" w:rsidRPr="00967E92" w:rsidRDefault="00DA7DA0" w:rsidP="004744EE"/>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EE7484">
        <w:trPr>
          <w:cantSplit/>
          <w:trHeight w:val="1113"/>
        </w:trPr>
        <w:tc>
          <w:tcPr>
            <w:tcW w:w="709"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Α/Α</w:t>
            </w:r>
          </w:p>
        </w:tc>
        <w:tc>
          <w:tcPr>
            <w:tcW w:w="6238"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jc w:val="center"/>
              <w:rPr>
                <w:rFonts w:ascii="Arial" w:hAnsi="Arial" w:cs="Arial"/>
                <w:b/>
                <w:szCs w:val="22"/>
              </w:rPr>
            </w:pPr>
            <w:r w:rsidRPr="00EE7484">
              <w:rPr>
                <w:rFonts w:ascii="Arial" w:hAnsi="Arial" w:cs="Arial"/>
                <w:b/>
                <w:szCs w:val="22"/>
              </w:rPr>
              <w:t>ΠΕΡΙΓΡΑΦΗ ΕΞΟΠΛΙΣΜΟΥ</w:t>
            </w:r>
          </w:p>
        </w:tc>
        <w:tc>
          <w:tcPr>
            <w:tcW w:w="2126"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Κατασκευαστής/ Τύπος</w:t>
            </w:r>
          </w:p>
        </w:tc>
        <w:tc>
          <w:tcPr>
            <w:tcW w:w="1701"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Παραπομπή</w:t>
            </w:r>
          </w:p>
        </w:tc>
      </w:tr>
      <w:tr w:rsidR="00DA7DA0" w:rsidRPr="00337745">
        <w:trPr>
          <w:cantSplit/>
          <w:trHeight w:val="876"/>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1.</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Φορητοί καταγραφείς θορύβου</w:t>
            </w:r>
            <w:r w:rsidRPr="00EF69A8">
              <w:rPr>
                <w:rFonts w:ascii="Arial" w:hAnsi="Arial" w:cs="Arial"/>
                <w:szCs w:val="22"/>
              </w:rPr>
              <w:t xml:space="preserve"> (</w:t>
            </w:r>
            <w:r>
              <w:rPr>
                <w:rFonts w:ascii="Arial" w:hAnsi="Arial" w:cs="Arial"/>
                <w:szCs w:val="22"/>
                <w:lang w:val="en-US"/>
              </w:rPr>
              <w:t>noise</w:t>
            </w:r>
            <w:r w:rsidRPr="00EF69A8">
              <w:rPr>
                <w:rFonts w:ascii="Arial" w:hAnsi="Arial" w:cs="Arial"/>
                <w:szCs w:val="22"/>
              </w:rPr>
              <w:t xml:space="preserve"> </w:t>
            </w:r>
            <w:r>
              <w:rPr>
                <w:rFonts w:ascii="Arial" w:hAnsi="Arial" w:cs="Arial"/>
                <w:szCs w:val="22"/>
                <w:lang w:val="en-US"/>
              </w:rPr>
              <w:t>logger</w:t>
            </w:r>
            <w:r w:rsidRPr="00EF69A8">
              <w:rPr>
                <w:rFonts w:ascii="Arial" w:hAnsi="Arial" w:cs="Arial"/>
                <w:szCs w:val="22"/>
              </w:rPr>
              <w:t>)</w:t>
            </w:r>
            <w:r>
              <w:rPr>
                <w:rFonts w:ascii="Arial" w:hAnsi="Arial" w:cs="Arial"/>
                <w:szCs w:val="22"/>
              </w:rPr>
              <w:t>, πλήρες σετ</w:t>
            </w:r>
            <w:r w:rsidRPr="00D1747F">
              <w:rPr>
                <w:rFonts w:ascii="Arial" w:hAnsi="Arial" w:cs="Arial"/>
                <w:szCs w:val="22"/>
              </w:rPr>
              <w:t xml:space="preserve">, σύμφωνα με τις </w:t>
            </w:r>
            <w:r>
              <w:rPr>
                <w:rFonts w:ascii="Arial" w:hAnsi="Arial" w:cs="Arial"/>
                <w:szCs w:val="22"/>
              </w:rPr>
              <w:t>τα τ</w:t>
            </w:r>
            <w:r w:rsidRPr="00D1747F">
              <w:rPr>
                <w:rFonts w:ascii="Arial" w:hAnsi="Arial" w:cs="Arial"/>
                <w:szCs w:val="22"/>
              </w:rPr>
              <w:t>εχνικές προδιαγραφές.</w:t>
            </w:r>
          </w:p>
        </w:tc>
        <w:tc>
          <w:tcPr>
            <w:tcW w:w="2126"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2</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Φορητή συσκευή εντοπισμού διαρροής,</w:t>
            </w:r>
            <w:r w:rsidRPr="00D1747F">
              <w:rPr>
                <w:rFonts w:ascii="Arial" w:hAnsi="Arial" w:cs="Arial"/>
                <w:szCs w:val="22"/>
              </w:rPr>
              <w:t xml:space="preserve"> </w:t>
            </w:r>
            <w:r>
              <w:rPr>
                <w:rFonts w:ascii="Arial" w:hAnsi="Arial" w:cs="Arial"/>
                <w:szCs w:val="22"/>
              </w:rPr>
              <w:t xml:space="preserve">πλήρες σετ, </w:t>
            </w:r>
            <w:r w:rsidRPr="00D1747F">
              <w:rPr>
                <w:rFonts w:ascii="Arial" w:hAnsi="Arial" w:cs="Arial"/>
                <w:szCs w:val="22"/>
              </w:rPr>
              <w:t>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3</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Φορητός ηλεκτρονικός ακουστικός ανιχνευτής διαρροών (γαιόφωνο),</w:t>
            </w:r>
            <w:r w:rsidRPr="00D1747F">
              <w:rPr>
                <w:rFonts w:ascii="Arial" w:hAnsi="Arial" w:cs="Arial"/>
                <w:szCs w:val="22"/>
              </w:rPr>
              <w:t xml:space="preserve"> </w:t>
            </w:r>
            <w:r>
              <w:rPr>
                <w:rFonts w:ascii="Arial" w:hAnsi="Arial" w:cs="Arial"/>
                <w:szCs w:val="22"/>
              </w:rPr>
              <w:t xml:space="preserve">πλήρες σετ, </w:t>
            </w:r>
            <w:r w:rsidRPr="00D1747F">
              <w:rPr>
                <w:rFonts w:ascii="Arial" w:hAnsi="Arial" w:cs="Arial"/>
                <w:szCs w:val="22"/>
              </w:rPr>
              <w:t>σύμφωνα με τις τεχνικές προδιαγραφές.</w:t>
            </w:r>
            <w:r>
              <w:rPr>
                <w:rFonts w:ascii="Arial" w:hAnsi="Arial" w:cs="Arial"/>
                <w:szCs w:val="22"/>
              </w:rPr>
              <w:t xml:space="preserve"> </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 xml:space="preserve"> 4</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Φορητή ράβδος ακρόασης</w:t>
            </w:r>
            <w:r w:rsidRPr="00D1747F">
              <w:rPr>
                <w:rFonts w:ascii="Arial" w:hAnsi="Arial" w:cs="Arial"/>
                <w:szCs w:val="22"/>
              </w:rPr>
              <w:t>, 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1198"/>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5</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CE2FD4">
            <w:pPr>
              <w:spacing w:before="60" w:line="360" w:lineRule="auto"/>
              <w:ind w:left="35" w:firstLine="0"/>
              <w:jc w:val="left"/>
              <w:rPr>
                <w:rFonts w:ascii="Arial" w:hAnsi="Arial" w:cs="Arial"/>
                <w:szCs w:val="22"/>
              </w:rPr>
            </w:pPr>
            <w:r>
              <w:rPr>
                <w:rFonts w:ascii="Arial" w:hAnsi="Arial" w:cs="Arial"/>
                <w:szCs w:val="22"/>
              </w:rPr>
              <w:t>Φορητό σύστημα ακουστικής ανίχνευσης διαρροής σε γραμμή εξυπηρέτησης (</w:t>
            </w:r>
            <w:r>
              <w:rPr>
                <w:rFonts w:ascii="Arial" w:hAnsi="Arial" w:cs="Arial"/>
                <w:szCs w:val="22"/>
                <w:lang w:val="en-US"/>
              </w:rPr>
              <w:t>service</w:t>
            </w:r>
            <w:r w:rsidRPr="00EF69A8">
              <w:rPr>
                <w:rFonts w:ascii="Arial" w:hAnsi="Arial" w:cs="Arial"/>
                <w:szCs w:val="22"/>
              </w:rPr>
              <w:t xml:space="preserve"> </w:t>
            </w:r>
            <w:r>
              <w:rPr>
                <w:rFonts w:ascii="Arial" w:hAnsi="Arial" w:cs="Arial"/>
                <w:szCs w:val="22"/>
                <w:lang w:val="en-US"/>
              </w:rPr>
              <w:t>line</w:t>
            </w:r>
            <w:r w:rsidRPr="00EF69A8">
              <w:rPr>
                <w:rFonts w:ascii="Arial" w:hAnsi="Arial" w:cs="Arial"/>
                <w:szCs w:val="22"/>
              </w:rPr>
              <w:t>)</w:t>
            </w:r>
            <w:r w:rsidRPr="00D1747F">
              <w:rPr>
                <w:rFonts w:ascii="Arial" w:hAnsi="Arial" w:cs="Arial"/>
                <w:szCs w:val="22"/>
              </w:rPr>
              <w:t xml:space="preserve">, </w:t>
            </w:r>
            <w:r>
              <w:rPr>
                <w:rFonts w:ascii="Arial" w:hAnsi="Arial" w:cs="Arial"/>
                <w:szCs w:val="22"/>
              </w:rPr>
              <w:t xml:space="preserve">πλήρες σετ, </w:t>
            </w:r>
            <w:r w:rsidRPr="00D1747F">
              <w:rPr>
                <w:rFonts w:ascii="Arial" w:hAnsi="Arial" w:cs="Arial"/>
                <w:szCs w:val="22"/>
              </w:rPr>
              <w:t>σύμφωνα με τις τεχνικές προδιαγραφές.</w:t>
            </w:r>
            <w:r>
              <w:rPr>
                <w:rFonts w:ascii="Arial" w:hAnsi="Arial" w:cs="Arial"/>
                <w:szCs w:val="22"/>
              </w:rPr>
              <w:t xml:space="preserve"> </w:t>
            </w:r>
          </w:p>
        </w:tc>
        <w:tc>
          <w:tcPr>
            <w:tcW w:w="2126"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41"/>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6</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337745" w:rsidRDefault="00DA7DA0" w:rsidP="00CE2FD4">
            <w:pPr>
              <w:spacing w:before="60" w:line="360" w:lineRule="auto"/>
              <w:ind w:left="35" w:firstLine="0"/>
              <w:jc w:val="left"/>
              <w:rPr>
                <w:rFonts w:ascii="Arial" w:hAnsi="Arial" w:cs="Arial"/>
                <w:szCs w:val="22"/>
              </w:rPr>
            </w:pPr>
            <w:r>
              <w:rPr>
                <w:rFonts w:ascii="Arial" w:hAnsi="Arial" w:cs="Arial"/>
                <w:szCs w:val="22"/>
              </w:rPr>
              <w:t>Φορητή συσκευή ανίχνευσης σιδηρομαγνητικών αντικειμένων</w:t>
            </w:r>
            <w:r w:rsidRPr="00337745">
              <w:rPr>
                <w:rFonts w:ascii="Arial" w:hAnsi="Arial" w:cs="Arial"/>
                <w:szCs w:val="22"/>
              </w:rPr>
              <w:t xml:space="preserve">, </w:t>
            </w:r>
            <w:r>
              <w:rPr>
                <w:rFonts w:ascii="Arial" w:hAnsi="Arial" w:cs="Arial"/>
                <w:szCs w:val="22"/>
              </w:rPr>
              <w:t xml:space="preserve">πλήρες σετ, </w:t>
            </w:r>
            <w:r w:rsidRPr="00D1747F">
              <w:rPr>
                <w:rFonts w:ascii="Arial" w:hAnsi="Arial" w:cs="Arial"/>
                <w:szCs w:val="22"/>
              </w:rPr>
              <w:t>σύμφωνα με τις τεχνικές προδιαγραφές.</w:t>
            </w:r>
            <w:r w:rsidRPr="00337745">
              <w:rPr>
                <w:rFonts w:ascii="Arial" w:hAnsi="Arial" w:cs="Arial"/>
                <w:szCs w:val="22"/>
              </w:rPr>
              <w:t xml:space="preserve"> </w:t>
            </w:r>
          </w:p>
        </w:tc>
        <w:tc>
          <w:tcPr>
            <w:tcW w:w="2126"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907"/>
        </w:trPr>
        <w:tc>
          <w:tcPr>
            <w:tcW w:w="709" w:type="dxa"/>
            <w:tcBorders>
              <w:top w:val="single" w:sz="6" w:space="0" w:color="auto"/>
              <w:left w:val="single" w:sz="6" w:space="0" w:color="auto"/>
              <w:bottom w:val="single" w:sz="4"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7</w:t>
            </w:r>
            <w:r w:rsidRPr="00337745">
              <w:rPr>
                <w:rFonts w:ascii="Arial" w:hAnsi="Arial" w:cs="Arial"/>
                <w:szCs w:val="22"/>
              </w:rPr>
              <w:t>.</w:t>
            </w:r>
          </w:p>
        </w:tc>
        <w:tc>
          <w:tcPr>
            <w:tcW w:w="6238" w:type="dxa"/>
            <w:tcBorders>
              <w:top w:val="single" w:sz="6" w:space="0" w:color="auto"/>
              <w:left w:val="single" w:sz="6" w:space="0" w:color="auto"/>
              <w:bottom w:val="single" w:sz="4" w:space="0" w:color="auto"/>
              <w:right w:val="single" w:sz="6" w:space="0" w:color="auto"/>
            </w:tcBorders>
          </w:tcPr>
          <w:p w:rsidR="00DA7DA0" w:rsidRPr="00337745" w:rsidRDefault="00DA7DA0" w:rsidP="00CE2FD4">
            <w:pPr>
              <w:spacing w:before="60" w:line="360" w:lineRule="auto"/>
              <w:ind w:left="35" w:firstLine="0"/>
              <w:jc w:val="left"/>
              <w:rPr>
                <w:rFonts w:ascii="Arial" w:hAnsi="Arial" w:cs="Arial"/>
                <w:szCs w:val="22"/>
              </w:rPr>
            </w:pPr>
            <w:r>
              <w:rPr>
                <w:rFonts w:ascii="Arial" w:hAnsi="Arial" w:cs="Arial"/>
                <w:szCs w:val="22"/>
              </w:rPr>
              <w:t>Φορητός μετρητής ενέργειας</w:t>
            </w:r>
            <w:r w:rsidRPr="00337745">
              <w:rPr>
                <w:rFonts w:ascii="Arial" w:hAnsi="Arial" w:cs="Arial"/>
                <w:szCs w:val="22"/>
              </w:rPr>
              <w:t xml:space="preserve">, </w:t>
            </w:r>
            <w:r>
              <w:rPr>
                <w:rFonts w:ascii="Arial" w:hAnsi="Arial" w:cs="Arial"/>
                <w:szCs w:val="22"/>
              </w:rPr>
              <w:t xml:space="preserve">πλήρες σετ, </w:t>
            </w:r>
            <w:r w:rsidRPr="00D1747F">
              <w:rPr>
                <w:rFonts w:ascii="Arial" w:hAnsi="Arial" w:cs="Arial"/>
                <w:szCs w:val="22"/>
              </w:rPr>
              <w:t>σύμφωνα με τις τεχνικές προδιαγραφές.</w:t>
            </w:r>
            <w:r w:rsidRPr="00337745">
              <w:rPr>
                <w:rFonts w:ascii="Arial" w:hAnsi="Arial" w:cs="Arial"/>
                <w:szCs w:val="22"/>
              </w:rPr>
              <w:t xml:space="preserve"> </w:t>
            </w:r>
          </w:p>
        </w:tc>
        <w:tc>
          <w:tcPr>
            <w:tcW w:w="2126" w:type="dxa"/>
            <w:tcBorders>
              <w:top w:val="single" w:sz="6" w:space="0" w:color="auto"/>
              <w:left w:val="single" w:sz="6" w:space="0" w:color="auto"/>
              <w:bottom w:val="single" w:sz="4"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6" w:space="0" w:color="auto"/>
              <w:left w:val="single" w:sz="6" w:space="0" w:color="auto"/>
              <w:bottom w:val="single" w:sz="4"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36"/>
        </w:trPr>
        <w:tc>
          <w:tcPr>
            <w:tcW w:w="709" w:type="dxa"/>
            <w:tcBorders>
              <w:top w:val="single" w:sz="4" w:space="0" w:color="auto"/>
              <w:left w:val="single" w:sz="4" w:space="0" w:color="auto"/>
              <w:bottom w:val="single" w:sz="4"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8</w:t>
            </w:r>
            <w:r w:rsidRPr="00337745">
              <w:rPr>
                <w:rFonts w:ascii="Arial" w:hAnsi="Arial" w:cs="Arial"/>
                <w:szCs w:val="22"/>
              </w:rPr>
              <w:t>.</w:t>
            </w:r>
          </w:p>
        </w:tc>
        <w:tc>
          <w:tcPr>
            <w:tcW w:w="6238" w:type="dxa"/>
            <w:tcBorders>
              <w:top w:val="single" w:sz="4" w:space="0" w:color="auto"/>
              <w:left w:val="single" w:sz="6" w:space="0" w:color="auto"/>
              <w:bottom w:val="single" w:sz="4" w:space="0" w:color="auto"/>
              <w:right w:val="single" w:sz="6" w:space="0" w:color="auto"/>
            </w:tcBorders>
          </w:tcPr>
          <w:p w:rsidR="00DA7DA0" w:rsidRPr="00337745" w:rsidRDefault="00DA7DA0" w:rsidP="00CE2FD4">
            <w:pPr>
              <w:spacing w:before="60" w:line="360" w:lineRule="auto"/>
              <w:ind w:left="35" w:firstLine="0"/>
              <w:jc w:val="left"/>
              <w:rPr>
                <w:rFonts w:ascii="Arial" w:hAnsi="Arial" w:cs="Arial"/>
                <w:szCs w:val="22"/>
              </w:rPr>
            </w:pPr>
            <w:r>
              <w:rPr>
                <w:rFonts w:ascii="Arial" w:hAnsi="Arial" w:cs="Arial"/>
                <w:szCs w:val="22"/>
              </w:rPr>
              <w:t xml:space="preserve">Φορητό παροχόμετρο τύπου </w:t>
            </w:r>
            <w:r>
              <w:rPr>
                <w:rFonts w:ascii="Arial" w:hAnsi="Arial" w:cs="Arial"/>
                <w:szCs w:val="22"/>
                <w:lang w:val="en-US"/>
              </w:rPr>
              <w:t>clamp</w:t>
            </w:r>
            <w:r w:rsidRPr="00EF69A8">
              <w:rPr>
                <w:rFonts w:ascii="Arial" w:hAnsi="Arial" w:cs="Arial"/>
                <w:szCs w:val="22"/>
              </w:rPr>
              <w:t>-</w:t>
            </w:r>
            <w:r>
              <w:rPr>
                <w:rFonts w:ascii="Arial" w:hAnsi="Arial" w:cs="Arial"/>
                <w:szCs w:val="22"/>
                <w:lang w:val="en-US"/>
              </w:rPr>
              <w:t>on</w:t>
            </w:r>
            <w:r w:rsidRPr="00337745">
              <w:rPr>
                <w:rFonts w:ascii="Arial" w:hAnsi="Arial" w:cs="Arial"/>
                <w:szCs w:val="22"/>
              </w:rPr>
              <w:t xml:space="preserve">, </w:t>
            </w:r>
            <w:r>
              <w:rPr>
                <w:rFonts w:ascii="Arial" w:hAnsi="Arial" w:cs="Arial"/>
                <w:szCs w:val="22"/>
              </w:rPr>
              <w:t xml:space="preserve">πλήρες σετ, </w:t>
            </w:r>
            <w:r w:rsidRPr="00D1747F">
              <w:rPr>
                <w:rFonts w:ascii="Arial" w:hAnsi="Arial" w:cs="Arial"/>
                <w:szCs w:val="22"/>
              </w:rPr>
              <w:t>σύμφωνα με τις τεχνικές προδιαγραφές.</w:t>
            </w:r>
            <w:r w:rsidRPr="00337745">
              <w:rPr>
                <w:rFonts w:ascii="Arial" w:hAnsi="Arial" w:cs="Arial"/>
                <w:szCs w:val="22"/>
              </w:rPr>
              <w:t xml:space="preserve"> </w:t>
            </w:r>
          </w:p>
        </w:tc>
        <w:tc>
          <w:tcPr>
            <w:tcW w:w="2126" w:type="dxa"/>
            <w:tcBorders>
              <w:top w:val="single" w:sz="4" w:space="0" w:color="auto"/>
              <w:left w:val="single" w:sz="6" w:space="0" w:color="auto"/>
              <w:bottom w:val="single" w:sz="4" w:space="0" w:color="auto"/>
              <w:right w:val="single" w:sz="6" w:space="0" w:color="auto"/>
            </w:tcBorders>
          </w:tcPr>
          <w:p w:rsidR="00DA7DA0" w:rsidRPr="00337745" w:rsidRDefault="00DA7DA0" w:rsidP="00E8528A">
            <w:pPr>
              <w:spacing w:before="60" w:line="360" w:lineRule="auto"/>
              <w:rPr>
                <w:rFonts w:ascii="Arial" w:hAnsi="Arial" w:cs="Arial"/>
                <w:szCs w:val="22"/>
              </w:rPr>
            </w:pPr>
          </w:p>
        </w:tc>
        <w:tc>
          <w:tcPr>
            <w:tcW w:w="1701" w:type="dxa"/>
            <w:tcBorders>
              <w:top w:val="single" w:sz="4" w:space="0" w:color="auto"/>
              <w:left w:val="single" w:sz="6" w:space="0" w:color="auto"/>
              <w:bottom w:val="single" w:sz="4" w:space="0" w:color="auto"/>
              <w:right w:val="single" w:sz="4" w:space="0" w:color="auto"/>
            </w:tcBorders>
          </w:tcPr>
          <w:p w:rsidR="00DA7DA0" w:rsidRPr="00337745" w:rsidRDefault="00DA7DA0" w:rsidP="00E8528A">
            <w:pPr>
              <w:spacing w:before="60" w:line="360" w:lineRule="auto"/>
              <w:rPr>
                <w:rFonts w:ascii="Arial" w:hAnsi="Arial" w:cs="Arial"/>
                <w:szCs w:val="22"/>
              </w:rPr>
            </w:pPr>
          </w:p>
        </w:tc>
      </w:tr>
    </w:tbl>
    <w:p w:rsidR="00DA7DA0" w:rsidRDefault="00DA7DA0" w:rsidP="00CE2FD4">
      <w:pPr>
        <w:pStyle w:val="3"/>
        <w:spacing w:before="240" w:after="60"/>
        <w:ind w:firstLine="0"/>
        <w:jc w:val="left"/>
        <w:rPr>
          <w:rFonts w:cs="Arial"/>
          <w:b w:val="0"/>
          <w:szCs w:val="22"/>
        </w:rPr>
      </w:pPr>
      <w:r w:rsidRPr="00297318">
        <w:rPr>
          <w:rFonts w:ascii="Arial" w:hAnsi="Arial" w:cs="Arial"/>
          <w:b w:val="0"/>
          <w:szCs w:val="22"/>
        </w:rPr>
        <w:br w:type="page"/>
      </w:r>
      <w:bookmarkStart w:id="25" w:name="_Toc455937139"/>
      <w:bookmarkStart w:id="26" w:name="_Toc6000905"/>
      <w:r w:rsidRPr="001D729B">
        <w:rPr>
          <w:rFonts w:ascii="Arial" w:eastAsia="MS Mincho" w:hAnsi="Arial" w:cs="Arial"/>
          <w:bCs/>
          <w:sz w:val="24"/>
          <w:szCs w:val="24"/>
          <w:u w:val="none"/>
          <w:lang w:eastAsia="ja-JP"/>
        </w:rPr>
        <w:lastRenderedPageBreak/>
        <w:t>ΠΙΝΑΚΑΣ Α</w:t>
      </w:r>
      <w:r w:rsidRPr="004744EE">
        <w:rPr>
          <w:rFonts w:ascii="Arial" w:eastAsia="MS Mincho" w:hAnsi="Arial" w:cs="Arial"/>
          <w:bCs/>
          <w:sz w:val="24"/>
          <w:szCs w:val="24"/>
          <w:u w:val="none"/>
          <w:lang w:eastAsia="ja-JP"/>
        </w:rPr>
        <w:t>6</w:t>
      </w:r>
      <w:r w:rsidRPr="001D729B">
        <w:rPr>
          <w:rFonts w:ascii="Arial" w:eastAsia="MS Mincho" w:hAnsi="Arial" w:cs="Arial"/>
          <w:bCs/>
          <w:sz w:val="24"/>
          <w:szCs w:val="24"/>
          <w:u w:val="none"/>
          <w:lang w:eastAsia="ja-JP"/>
        </w:rPr>
        <w:t xml:space="preserve">.  </w:t>
      </w:r>
      <w:r>
        <w:rPr>
          <w:rFonts w:ascii="Arial" w:eastAsia="MS Mincho" w:hAnsi="Arial" w:cs="Arial"/>
          <w:bCs/>
          <w:sz w:val="24"/>
          <w:szCs w:val="24"/>
          <w:u w:val="none"/>
          <w:lang w:eastAsia="ja-JP"/>
        </w:rPr>
        <w:t>ΣΥΣΤΗΜΑ ΕΠΙΚΟΙΝΩΝΙΩΝ ΔΙΑΧΕΙΡΙΣΗΣ ΕΣΩΤΕΡΙΚΟΥ ΔΙΚΤΥΟΥ ΥΔΡΕΥΣΗΣ (Σ.Ε.Δ.Ε.Δ.Υ.)</w:t>
      </w:r>
      <w:bookmarkEnd w:id="25"/>
      <w:bookmarkEnd w:id="26"/>
    </w:p>
    <w:p w:rsidR="00DA7DA0" w:rsidRPr="00967E92" w:rsidRDefault="00DA7DA0" w:rsidP="004744EE"/>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EE7484">
        <w:trPr>
          <w:cantSplit/>
          <w:trHeight w:val="1113"/>
        </w:trPr>
        <w:tc>
          <w:tcPr>
            <w:tcW w:w="709"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Α/Α</w:t>
            </w:r>
          </w:p>
        </w:tc>
        <w:tc>
          <w:tcPr>
            <w:tcW w:w="6238" w:type="dxa"/>
            <w:tcBorders>
              <w:top w:val="single" w:sz="6" w:space="0" w:color="auto"/>
              <w:left w:val="single" w:sz="6" w:space="0" w:color="auto"/>
              <w:right w:val="single" w:sz="6" w:space="0" w:color="auto"/>
            </w:tcBorders>
            <w:shd w:val="pct20" w:color="auto" w:fill="FFFFFF"/>
            <w:vAlign w:val="center"/>
          </w:tcPr>
          <w:p w:rsidR="00DA7DA0" w:rsidRPr="00EE7484" w:rsidRDefault="00DA7DA0" w:rsidP="00E8528A">
            <w:pPr>
              <w:spacing w:line="360" w:lineRule="auto"/>
              <w:jc w:val="center"/>
              <w:rPr>
                <w:rFonts w:ascii="Arial" w:hAnsi="Arial" w:cs="Arial"/>
                <w:b/>
                <w:szCs w:val="22"/>
              </w:rPr>
            </w:pPr>
            <w:r w:rsidRPr="00EE7484">
              <w:rPr>
                <w:rFonts w:ascii="Arial" w:hAnsi="Arial" w:cs="Arial"/>
                <w:b/>
                <w:szCs w:val="22"/>
              </w:rPr>
              <w:t>ΠΕΡΙΓΡΑΦΗ ΕΞΟΠΛΙΣΜΟΥ</w:t>
            </w:r>
          </w:p>
        </w:tc>
        <w:tc>
          <w:tcPr>
            <w:tcW w:w="2126"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Κατασκευαστής/ Τύπος</w:t>
            </w:r>
          </w:p>
        </w:tc>
        <w:tc>
          <w:tcPr>
            <w:tcW w:w="1701"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EE7484" w:rsidRDefault="00DA7DA0" w:rsidP="00E8528A">
            <w:pPr>
              <w:spacing w:line="360" w:lineRule="auto"/>
              <w:ind w:firstLine="0"/>
              <w:jc w:val="center"/>
              <w:rPr>
                <w:rFonts w:ascii="Arial" w:hAnsi="Arial" w:cs="Arial"/>
                <w:b/>
                <w:szCs w:val="22"/>
              </w:rPr>
            </w:pPr>
            <w:r w:rsidRPr="00EE7484">
              <w:rPr>
                <w:rFonts w:ascii="Arial" w:hAnsi="Arial" w:cs="Arial"/>
                <w:b/>
                <w:szCs w:val="22"/>
              </w:rPr>
              <w:t>Παραπομπή</w:t>
            </w:r>
          </w:p>
        </w:tc>
      </w:tr>
      <w:tr w:rsidR="00DA7DA0" w:rsidRPr="00337745">
        <w:trPr>
          <w:cantSplit/>
          <w:trHeight w:val="876"/>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1.</w:t>
            </w:r>
          </w:p>
        </w:tc>
        <w:tc>
          <w:tcPr>
            <w:tcW w:w="6238" w:type="dxa"/>
            <w:tcBorders>
              <w:top w:val="single" w:sz="6" w:space="0" w:color="auto"/>
              <w:left w:val="single" w:sz="6" w:space="0" w:color="auto"/>
              <w:right w:val="single" w:sz="6" w:space="0" w:color="auto"/>
            </w:tcBorders>
          </w:tcPr>
          <w:p w:rsidR="00DA7DA0" w:rsidRPr="00D1747F" w:rsidRDefault="00DA7DA0" w:rsidP="008C6A65">
            <w:pPr>
              <w:spacing w:before="60" w:line="360" w:lineRule="auto"/>
              <w:ind w:left="35" w:firstLine="0"/>
              <w:rPr>
                <w:rFonts w:ascii="Arial" w:hAnsi="Arial" w:cs="Arial"/>
                <w:szCs w:val="22"/>
              </w:rPr>
            </w:pPr>
            <w:r w:rsidRPr="0014021E">
              <w:rPr>
                <w:rFonts w:ascii="Arial" w:hAnsi="Arial" w:cs="Arial"/>
                <w:szCs w:val="22"/>
              </w:rPr>
              <w:t>Ασύρματος μεταδότης</w:t>
            </w:r>
            <w:r w:rsidRPr="00D1747F">
              <w:rPr>
                <w:rFonts w:ascii="Arial" w:hAnsi="Arial" w:cs="Arial"/>
                <w:szCs w:val="22"/>
              </w:rPr>
              <w:t xml:space="preserve">, σύμφωνα με τις </w:t>
            </w:r>
            <w:r>
              <w:rPr>
                <w:rFonts w:ascii="Arial" w:hAnsi="Arial" w:cs="Arial"/>
                <w:szCs w:val="22"/>
              </w:rPr>
              <w:t>τα τ</w:t>
            </w:r>
            <w:r w:rsidRPr="00D1747F">
              <w:rPr>
                <w:rFonts w:ascii="Arial" w:hAnsi="Arial" w:cs="Arial"/>
                <w:szCs w:val="22"/>
              </w:rPr>
              <w:t>εχνικές προδιαγραφές.</w:t>
            </w:r>
          </w:p>
        </w:tc>
        <w:tc>
          <w:tcPr>
            <w:tcW w:w="2126" w:type="dxa"/>
            <w:tcBorders>
              <w:top w:val="single" w:sz="6" w:space="0" w:color="auto"/>
              <w:left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2</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6022EB">
            <w:pPr>
              <w:spacing w:before="60" w:line="360" w:lineRule="auto"/>
              <w:ind w:left="35" w:firstLine="0"/>
              <w:rPr>
                <w:rFonts w:ascii="Arial" w:hAnsi="Arial" w:cs="Arial"/>
                <w:szCs w:val="22"/>
              </w:rPr>
            </w:pPr>
            <w:r w:rsidRPr="0014021E">
              <w:rPr>
                <w:rFonts w:ascii="Arial" w:hAnsi="Arial" w:cs="Arial"/>
                <w:szCs w:val="22"/>
              </w:rPr>
              <w:t>Μονάδα Gateway για την ασύρματη επικοινωνία</w:t>
            </w:r>
            <w:r>
              <w:rPr>
                <w:rFonts w:ascii="Arial" w:hAnsi="Arial" w:cs="Arial"/>
                <w:szCs w:val="22"/>
              </w:rPr>
              <w:t xml:space="preserve">, </w:t>
            </w:r>
            <w:r w:rsidRPr="00D1747F">
              <w:rPr>
                <w:rFonts w:ascii="Arial" w:hAnsi="Arial" w:cs="Arial"/>
                <w:szCs w:val="22"/>
              </w:rPr>
              <w:t>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3</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337745" w:rsidRDefault="00DA7DA0" w:rsidP="006022EB">
            <w:pPr>
              <w:spacing w:before="60" w:line="360" w:lineRule="auto"/>
              <w:ind w:left="35" w:firstLine="0"/>
              <w:rPr>
                <w:rFonts w:ascii="Arial" w:hAnsi="Arial" w:cs="Arial"/>
                <w:szCs w:val="22"/>
              </w:rPr>
            </w:pPr>
            <w:r>
              <w:rPr>
                <w:rFonts w:ascii="Arial" w:hAnsi="Arial" w:cs="Arial"/>
                <w:szCs w:val="22"/>
              </w:rPr>
              <w:t>Φωτοβολταϊκό σύστημα τροφοδοσίας για αυτονομία, ονομαστικής τάσης συστήματος 12</w:t>
            </w:r>
            <w:r>
              <w:rPr>
                <w:rFonts w:ascii="Arial" w:hAnsi="Arial" w:cs="Arial"/>
                <w:szCs w:val="22"/>
                <w:lang w:val="en-US"/>
              </w:rPr>
              <w:t>VDC</w:t>
            </w:r>
            <w:r w:rsidRPr="00795805">
              <w:rPr>
                <w:rFonts w:ascii="Arial" w:hAnsi="Arial" w:cs="Arial"/>
                <w:szCs w:val="22"/>
              </w:rPr>
              <w:t xml:space="preserve"> </w:t>
            </w:r>
            <w:r>
              <w:rPr>
                <w:rFonts w:ascii="Arial" w:hAnsi="Arial" w:cs="Arial"/>
                <w:szCs w:val="22"/>
              </w:rPr>
              <w:t>και ονομαστικής ισχύος</w:t>
            </w:r>
            <w:r w:rsidRPr="00795805">
              <w:rPr>
                <w:rFonts w:ascii="Arial" w:hAnsi="Arial" w:cs="Arial"/>
                <w:szCs w:val="22"/>
              </w:rPr>
              <w:t xml:space="preserve"> (</w:t>
            </w:r>
            <w:r>
              <w:rPr>
                <w:rFonts w:ascii="Arial" w:hAnsi="Arial" w:cs="Arial"/>
                <w:szCs w:val="22"/>
                <w:lang w:val="en-US"/>
              </w:rPr>
              <w:t>Pmpp</w:t>
            </w:r>
            <w:r w:rsidRPr="00795805">
              <w:rPr>
                <w:rFonts w:ascii="Arial" w:hAnsi="Arial" w:cs="Arial"/>
                <w:szCs w:val="22"/>
              </w:rPr>
              <w:t>)</w:t>
            </w:r>
            <w:r>
              <w:rPr>
                <w:rFonts w:ascii="Arial" w:hAnsi="Arial" w:cs="Arial"/>
                <w:szCs w:val="22"/>
              </w:rPr>
              <w:t xml:space="preserve"> </w:t>
            </w:r>
            <w:r w:rsidRPr="00180358">
              <w:rPr>
                <w:rFonts w:ascii="Arial" w:hAnsi="Arial" w:cs="Arial"/>
                <w:szCs w:val="22"/>
              </w:rPr>
              <w:t xml:space="preserve">≥ </w:t>
            </w:r>
            <w:r>
              <w:rPr>
                <w:rFonts w:ascii="Arial" w:hAnsi="Arial" w:cs="Arial"/>
                <w:szCs w:val="22"/>
              </w:rPr>
              <w:t>50</w:t>
            </w:r>
            <w:r>
              <w:rPr>
                <w:rFonts w:ascii="Arial" w:hAnsi="Arial" w:cs="Arial"/>
                <w:szCs w:val="22"/>
                <w:lang w:val="en-US"/>
              </w:rPr>
              <w:t>W</w:t>
            </w:r>
            <w:r w:rsidRPr="00337745">
              <w:rPr>
                <w:rFonts w:ascii="Arial" w:hAnsi="Arial" w:cs="Arial"/>
                <w:szCs w:val="22"/>
              </w:rPr>
              <w:t>, σύμφωνα με τις τεχνικές προδιαγραφές.</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480"/>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 xml:space="preserve"> 4</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6022EB">
            <w:pPr>
              <w:spacing w:before="60" w:line="360" w:lineRule="auto"/>
              <w:ind w:left="35" w:firstLine="0"/>
              <w:rPr>
                <w:rFonts w:ascii="Arial" w:hAnsi="Arial" w:cs="Arial"/>
                <w:szCs w:val="22"/>
              </w:rPr>
            </w:pPr>
            <w:r w:rsidRPr="005600BA">
              <w:rPr>
                <w:rFonts w:ascii="Arial" w:hAnsi="Arial" w:cs="Arial"/>
                <w:szCs w:val="22"/>
                <w:lang w:val="en-US"/>
              </w:rPr>
              <w:t>Network</w:t>
            </w:r>
            <w:r w:rsidRPr="005600BA">
              <w:rPr>
                <w:rFonts w:ascii="Arial" w:hAnsi="Arial" w:cs="Arial"/>
                <w:szCs w:val="22"/>
              </w:rPr>
              <w:t xml:space="preserve"> </w:t>
            </w:r>
            <w:r w:rsidRPr="005600BA">
              <w:rPr>
                <w:rFonts w:ascii="Arial" w:hAnsi="Arial" w:cs="Arial"/>
                <w:szCs w:val="22"/>
                <w:lang w:val="en-US"/>
              </w:rPr>
              <w:t>server</w:t>
            </w:r>
            <w:r w:rsidRPr="005600BA">
              <w:rPr>
                <w:rFonts w:ascii="Arial" w:hAnsi="Arial" w:cs="Arial"/>
                <w:szCs w:val="22"/>
              </w:rPr>
              <w:t xml:space="preserve"> για την διαχείριση της επικοινωνίας μεταξύ των μονάδων </w:t>
            </w:r>
            <w:r w:rsidRPr="005600BA">
              <w:rPr>
                <w:rFonts w:ascii="Arial" w:hAnsi="Arial" w:cs="Arial"/>
                <w:szCs w:val="22"/>
                <w:lang w:val="en-US"/>
              </w:rPr>
              <w:t>gateway</w:t>
            </w:r>
            <w:r w:rsidRPr="005600BA">
              <w:rPr>
                <w:rFonts w:ascii="Arial" w:hAnsi="Arial" w:cs="Arial"/>
                <w:szCs w:val="22"/>
              </w:rPr>
              <w:t xml:space="preserve"> και του μετρητικού εξοπλισμού</w:t>
            </w:r>
          </w:p>
        </w:tc>
        <w:tc>
          <w:tcPr>
            <w:tcW w:w="2126" w:type="dxa"/>
            <w:tcBorders>
              <w:top w:val="single" w:sz="6" w:space="0" w:color="auto"/>
              <w:left w:val="single" w:sz="6" w:space="0" w:color="auto"/>
              <w:bottom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bottom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337745">
        <w:trPr>
          <w:cantSplit/>
          <w:trHeight w:val="855"/>
        </w:trPr>
        <w:tc>
          <w:tcPr>
            <w:tcW w:w="709" w:type="dxa"/>
            <w:tcBorders>
              <w:top w:val="single" w:sz="6" w:space="0" w:color="auto"/>
              <w:left w:val="single" w:sz="6" w:space="0" w:color="auto"/>
              <w:right w:val="single" w:sz="6" w:space="0" w:color="auto"/>
            </w:tcBorders>
            <w:vAlign w:val="center"/>
          </w:tcPr>
          <w:p w:rsidR="00DA7DA0" w:rsidRPr="00337745" w:rsidRDefault="00DA7DA0" w:rsidP="006022EB">
            <w:pPr>
              <w:spacing w:before="60" w:line="360" w:lineRule="auto"/>
              <w:ind w:firstLine="0"/>
              <w:jc w:val="center"/>
              <w:rPr>
                <w:rFonts w:ascii="Arial" w:hAnsi="Arial" w:cs="Arial"/>
                <w:szCs w:val="22"/>
              </w:rPr>
            </w:pPr>
            <w:r>
              <w:rPr>
                <w:rFonts w:ascii="Arial" w:hAnsi="Arial" w:cs="Arial"/>
                <w:szCs w:val="22"/>
              </w:rPr>
              <w:t>5</w:t>
            </w:r>
            <w:r w:rsidRPr="00337745">
              <w:rPr>
                <w:rFonts w:ascii="Arial" w:hAnsi="Arial" w:cs="Arial"/>
                <w:szCs w:val="22"/>
              </w:rPr>
              <w:t>.</w:t>
            </w:r>
          </w:p>
        </w:tc>
        <w:tc>
          <w:tcPr>
            <w:tcW w:w="6238" w:type="dxa"/>
            <w:tcBorders>
              <w:top w:val="single" w:sz="6" w:space="0" w:color="auto"/>
              <w:left w:val="single" w:sz="6" w:space="0" w:color="auto"/>
              <w:right w:val="single" w:sz="6" w:space="0" w:color="auto"/>
            </w:tcBorders>
          </w:tcPr>
          <w:p w:rsidR="00DA7DA0" w:rsidRPr="00D1747F" w:rsidRDefault="00DA7DA0" w:rsidP="006022EB">
            <w:pPr>
              <w:spacing w:before="60" w:line="360" w:lineRule="auto"/>
              <w:ind w:left="35" w:firstLine="0"/>
              <w:rPr>
                <w:rFonts w:ascii="Arial" w:hAnsi="Arial" w:cs="Arial"/>
                <w:szCs w:val="22"/>
              </w:rPr>
            </w:pPr>
            <w:r>
              <w:rPr>
                <w:rFonts w:ascii="Arial" w:hAnsi="Arial" w:cs="Arial"/>
                <w:szCs w:val="22"/>
              </w:rPr>
              <w:t>Λογισμικό</w:t>
            </w:r>
            <w:r w:rsidRPr="005600BA">
              <w:rPr>
                <w:rFonts w:ascii="Arial" w:hAnsi="Arial" w:cs="Arial"/>
                <w:szCs w:val="22"/>
              </w:rPr>
              <w:t xml:space="preserve"> (</w:t>
            </w:r>
            <w:r w:rsidRPr="005600BA">
              <w:rPr>
                <w:rFonts w:ascii="Arial" w:hAnsi="Arial" w:cs="Arial"/>
                <w:szCs w:val="22"/>
                <w:lang w:val="en-US"/>
              </w:rPr>
              <w:t>software</w:t>
            </w:r>
            <w:r w:rsidRPr="005600BA">
              <w:rPr>
                <w:rFonts w:ascii="Arial" w:hAnsi="Arial" w:cs="Arial"/>
                <w:szCs w:val="22"/>
              </w:rPr>
              <w:t xml:space="preserve">) </w:t>
            </w:r>
            <w:r>
              <w:rPr>
                <w:rFonts w:ascii="Arial" w:hAnsi="Arial" w:cs="Arial"/>
                <w:szCs w:val="22"/>
              </w:rPr>
              <w:t>επεξεργασίας της</w:t>
            </w:r>
            <w:r w:rsidRPr="005600BA">
              <w:rPr>
                <w:rFonts w:ascii="Arial" w:hAnsi="Arial" w:cs="Arial"/>
                <w:szCs w:val="22"/>
              </w:rPr>
              <w:t xml:space="preserve"> πληροφορία</w:t>
            </w:r>
            <w:r>
              <w:rPr>
                <w:rFonts w:ascii="Arial" w:hAnsi="Arial" w:cs="Arial"/>
                <w:szCs w:val="22"/>
              </w:rPr>
              <w:t>ς</w:t>
            </w:r>
            <w:r w:rsidRPr="005600BA">
              <w:rPr>
                <w:rFonts w:ascii="Arial" w:hAnsi="Arial" w:cs="Arial"/>
                <w:szCs w:val="22"/>
              </w:rPr>
              <w:t xml:space="preserve"> από τον μετρητικό εξοπλισμό μέσω του </w:t>
            </w:r>
            <w:r w:rsidRPr="005600BA">
              <w:rPr>
                <w:rFonts w:ascii="Arial" w:hAnsi="Arial" w:cs="Arial"/>
                <w:szCs w:val="22"/>
                <w:lang w:val="en-US"/>
              </w:rPr>
              <w:t>Network</w:t>
            </w:r>
            <w:r w:rsidRPr="005600BA">
              <w:rPr>
                <w:rFonts w:ascii="Arial" w:hAnsi="Arial" w:cs="Arial"/>
                <w:szCs w:val="22"/>
              </w:rPr>
              <w:t xml:space="preserve"> </w:t>
            </w:r>
            <w:r w:rsidRPr="005600BA">
              <w:rPr>
                <w:rFonts w:ascii="Arial" w:hAnsi="Arial" w:cs="Arial"/>
                <w:szCs w:val="22"/>
                <w:lang w:val="en-US"/>
              </w:rPr>
              <w:t>Server</w:t>
            </w:r>
          </w:p>
        </w:tc>
        <w:tc>
          <w:tcPr>
            <w:tcW w:w="2126" w:type="dxa"/>
            <w:tcBorders>
              <w:top w:val="single" w:sz="6" w:space="0" w:color="auto"/>
              <w:left w:val="single" w:sz="6" w:space="0" w:color="auto"/>
              <w:right w:val="single" w:sz="6"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6" w:space="0" w:color="auto"/>
              <w:left w:val="single" w:sz="6" w:space="0" w:color="auto"/>
              <w:right w:val="single" w:sz="6" w:space="0" w:color="auto"/>
            </w:tcBorders>
          </w:tcPr>
          <w:p w:rsidR="00DA7DA0" w:rsidRPr="00337745" w:rsidRDefault="00DA7DA0" w:rsidP="00E8528A">
            <w:pPr>
              <w:spacing w:before="60" w:line="360" w:lineRule="auto"/>
              <w:rPr>
                <w:rFonts w:ascii="Arial" w:hAnsi="Arial" w:cs="Arial"/>
                <w:szCs w:val="22"/>
              </w:rPr>
            </w:pPr>
          </w:p>
        </w:tc>
      </w:tr>
      <w:tr w:rsidR="00DA7DA0" w:rsidRPr="00975219">
        <w:trPr>
          <w:cantSplit/>
        </w:trPr>
        <w:tc>
          <w:tcPr>
            <w:tcW w:w="709" w:type="dxa"/>
            <w:tcBorders>
              <w:top w:val="single" w:sz="6" w:space="0" w:color="auto"/>
              <w:left w:val="single" w:sz="4" w:space="0" w:color="auto"/>
              <w:bottom w:val="single" w:sz="4"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p>
        </w:tc>
        <w:tc>
          <w:tcPr>
            <w:tcW w:w="6238" w:type="dxa"/>
            <w:tcBorders>
              <w:top w:val="single" w:sz="6" w:space="0" w:color="auto"/>
              <w:left w:val="single" w:sz="6" w:space="0" w:color="auto"/>
              <w:bottom w:val="single" w:sz="4"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 xml:space="preserve">ΠΕΡΙΓΡΑΦΗ ΕΡΓΑΣΙΩΝ </w:t>
            </w:r>
          </w:p>
        </w:tc>
        <w:tc>
          <w:tcPr>
            <w:tcW w:w="2126" w:type="dxa"/>
            <w:tcBorders>
              <w:top w:val="single" w:sz="6" w:space="0" w:color="auto"/>
              <w:left w:val="single" w:sz="6" w:space="0" w:color="auto"/>
              <w:bottom w:val="single" w:sz="4" w:space="0" w:color="auto"/>
              <w:right w:val="single" w:sz="6" w:space="0" w:color="auto"/>
            </w:tcBorders>
            <w:shd w:val="pct25" w:color="auto" w:fill="FFFFFF"/>
          </w:tcPr>
          <w:p w:rsidR="00DA7DA0" w:rsidRPr="00975219" w:rsidRDefault="00DA7DA0" w:rsidP="006022EB">
            <w:pPr>
              <w:spacing w:line="360" w:lineRule="auto"/>
              <w:ind w:firstLine="0"/>
              <w:jc w:val="center"/>
              <w:rPr>
                <w:rFonts w:ascii="Arial" w:hAnsi="Arial" w:cs="Arial"/>
                <w:b/>
                <w:szCs w:val="22"/>
              </w:rPr>
            </w:pPr>
            <w:r w:rsidRPr="00975219">
              <w:rPr>
                <w:rFonts w:ascii="Arial" w:hAnsi="Arial" w:cs="Arial"/>
                <w:b/>
                <w:szCs w:val="22"/>
              </w:rPr>
              <w:t>ΕΓΚΑΤΑΣΤΑΤΗΣ</w:t>
            </w:r>
          </w:p>
        </w:tc>
        <w:tc>
          <w:tcPr>
            <w:tcW w:w="1701" w:type="dxa"/>
            <w:tcBorders>
              <w:top w:val="single" w:sz="6" w:space="0" w:color="auto"/>
              <w:left w:val="single" w:sz="6" w:space="0" w:color="auto"/>
              <w:bottom w:val="single" w:sz="4" w:space="0" w:color="auto"/>
              <w:right w:val="single" w:sz="4" w:space="0" w:color="auto"/>
            </w:tcBorders>
            <w:shd w:val="pct20" w:color="auto" w:fill="FFFFFF"/>
          </w:tcPr>
          <w:p w:rsidR="00DA7DA0" w:rsidRPr="00975219" w:rsidRDefault="00DA7DA0" w:rsidP="00E8528A">
            <w:pPr>
              <w:spacing w:line="360" w:lineRule="auto"/>
              <w:jc w:val="center"/>
              <w:rPr>
                <w:rFonts w:ascii="Arial" w:hAnsi="Arial" w:cs="Arial"/>
                <w:b/>
                <w:szCs w:val="22"/>
              </w:rPr>
            </w:pPr>
          </w:p>
        </w:tc>
      </w:tr>
      <w:tr w:rsidR="00DA7DA0" w:rsidRPr="00337745">
        <w:trPr>
          <w:cantSplit/>
          <w:trHeight w:val="433"/>
        </w:trPr>
        <w:tc>
          <w:tcPr>
            <w:tcW w:w="709" w:type="dxa"/>
            <w:tcBorders>
              <w:top w:val="single" w:sz="4" w:space="0" w:color="auto"/>
              <w:left w:val="single" w:sz="4" w:space="0" w:color="auto"/>
              <w:bottom w:val="single" w:sz="4" w:space="0" w:color="auto"/>
              <w:right w:val="single" w:sz="4" w:space="0" w:color="auto"/>
            </w:tcBorders>
            <w:vAlign w:val="center"/>
          </w:tcPr>
          <w:p w:rsidR="00DA7DA0" w:rsidRPr="00975219" w:rsidRDefault="00DA7DA0" w:rsidP="006022EB">
            <w:pPr>
              <w:ind w:firstLine="0"/>
              <w:jc w:val="center"/>
              <w:rPr>
                <w:rFonts w:ascii="Arial" w:hAnsi="Arial" w:cs="Arial"/>
                <w:szCs w:val="22"/>
              </w:rPr>
            </w:pPr>
            <w:r>
              <w:rPr>
                <w:rFonts w:ascii="Arial" w:hAnsi="Arial" w:cs="Arial"/>
                <w:szCs w:val="22"/>
              </w:rPr>
              <w:t>6.</w:t>
            </w:r>
          </w:p>
        </w:tc>
        <w:tc>
          <w:tcPr>
            <w:tcW w:w="6238" w:type="dxa"/>
            <w:tcBorders>
              <w:top w:val="single" w:sz="4" w:space="0" w:color="auto"/>
              <w:left w:val="single" w:sz="4" w:space="0" w:color="auto"/>
              <w:bottom w:val="single" w:sz="4" w:space="0" w:color="auto"/>
              <w:right w:val="single" w:sz="4" w:space="0" w:color="auto"/>
            </w:tcBorders>
          </w:tcPr>
          <w:p w:rsidR="00DA7DA0" w:rsidRPr="00975219" w:rsidRDefault="00DA7DA0" w:rsidP="006022EB">
            <w:pPr>
              <w:spacing w:before="60" w:line="360" w:lineRule="auto"/>
              <w:ind w:left="35" w:firstLine="0"/>
              <w:rPr>
                <w:rFonts w:ascii="Arial" w:hAnsi="Arial" w:cs="Arial"/>
                <w:szCs w:val="22"/>
              </w:rPr>
            </w:pPr>
            <w:r>
              <w:rPr>
                <w:rFonts w:ascii="Arial" w:hAnsi="Arial" w:cs="Arial"/>
                <w:szCs w:val="22"/>
              </w:rPr>
              <w:t xml:space="preserve">Εγκατάσταση </w:t>
            </w:r>
            <w:r w:rsidRPr="00975219">
              <w:rPr>
                <w:rFonts w:ascii="Arial" w:hAnsi="Arial" w:cs="Arial"/>
                <w:szCs w:val="22"/>
              </w:rPr>
              <w:t>Επικοινωνιακού Εξοπλισμού.</w:t>
            </w:r>
          </w:p>
        </w:tc>
        <w:tc>
          <w:tcPr>
            <w:tcW w:w="2126" w:type="dxa"/>
            <w:tcBorders>
              <w:top w:val="single" w:sz="4" w:space="0" w:color="auto"/>
              <w:left w:val="single" w:sz="4" w:space="0" w:color="auto"/>
              <w:bottom w:val="single" w:sz="4" w:space="0" w:color="auto"/>
              <w:right w:val="single" w:sz="4" w:space="0" w:color="auto"/>
            </w:tcBorders>
          </w:tcPr>
          <w:p w:rsidR="00DA7DA0" w:rsidRPr="00337745" w:rsidRDefault="00DA7DA0" w:rsidP="006022EB">
            <w:pPr>
              <w:spacing w:before="60" w:line="360" w:lineRule="auto"/>
              <w:ind w:firstLine="0"/>
              <w:rPr>
                <w:rFonts w:ascii="Arial" w:hAnsi="Arial" w:cs="Arial"/>
                <w:szCs w:val="22"/>
              </w:rPr>
            </w:pPr>
          </w:p>
        </w:tc>
        <w:tc>
          <w:tcPr>
            <w:tcW w:w="1701" w:type="dxa"/>
            <w:tcBorders>
              <w:top w:val="single" w:sz="4" w:space="0" w:color="auto"/>
              <w:left w:val="single" w:sz="4" w:space="0" w:color="auto"/>
              <w:bottom w:val="single" w:sz="4" w:space="0" w:color="auto"/>
              <w:right w:val="single" w:sz="4" w:space="0" w:color="auto"/>
            </w:tcBorders>
          </w:tcPr>
          <w:p w:rsidR="00DA7DA0" w:rsidRPr="00337745" w:rsidRDefault="00DA7DA0" w:rsidP="00E8528A">
            <w:pPr>
              <w:spacing w:before="60" w:line="360" w:lineRule="auto"/>
              <w:rPr>
                <w:rFonts w:ascii="Arial" w:hAnsi="Arial" w:cs="Arial"/>
                <w:szCs w:val="22"/>
              </w:rPr>
            </w:pPr>
          </w:p>
        </w:tc>
      </w:tr>
      <w:tr w:rsidR="00DA7DA0" w:rsidRPr="00967E92">
        <w:trPr>
          <w:cantSplit/>
          <w:trHeight w:val="412"/>
        </w:trPr>
        <w:tc>
          <w:tcPr>
            <w:tcW w:w="709" w:type="dxa"/>
            <w:tcBorders>
              <w:top w:val="single" w:sz="4" w:space="0" w:color="auto"/>
              <w:left w:val="single" w:sz="4" w:space="0" w:color="auto"/>
              <w:bottom w:val="single" w:sz="4" w:space="0" w:color="auto"/>
              <w:right w:val="single" w:sz="4" w:space="0" w:color="auto"/>
            </w:tcBorders>
            <w:vAlign w:val="center"/>
          </w:tcPr>
          <w:p w:rsidR="00DA7DA0" w:rsidRPr="00975219" w:rsidRDefault="00DA7DA0" w:rsidP="006022EB">
            <w:pPr>
              <w:ind w:firstLine="0"/>
              <w:jc w:val="center"/>
              <w:rPr>
                <w:rFonts w:ascii="Arial" w:hAnsi="Arial" w:cs="Arial"/>
                <w:szCs w:val="22"/>
              </w:rPr>
            </w:pPr>
            <w:r>
              <w:rPr>
                <w:rFonts w:ascii="Arial" w:hAnsi="Arial" w:cs="Arial"/>
                <w:szCs w:val="22"/>
              </w:rPr>
              <w:t>7.</w:t>
            </w:r>
          </w:p>
        </w:tc>
        <w:tc>
          <w:tcPr>
            <w:tcW w:w="6238" w:type="dxa"/>
            <w:tcBorders>
              <w:top w:val="single" w:sz="4" w:space="0" w:color="auto"/>
              <w:left w:val="single" w:sz="4" w:space="0" w:color="auto"/>
              <w:bottom w:val="single" w:sz="4" w:space="0" w:color="auto"/>
              <w:right w:val="single" w:sz="4" w:space="0" w:color="auto"/>
            </w:tcBorders>
          </w:tcPr>
          <w:p w:rsidR="00DA7DA0" w:rsidRPr="00975219" w:rsidRDefault="00DA7DA0" w:rsidP="006022EB">
            <w:pPr>
              <w:spacing w:before="60" w:line="360" w:lineRule="auto"/>
              <w:ind w:left="35" w:firstLine="0"/>
              <w:rPr>
                <w:rFonts w:ascii="Arial" w:hAnsi="Arial" w:cs="Arial"/>
                <w:szCs w:val="22"/>
              </w:rPr>
            </w:pPr>
            <w:r>
              <w:rPr>
                <w:rFonts w:ascii="Arial" w:hAnsi="Arial" w:cs="Arial"/>
                <w:szCs w:val="22"/>
              </w:rPr>
              <w:t>Σύνδεση με ΚΣ</w:t>
            </w:r>
            <w:r w:rsidRPr="00975219">
              <w:rPr>
                <w:rFonts w:ascii="Arial" w:hAnsi="Arial" w:cs="Arial"/>
                <w:szCs w:val="22"/>
              </w:rPr>
              <w:t>Ε</w:t>
            </w:r>
            <w:r>
              <w:rPr>
                <w:rFonts w:ascii="Arial" w:hAnsi="Arial" w:cs="Arial"/>
                <w:szCs w:val="22"/>
              </w:rPr>
              <w:t xml:space="preserve"> </w:t>
            </w:r>
            <w:r w:rsidRPr="00975219">
              <w:rPr>
                <w:rFonts w:ascii="Arial" w:hAnsi="Arial" w:cs="Arial"/>
                <w:szCs w:val="22"/>
              </w:rPr>
              <w:t>και συνολική Θέση σε Λειτουργία</w:t>
            </w:r>
          </w:p>
        </w:tc>
        <w:tc>
          <w:tcPr>
            <w:tcW w:w="2126" w:type="dxa"/>
            <w:tcBorders>
              <w:top w:val="single" w:sz="4" w:space="0" w:color="auto"/>
              <w:left w:val="single" w:sz="4" w:space="0" w:color="auto"/>
              <w:bottom w:val="single" w:sz="4" w:space="0" w:color="auto"/>
              <w:right w:val="single" w:sz="4" w:space="0" w:color="auto"/>
            </w:tcBorders>
          </w:tcPr>
          <w:p w:rsidR="00DA7DA0" w:rsidRPr="00967E92" w:rsidRDefault="00DA7DA0" w:rsidP="006022EB">
            <w:pPr>
              <w:ind w:firstLine="0"/>
              <w:rPr>
                <w:rFonts w:ascii="Arial" w:hAnsi="Arial" w:cs="Arial"/>
                <w:szCs w:val="22"/>
              </w:rPr>
            </w:pPr>
          </w:p>
        </w:tc>
        <w:tc>
          <w:tcPr>
            <w:tcW w:w="1701" w:type="dxa"/>
            <w:tcBorders>
              <w:top w:val="single" w:sz="4" w:space="0" w:color="auto"/>
              <w:left w:val="single" w:sz="4" w:space="0" w:color="auto"/>
              <w:bottom w:val="single" w:sz="4" w:space="0" w:color="auto"/>
              <w:right w:val="single" w:sz="4" w:space="0" w:color="auto"/>
            </w:tcBorders>
          </w:tcPr>
          <w:p w:rsidR="00DA7DA0" w:rsidRPr="00967E92" w:rsidRDefault="00DA7DA0" w:rsidP="00E8528A">
            <w:pPr>
              <w:rPr>
                <w:rFonts w:ascii="Arial" w:hAnsi="Arial" w:cs="Arial"/>
                <w:szCs w:val="22"/>
              </w:rPr>
            </w:pPr>
          </w:p>
        </w:tc>
      </w:tr>
    </w:tbl>
    <w:p w:rsidR="00DA7DA0" w:rsidRPr="00297318" w:rsidRDefault="00DA7DA0" w:rsidP="00297318">
      <w:pPr>
        <w:pStyle w:val="Aaoeeu"/>
        <w:widowControl/>
        <w:spacing w:before="0" w:line="320" w:lineRule="atLeast"/>
        <w:ind w:left="0"/>
        <w:jc w:val="left"/>
        <w:rPr>
          <w:rFonts w:cs="Arial"/>
          <w:b/>
          <w:szCs w:val="22"/>
        </w:rPr>
      </w:pPr>
    </w:p>
    <w:p w:rsidR="00DA7DA0" w:rsidRPr="00297318" w:rsidRDefault="00DA7DA0" w:rsidP="00297318">
      <w:pPr>
        <w:pStyle w:val="Aaoeeu"/>
        <w:widowControl/>
        <w:spacing w:before="0" w:line="320" w:lineRule="atLeast"/>
        <w:ind w:left="0"/>
        <w:jc w:val="left"/>
        <w:rPr>
          <w:rFonts w:cs="Arial"/>
          <w:b/>
          <w:szCs w:val="22"/>
        </w:rPr>
      </w:pPr>
    </w:p>
    <w:p w:rsidR="00DA7DA0" w:rsidRPr="00297318" w:rsidRDefault="00DA7DA0" w:rsidP="00297318">
      <w:pPr>
        <w:pStyle w:val="Aaoeeu"/>
        <w:widowControl/>
        <w:spacing w:before="0" w:line="320" w:lineRule="atLeast"/>
        <w:ind w:left="0"/>
        <w:jc w:val="left"/>
        <w:rPr>
          <w:rFonts w:cs="Arial"/>
          <w:b/>
          <w:szCs w:val="22"/>
        </w:rPr>
      </w:pPr>
    </w:p>
    <w:p w:rsidR="00DA7DA0" w:rsidRPr="001D729B" w:rsidRDefault="00DA7DA0" w:rsidP="006022EB">
      <w:pPr>
        <w:pStyle w:val="3"/>
        <w:spacing w:before="240" w:after="60"/>
        <w:ind w:firstLine="0"/>
        <w:jc w:val="left"/>
        <w:rPr>
          <w:rFonts w:ascii="Arial" w:eastAsia="MS Mincho" w:hAnsi="Arial" w:cs="Arial"/>
          <w:bCs/>
          <w:sz w:val="24"/>
          <w:szCs w:val="24"/>
          <w:u w:val="none"/>
          <w:lang w:eastAsia="ja-JP"/>
        </w:rPr>
      </w:pPr>
      <w:r>
        <w:rPr>
          <w:rFonts w:cs="Arial"/>
          <w:b w:val="0"/>
          <w:szCs w:val="22"/>
        </w:rPr>
        <w:br w:type="page"/>
      </w:r>
      <w:bookmarkStart w:id="27" w:name="_Toc455937141"/>
      <w:bookmarkStart w:id="28" w:name="_Toc6000906"/>
      <w:r w:rsidRPr="001D729B">
        <w:rPr>
          <w:rFonts w:ascii="Arial" w:eastAsia="MS Mincho" w:hAnsi="Arial" w:cs="Arial"/>
          <w:bCs/>
          <w:sz w:val="24"/>
          <w:szCs w:val="24"/>
          <w:u w:val="none"/>
          <w:lang w:eastAsia="ja-JP"/>
        </w:rPr>
        <w:lastRenderedPageBreak/>
        <w:t>ΠΙΝΑΚΑΣ Α</w:t>
      </w:r>
      <w:r>
        <w:rPr>
          <w:rFonts w:ascii="Arial" w:eastAsia="MS Mincho" w:hAnsi="Arial" w:cs="Arial"/>
          <w:bCs/>
          <w:sz w:val="24"/>
          <w:szCs w:val="24"/>
          <w:u w:val="none"/>
          <w:lang w:eastAsia="ja-JP"/>
        </w:rPr>
        <w:t>7</w:t>
      </w:r>
      <w:r w:rsidRPr="001D729B">
        <w:rPr>
          <w:rFonts w:ascii="Arial" w:eastAsia="MS Mincho" w:hAnsi="Arial" w:cs="Arial"/>
          <w:bCs/>
          <w:sz w:val="24"/>
          <w:szCs w:val="24"/>
          <w:u w:val="none"/>
          <w:lang w:eastAsia="ja-JP"/>
        </w:rPr>
        <w:t>. Λ</w:t>
      </w:r>
      <w:r>
        <w:rPr>
          <w:rFonts w:ascii="Arial" w:eastAsia="MS Mincho" w:hAnsi="Arial" w:cs="Arial"/>
          <w:bCs/>
          <w:sz w:val="24"/>
          <w:szCs w:val="24"/>
          <w:u w:val="none"/>
          <w:lang w:eastAsia="ja-JP"/>
        </w:rPr>
        <w:t>ΟΓΙΣΜΙΚΟ ΚΕΝΤΡΙΚΟΥ ΣΤΑΘΜΟΥ ΕΛΕΓΧΟΥ (</w:t>
      </w:r>
      <w:r w:rsidRPr="001D729B">
        <w:rPr>
          <w:rFonts w:ascii="Arial" w:eastAsia="MS Mincho" w:hAnsi="Arial" w:cs="Arial"/>
          <w:bCs/>
          <w:sz w:val="24"/>
          <w:szCs w:val="24"/>
          <w:u w:val="none"/>
          <w:lang w:eastAsia="ja-JP"/>
        </w:rPr>
        <w:t>ΚΣΕ / ΦΣΕ)</w:t>
      </w:r>
      <w:bookmarkEnd w:id="27"/>
      <w:bookmarkEnd w:id="28"/>
      <w:r w:rsidRPr="001D729B">
        <w:rPr>
          <w:rFonts w:ascii="Arial" w:eastAsia="MS Mincho" w:hAnsi="Arial" w:cs="Arial"/>
          <w:bCs/>
          <w:sz w:val="24"/>
          <w:szCs w:val="24"/>
          <w:u w:val="none"/>
          <w:lang w:eastAsia="ja-JP"/>
        </w:rPr>
        <w:t xml:space="preserve"> </w:t>
      </w:r>
    </w:p>
    <w:p w:rsidR="00DA7DA0" w:rsidRPr="00FA4225" w:rsidRDefault="00DA7DA0" w:rsidP="004744EE">
      <w:pPr>
        <w:pStyle w:val="Aaoeeu"/>
        <w:widowControl/>
        <w:spacing w:before="0" w:line="360" w:lineRule="auto"/>
        <w:ind w:left="0"/>
        <w:jc w:val="left"/>
        <w:rPr>
          <w:rFonts w:cs="Arial"/>
          <w:b/>
          <w:szCs w:val="22"/>
        </w:rPr>
      </w:pPr>
    </w:p>
    <w:tbl>
      <w:tblPr>
        <w:tblW w:w="10774" w:type="dxa"/>
        <w:tblInd w:w="-1311" w:type="dxa"/>
        <w:tblLayout w:type="fixed"/>
        <w:tblCellMar>
          <w:left w:w="107" w:type="dxa"/>
          <w:right w:w="107" w:type="dxa"/>
        </w:tblCellMar>
        <w:tblLook w:val="0000" w:firstRow="0" w:lastRow="0" w:firstColumn="0" w:lastColumn="0" w:noHBand="0" w:noVBand="0"/>
      </w:tblPr>
      <w:tblGrid>
        <w:gridCol w:w="709"/>
        <w:gridCol w:w="6238"/>
        <w:gridCol w:w="2126"/>
        <w:gridCol w:w="1701"/>
      </w:tblGrid>
      <w:tr w:rsidR="00DA7DA0" w:rsidRPr="0067047D">
        <w:trPr>
          <w:cantSplit/>
          <w:trHeight w:val="1113"/>
        </w:trPr>
        <w:tc>
          <w:tcPr>
            <w:tcW w:w="709" w:type="dxa"/>
            <w:tcBorders>
              <w:top w:val="single" w:sz="6" w:space="0" w:color="auto"/>
              <w:left w:val="single" w:sz="6" w:space="0" w:color="auto"/>
              <w:right w:val="single" w:sz="6" w:space="0" w:color="auto"/>
            </w:tcBorders>
            <w:shd w:val="pct20" w:color="auto" w:fill="FFFFFF"/>
            <w:vAlign w:val="center"/>
          </w:tcPr>
          <w:p w:rsidR="00DA7DA0" w:rsidRPr="0067047D" w:rsidRDefault="00DA7DA0" w:rsidP="00E8528A">
            <w:pPr>
              <w:spacing w:line="360" w:lineRule="auto"/>
              <w:ind w:firstLine="0"/>
              <w:jc w:val="center"/>
              <w:rPr>
                <w:rFonts w:ascii="Arial" w:hAnsi="Arial" w:cs="Arial"/>
                <w:b/>
                <w:szCs w:val="22"/>
              </w:rPr>
            </w:pPr>
            <w:r w:rsidRPr="0067047D">
              <w:rPr>
                <w:rFonts w:ascii="Arial" w:hAnsi="Arial" w:cs="Arial"/>
                <w:b/>
                <w:szCs w:val="22"/>
              </w:rPr>
              <w:t>Α/Α</w:t>
            </w:r>
          </w:p>
        </w:tc>
        <w:tc>
          <w:tcPr>
            <w:tcW w:w="6238" w:type="dxa"/>
            <w:tcBorders>
              <w:top w:val="single" w:sz="6" w:space="0" w:color="auto"/>
              <w:left w:val="single" w:sz="6" w:space="0" w:color="auto"/>
              <w:bottom w:val="single" w:sz="4" w:space="0" w:color="auto"/>
              <w:right w:val="single" w:sz="6" w:space="0" w:color="auto"/>
            </w:tcBorders>
            <w:shd w:val="pct20" w:color="auto" w:fill="FFFFFF"/>
            <w:vAlign w:val="center"/>
          </w:tcPr>
          <w:p w:rsidR="00DA7DA0" w:rsidRPr="0067047D" w:rsidRDefault="00DA7DA0" w:rsidP="00E8528A">
            <w:pPr>
              <w:spacing w:line="360" w:lineRule="auto"/>
              <w:jc w:val="center"/>
              <w:rPr>
                <w:rFonts w:ascii="Arial" w:hAnsi="Arial" w:cs="Arial"/>
                <w:b/>
                <w:szCs w:val="22"/>
              </w:rPr>
            </w:pPr>
            <w:r w:rsidRPr="0067047D">
              <w:rPr>
                <w:rFonts w:ascii="Arial" w:hAnsi="Arial" w:cs="Arial"/>
                <w:b/>
                <w:szCs w:val="22"/>
              </w:rPr>
              <w:t>ΠΕΡΙΓΡΑΦΗ ΕΞΟΠΛΙΣΜΟΥ</w:t>
            </w:r>
          </w:p>
        </w:tc>
        <w:tc>
          <w:tcPr>
            <w:tcW w:w="2126"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67047D" w:rsidRDefault="00DA7DA0" w:rsidP="00E8528A">
            <w:pPr>
              <w:spacing w:line="360" w:lineRule="auto"/>
              <w:ind w:firstLine="0"/>
              <w:jc w:val="center"/>
              <w:rPr>
                <w:rFonts w:ascii="Arial" w:hAnsi="Arial" w:cs="Arial"/>
                <w:b/>
                <w:szCs w:val="22"/>
              </w:rPr>
            </w:pPr>
            <w:r w:rsidRPr="0067047D">
              <w:rPr>
                <w:rFonts w:ascii="Arial" w:hAnsi="Arial" w:cs="Arial"/>
                <w:b/>
                <w:szCs w:val="22"/>
              </w:rPr>
              <w:t>Κατασκευαστής/ Τύπος</w:t>
            </w:r>
          </w:p>
        </w:tc>
        <w:tc>
          <w:tcPr>
            <w:tcW w:w="1701" w:type="dxa"/>
            <w:tcBorders>
              <w:top w:val="single" w:sz="6" w:space="0" w:color="auto"/>
              <w:left w:val="single" w:sz="6" w:space="0" w:color="auto"/>
              <w:bottom w:val="single" w:sz="6" w:space="0" w:color="auto"/>
              <w:right w:val="single" w:sz="6" w:space="0" w:color="auto"/>
            </w:tcBorders>
            <w:shd w:val="pct20" w:color="auto" w:fill="FFFFFF"/>
            <w:vAlign w:val="center"/>
          </w:tcPr>
          <w:p w:rsidR="00DA7DA0" w:rsidRPr="0067047D" w:rsidRDefault="00DA7DA0" w:rsidP="00E8528A">
            <w:pPr>
              <w:spacing w:line="360" w:lineRule="auto"/>
              <w:ind w:firstLine="0"/>
              <w:jc w:val="center"/>
              <w:rPr>
                <w:rFonts w:ascii="Arial" w:hAnsi="Arial" w:cs="Arial"/>
                <w:b/>
                <w:szCs w:val="22"/>
              </w:rPr>
            </w:pPr>
            <w:r w:rsidRPr="0067047D">
              <w:rPr>
                <w:rFonts w:ascii="Arial" w:hAnsi="Arial" w:cs="Arial"/>
                <w:b/>
                <w:szCs w:val="22"/>
              </w:rPr>
              <w:t>Παραπομπή</w:t>
            </w:r>
          </w:p>
        </w:tc>
      </w:tr>
      <w:tr w:rsidR="00DA7DA0" w:rsidRPr="0067047D">
        <w:trPr>
          <w:cantSplit/>
          <w:trHeight w:val="876"/>
        </w:trPr>
        <w:tc>
          <w:tcPr>
            <w:tcW w:w="709" w:type="dxa"/>
            <w:tcBorders>
              <w:top w:val="single" w:sz="6" w:space="0" w:color="auto"/>
              <w:left w:val="single" w:sz="6" w:space="0" w:color="auto"/>
              <w:right w:val="single" w:sz="4" w:space="0" w:color="auto"/>
            </w:tcBorders>
            <w:vAlign w:val="center"/>
          </w:tcPr>
          <w:p w:rsidR="00DA7DA0" w:rsidRPr="0067047D" w:rsidRDefault="00DA7DA0" w:rsidP="00E8528A">
            <w:pPr>
              <w:spacing w:before="60" w:line="360" w:lineRule="auto"/>
              <w:ind w:firstLine="0"/>
              <w:jc w:val="center"/>
              <w:rPr>
                <w:rFonts w:ascii="Arial" w:hAnsi="Arial" w:cs="Arial"/>
                <w:szCs w:val="22"/>
              </w:rPr>
            </w:pPr>
            <w:r>
              <w:rPr>
                <w:rFonts w:ascii="Arial" w:hAnsi="Arial" w:cs="Arial"/>
                <w:szCs w:val="22"/>
              </w:rPr>
              <w:t>1</w:t>
            </w:r>
            <w:r w:rsidRPr="0067047D">
              <w:rPr>
                <w:rFonts w:ascii="Arial" w:hAnsi="Arial" w:cs="Arial"/>
                <w:szCs w:val="22"/>
              </w:rPr>
              <w:t>.</w:t>
            </w:r>
          </w:p>
        </w:tc>
        <w:tc>
          <w:tcPr>
            <w:tcW w:w="6238" w:type="dxa"/>
            <w:tcBorders>
              <w:top w:val="single" w:sz="6" w:space="0" w:color="auto"/>
              <w:left w:val="single" w:sz="4" w:space="0" w:color="auto"/>
              <w:bottom w:val="single" w:sz="6" w:space="0" w:color="auto"/>
              <w:right w:val="single" w:sz="4" w:space="0" w:color="auto"/>
            </w:tcBorders>
            <w:vAlign w:val="center"/>
          </w:tcPr>
          <w:p w:rsidR="00DA7DA0" w:rsidRPr="00012A3A" w:rsidRDefault="00DA7DA0" w:rsidP="006022EB">
            <w:pPr>
              <w:spacing w:before="60" w:after="60"/>
              <w:ind w:firstLine="0"/>
              <w:rPr>
                <w:rFonts w:ascii="Arial" w:hAnsi="Arial" w:cs="Arial"/>
                <w:szCs w:val="22"/>
              </w:rPr>
            </w:pPr>
            <w:r w:rsidRPr="00012A3A">
              <w:rPr>
                <w:rFonts w:ascii="Arial" w:hAnsi="Arial" w:cs="Arial"/>
                <w:szCs w:val="22"/>
              </w:rPr>
              <w:t>Λογισμικό τηλεπαρακολούθησης ελεγκτών εξωτερικού και εσωτερικού δικτύου ύδρευσης</w:t>
            </w:r>
            <w:r>
              <w:rPr>
                <w:rFonts w:ascii="Arial" w:hAnsi="Arial" w:cs="Arial"/>
                <w:szCs w:val="22"/>
              </w:rPr>
              <w:t xml:space="preserve"> </w:t>
            </w:r>
          </w:p>
        </w:tc>
        <w:tc>
          <w:tcPr>
            <w:tcW w:w="2126" w:type="dxa"/>
            <w:tcBorders>
              <w:top w:val="single" w:sz="6" w:space="0" w:color="auto"/>
              <w:left w:val="single" w:sz="4" w:space="0" w:color="auto"/>
              <w:right w:val="single" w:sz="6" w:space="0" w:color="auto"/>
            </w:tcBorders>
            <w:vAlign w:val="center"/>
          </w:tcPr>
          <w:p w:rsidR="00DA7DA0" w:rsidRPr="0067047D" w:rsidRDefault="00DA7DA0" w:rsidP="00E8528A">
            <w:pPr>
              <w:spacing w:before="60" w:line="360" w:lineRule="auto"/>
              <w:jc w:val="left"/>
              <w:rPr>
                <w:rFonts w:ascii="Arial" w:hAnsi="Arial" w:cs="Arial"/>
                <w:szCs w:val="22"/>
              </w:rPr>
            </w:pPr>
          </w:p>
        </w:tc>
        <w:tc>
          <w:tcPr>
            <w:tcW w:w="1701" w:type="dxa"/>
            <w:tcBorders>
              <w:top w:val="single" w:sz="6" w:space="0" w:color="auto"/>
              <w:left w:val="single" w:sz="6" w:space="0" w:color="auto"/>
              <w:right w:val="single" w:sz="6" w:space="0" w:color="auto"/>
            </w:tcBorders>
            <w:vAlign w:val="center"/>
          </w:tcPr>
          <w:p w:rsidR="00DA7DA0" w:rsidRPr="0067047D" w:rsidRDefault="00DA7DA0" w:rsidP="00E8528A">
            <w:pPr>
              <w:spacing w:before="60" w:line="360" w:lineRule="auto"/>
              <w:jc w:val="left"/>
              <w:rPr>
                <w:rFonts w:ascii="Arial" w:hAnsi="Arial" w:cs="Arial"/>
                <w:szCs w:val="22"/>
              </w:rPr>
            </w:pPr>
          </w:p>
        </w:tc>
      </w:tr>
      <w:tr w:rsidR="00DA7DA0" w:rsidRPr="0067047D">
        <w:trPr>
          <w:cantSplit/>
          <w:trHeight w:val="876"/>
        </w:trPr>
        <w:tc>
          <w:tcPr>
            <w:tcW w:w="709" w:type="dxa"/>
            <w:tcBorders>
              <w:top w:val="single" w:sz="6" w:space="0" w:color="auto"/>
              <w:left w:val="single" w:sz="6" w:space="0" w:color="auto"/>
              <w:right w:val="single" w:sz="4" w:space="0" w:color="auto"/>
            </w:tcBorders>
            <w:vAlign w:val="center"/>
          </w:tcPr>
          <w:p w:rsidR="00DA7DA0" w:rsidRPr="0067047D" w:rsidRDefault="00DA7DA0" w:rsidP="00E8528A">
            <w:pPr>
              <w:spacing w:before="60" w:line="360" w:lineRule="auto"/>
              <w:ind w:firstLine="0"/>
              <w:jc w:val="center"/>
              <w:rPr>
                <w:rFonts w:ascii="Arial" w:hAnsi="Arial" w:cs="Arial"/>
                <w:szCs w:val="22"/>
              </w:rPr>
            </w:pPr>
            <w:r>
              <w:rPr>
                <w:rFonts w:ascii="Arial" w:hAnsi="Arial" w:cs="Arial"/>
                <w:szCs w:val="22"/>
              </w:rPr>
              <w:t>2</w:t>
            </w:r>
            <w:r w:rsidRPr="0067047D">
              <w:rPr>
                <w:rFonts w:ascii="Arial" w:hAnsi="Arial" w:cs="Arial"/>
                <w:szCs w:val="22"/>
              </w:rPr>
              <w:t>.</w:t>
            </w:r>
          </w:p>
        </w:tc>
        <w:tc>
          <w:tcPr>
            <w:tcW w:w="6238" w:type="dxa"/>
            <w:tcBorders>
              <w:top w:val="single" w:sz="6" w:space="0" w:color="auto"/>
              <w:left w:val="single" w:sz="4" w:space="0" w:color="auto"/>
              <w:bottom w:val="single" w:sz="6" w:space="0" w:color="auto"/>
              <w:right w:val="single" w:sz="4" w:space="0" w:color="auto"/>
            </w:tcBorders>
            <w:vAlign w:val="center"/>
          </w:tcPr>
          <w:p w:rsidR="00DA7DA0" w:rsidRPr="0067047D" w:rsidRDefault="00DA7DA0" w:rsidP="006022EB">
            <w:pPr>
              <w:spacing w:before="60" w:after="60"/>
              <w:ind w:firstLine="0"/>
              <w:jc w:val="left"/>
              <w:rPr>
                <w:rFonts w:ascii="Arial" w:hAnsi="Arial" w:cs="Arial"/>
                <w:szCs w:val="22"/>
              </w:rPr>
            </w:pPr>
            <w:r w:rsidRPr="0067047D">
              <w:rPr>
                <w:rFonts w:ascii="Arial" w:hAnsi="Arial" w:cs="Arial"/>
                <w:szCs w:val="22"/>
              </w:rPr>
              <w:t>Λογισμικό εντοπισμού ύπαρξης διαρροών και υπολογισμού αποδοτικότητας δικτύων ύδρευσης</w:t>
            </w:r>
          </w:p>
        </w:tc>
        <w:tc>
          <w:tcPr>
            <w:tcW w:w="2126" w:type="dxa"/>
            <w:tcBorders>
              <w:top w:val="single" w:sz="6" w:space="0" w:color="auto"/>
              <w:left w:val="single" w:sz="4" w:space="0" w:color="auto"/>
              <w:right w:val="single" w:sz="6" w:space="0" w:color="auto"/>
            </w:tcBorders>
            <w:vAlign w:val="center"/>
          </w:tcPr>
          <w:p w:rsidR="00DA7DA0" w:rsidRPr="0067047D" w:rsidRDefault="00DA7DA0" w:rsidP="00E8528A">
            <w:pPr>
              <w:spacing w:before="60" w:line="360" w:lineRule="auto"/>
              <w:jc w:val="left"/>
              <w:rPr>
                <w:rFonts w:ascii="Arial" w:hAnsi="Arial" w:cs="Arial"/>
                <w:szCs w:val="22"/>
              </w:rPr>
            </w:pPr>
          </w:p>
        </w:tc>
        <w:tc>
          <w:tcPr>
            <w:tcW w:w="1701" w:type="dxa"/>
            <w:tcBorders>
              <w:top w:val="single" w:sz="6" w:space="0" w:color="auto"/>
              <w:left w:val="single" w:sz="6" w:space="0" w:color="auto"/>
              <w:right w:val="single" w:sz="6" w:space="0" w:color="auto"/>
            </w:tcBorders>
            <w:vAlign w:val="center"/>
          </w:tcPr>
          <w:p w:rsidR="00DA7DA0" w:rsidRPr="0067047D" w:rsidRDefault="00DA7DA0" w:rsidP="00E8528A">
            <w:pPr>
              <w:spacing w:before="60" w:line="360" w:lineRule="auto"/>
              <w:jc w:val="left"/>
              <w:rPr>
                <w:rFonts w:ascii="Arial" w:hAnsi="Arial" w:cs="Arial"/>
                <w:szCs w:val="22"/>
              </w:rPr>
            </w:pPr>
          </w:p>
        </w:tc>
      </w:tr>
      <w:tr w:rsidR="00DA7DA0" w:rsidRPr="0067047D">
        <w:trPr>
          <w:cantSplit/>
          <w:trHeight w:val="691"/>
        </w:trPr>
        <w:tc>
          <w:tcPr>
            <w:tcW w:w="709" w:type="dxa"/>
            <w:tcBorders>
              <w:top w:val="single" w:sz="4" w:space="0" w:color="auto"/>
              <w:left w:val="single" w:sz="4" w:space="0" w:color="auto"/>
              <w:bottom w:val="single" w:sz="4" w:space="0" w:color="auto"/>
              <w:right w:val="single" w:sz="4" w:space="0" w:color="auto"/>
            </w:tcBorders>
            <w:vAlign w:val="center"/>
          </w:tcPr>
          <w:p w:rsidR="00DA7DA0" w:rsidRPr="0067047D" w:rsidRDefault="00DA7DA0" w:rsidP="00E8528A">
            <w:pPr>
              <w:spacing w:before="60" w:line="360" w:lineRule="auto"/>
              <w:ind w:firstLine="0"/>
              <w:jc w:val="center"/>
              <w:rPr>
                <w:rFonts w:ascii="Arial" w:hAnsi="Arial" w:cs="Arial"/>
                <w:szCs w:val="22"/>
              </w:rPr>
            </w:pPr>
            <w:r>
              <w:rPr>
                <w:rFonts w:ascii="Arial" w:hAnsi="Arial" w:cs="Arial"/>
                <w:szCs w:val="22"/>
              </w:rPr>
              <w:t>3</w:t>
            </w:r>
            <w:r w:rsidRPr="0067047D">
              <w:rPr>
                <w:rFonts w:ascii="Arial" w:hAnsi="Arial" w:cs="Arial"/>
                <w:szCs w:val="22"/>
              </w:rPr>
              <w:t>.</w:t>
            </w:r>
          </w:p>
        </w:tc>
        <w:tc>
          <w:tcPr>
            <w:tcW w:w="6238" w:type="dxa"/>
            <w:tcBorders>
              <w:top w:val="single" w:sz="4" w:space="0" w:color="auto"/>
              <w:left w:val="single" w:sz="4" w:space="0" w:color="auto"/>
              <w:bottom w:val="single" w:sz="4" w:space="0" w:color="auto"/>
              <w:right w:val="single" w:sz="4" w:space="0" w:color="auto"/>
            </w:tcBorders>
            <w:vAlign w:val="center"/>
          </w:tcPr>
          <w:p w:rsidR="00DA7DA0" w:rsidRPr="0073098E" w:rsidRDefault="00DA7DA0" w:rsidP="006022EB">
            <w:pPr>
              <w:spacing w:before="60" w:after="60"/>
              <w:ind w:firstLine="0"/>
              <w:rPr>
                <w:rFonts w:ascii="Arial" w:hAnsi="Arial" w:cs="Arial"/>
                <w:szCs w:val="22"/>
              </w:rPr>
            </w:pPr>
            <w:r w:rsidRPr="0073098E">
              <w:rPr>
                <w:rFonts w:ascii="Arial" w:hAnsi="Arial" w:cs="Arial"/>
                <w:szCs w:val="22"/>
              </w:rPr>
              <w:t xml:space="preserve">Λογισμικό δυναμικής ενοποίησης όλων των πληροφοριών  ως ολοκληρωμένο πληροφοριακό σύστημα διαχείρισης ύδρευσης αποχέτευσης για μητροπολιτικά δίκτυα  </w:t>
            </w:r>
          </w:p>
        </w:tc>
        <w:tc>
          <w:tcPr>
            <w:tcW w:w="2126" w:type="dxa"/>
            <w:tcBorders>
              <w:top w:val="single" w:sz="4" w:space="0" w:color="auto"/>
              <w:left w:val="single" w:sz="4" w:space="0" w:color="auto"/>
              <w:bottom w:val="single" w:sz="4" w:space="0" w:color="auto"/>
              <w:right w:val="single" w:sz="6" w:space="0" w:color="auto"/>
            </w:tcBorders>
            <w:vAlign w:val="center"/>
          </w:tcPr>
          <w:p w:rsidR="00DA7DA0" w:rsidRPr="0067047D" w:rsidRDefault="00DA7DA0" w:rsidP="00E8528A">
            <w:pPr>
              <w:spacing w:before="60" w:line="360" w:lineRule="auto"/>
              <w:jc w:val="left"/>
              <w:rPr>
                <w:rFonts w:ascii="Arial" w:hAnsi="Arial" w:cs="Arial"/>
                <w:szCs w:val="22"/>
              </w:rPr>
            </w:pPr>
          </w:p>
        </w:tc>
        <w:tc>
          <w:tcPr>
            <w:tcW w:w="1701" w:type="dxa"/>
            <w:tcBorders>
              <w:top w:val="single" w:sz="4" w:space="0" w:color="auto"/>
              <w:left w:val="single" w:sz="6" w:space="0" w:color="auto"/>
              <w:bottom w:val="single" w:sz="4" w:space="0" w:color="auto"/>
              <w:right w:val="single" w:sz="4" w:space="0" w:color="auto"/>
            </w:tcBorders>
            <w:vAlign w:val="center"/>
          </w:tcPr>
          <w:p w:rsidR="00DA7DA0" w:rsidRPr="0067047D" w:rsidRDefault="00DA7DA0" w:rsidP="00E8528A">
            <w:pPr>
              <w:spacing w:before="60" w:line="360" w:lineRule="auto"/>
              <w:jc w:val="left"/>
              <w:rPr>
                <w:rFonts w:ascii="Arial" w:hAnsi="Arial" w:cs="Arial"/>
                <w:szCs w:val="22"/>
              </w:rPr>
            </w:pPr>
          </w:p>
        </w:tc>
      </w:tr>
      <w:tr w:rsidR="00DA7DA0" w:rsidRPr="0067047D">
        <w:trPr>
          <w:cantSplit/>
          <w:trHeight w:val="691"/>
        </w:trPr>
        <w:tc>
          <w:tcPr>
            <w:tcW w:w="709" w:type="dxa"/>
            <w:tcBorders>
              <w:top w:val="single" w:sz="4" w:space="0" w:color="auto"/>
              <w:left w:val="single" w:sz="4" w:space="0" w:color="auto"/>
              <w:bottom w:val="single" w:sz="4" w:space="0" w:color="auto"/>
              <w:right w:val="single" w:sz="4" w:space="0" w:color="auto"/>
            </w:tcBorders>
            <w:vAlign w:val="center"/>
          </w:tcPr>
          <w:p w:rsidR="00DA7DA0" w:rsidRPr="0067047D" w:rsidRDefault="00DA7DA0" w:rsidP="00E8528A">
            <w:pPr>
              <w:spacing w:before="60" w:line="360" w:lineRule="auto"/>
              <w:ind w:firstLine="0"/>
              <w:jc w:val="center"/>
              <w:rPr>
                <w:rFonts w:ascii="Arial" w:hAnsi="Arial" w:cs="Arial"/>
                <w:szCs w:val="22"/>
              </w:rPr>
            </w:pPr>
            <w:r>
              <w:rPr>
                <w:rFonts w:ascii="Arial" w:hAnsi="Arial" w:cs="Arial"/>
                <w:szCs w:val="22"/>
              </w:rPr>
              <w:t>4</w:t>
            </w:r>
            <w:r w:rsidRPr="0067047D">
              <w:rPr>
                <w:rFonts w:ascii="Arial" w:hAnsi="Arial" w:cs="Arial"/>
                <w:szCs w:val="22"/>
              </w:rPr>
              <w:t>.</w:t>
            </w:r>
          </w:p>
        </w:tc>
        <w:tc>
          <w:tcPr>
            <w:tcW w:w="6238" w:type="dxa"/>
            <w:tcBorders>
              <w:top w:val="single" w:sz="4" w:space="0" w:color="auto"/>
              <w:left w:val="single" w:sz="4" w:space="0" w:color="auto"/>
              <w:bottom w:val="single" w:sz="4" w:space="0" w:color="auto"/>
              <w:right w:val="single" w:sz="4" w:space="0" w:color="auto"/>
            </w:tcBorders>
            <w:vAlign w:val="center"/>
          </w:tcPr>
          <w:p w:rsidR="00DA7DA0" w:rsidRPr="0067047D" w:rsidRDefault="00DA7DA0" w:rsidP="006022EB">
            <w:pPr>
              <w:spacing w:before="60" w:after="60"/>
              <w:ind w:firstLine="0"/>
              <w:jc w:val="left"/>
              <w:rPr>
                <w:rFonts w:ascii="Arial" w:hAnsi="Arial" w:cs="Arial"/>
                <w:szCs w:val="22"/>
              </w:rPr>
            </w:pPr>
            <w:r w:rsidRPr="0067047D">
              <w:rPr>
                <w:rFonts w:ascii="Arial" w:hAnsi="Arial" w:cs="Arial"/>
                <w:szCs w:val="22"/>
              </w:rPr>
              <w:t>Άλλα Λογισμικά</w:t>
            </w:r>
          </w:p>
        </w:tc>
        <w:tc>
          <w:tcPr>
            <w:tcW w:w="2126" w:type="dxa"/>
            <w:tcBorders>
              <w:top w:val="single" w:sz="4" w:space="0" w:color="auto"/>
              <w:left w:val="single" w:sz="4" w:space="0" w:color="auto"/>
              <w:bottom w:val="single" w:sz="4" w:space="0" w:color="auto"/>
              <w:right w:val="single" w:sz="6" w:space="0" w:color="auto"/>
            </w:tcBorders>
            <w:vAlign w:val="center"/>
          </w:tcPr>
          <w:p w:rsidR="00DA7DA0" w:rsidRPr="0067047D" w:rsidRDefault="00DA7DA0" w:rsidP="00E8528A">
            <w:pPr>
              <w:spacing w:before="60" w:line="360" w:lineRule="auto"/>
              <w:jc w:val="left"/>
              <w:rPr>
                <w:rFonts w:ascii="Arial" w:hAnsi="Arial" w:cs="Arial"/>
                <w:szCs w:val="22"/>
              </w:rPr>
            </w:pPr>
          </w:p>
        </w:tc>
        <w:tc>
          <w:tcPr>
            <w:tcW w:w="1701" w:type="dxa"/>
            <w:tcBorders>
              <w:top w:val="single" w:sz="4" w:space="0" w:color="auto"/>
              <w:left w:val="single" w:sz="6" w:space="0" w:color="auto"/>
              <w:bottom w:val="single" w:sz="4" w:space="0" w:color="auto"/>
              <w:right w:val="single" w:sz="4" w:space="0" w:color="auto"/>
            </w:tcBorders>
            <w:vAlign w:val="center"/>
          </w:tcPr>
          <w:p w:rsidR="00DA7DA0" w:rsidRPr="0067047D" w:rsidRDefault="00DA7DA0" w:rsidP="00E8528A">
            <w:pPr>
              <w:spacing w:before="60" w:line="360" w:lineRule="auto"/>
              <w:jc w:val="left"/>
              <w:rPr>
                <w:rFonts w:ascii="Arial" w:hAnsi="Arial" w:cs="Arial"/>
                <w:szCs w:val="22"/>
              </w:rPr>
            </w:pPr>
          </w:p>
        </w:tc>
      </w:tr>
    </w:tbl>
    <w:p w:rsidR="00DA7DA0" w:rsidRDefault="00DA7DA0" w:rsidP="00297318">
      <w:pPr>
        <w:pStyle w:val="Aaoeeu"/>
        <w:widowControl/>
        <w:spacing w:before="0" w:line="320" w:lineRule="atLeast"/>
        <w:ind w:left="0"/>
        <w:jc w:val="left"/>
        <w:rPr>
          <w:rFonts w:cs="Arial"/>
          <w:b/>
          <w:szCs w:val="22"/>
        </w:rPr>
      </w:pPr>
      <w:r w:rsidRPr="00297318">
        <w:rPr>
          <w:rFonts w:cs="Arial"/>
          <w:b/>
          <w:szCs w:val="22"/>
        </w:rPr>
        <w:t xml:space="preserve"> </w:t>
      </w:r>
    </w:p>
    <w:p w:rsidR="00DA7DA0" w:rsidRDefault="00DA7DA0" w:rsidP="00297318">
      <w:pPr>
        <w:pStyle w:val="Aaoeeu"/>
        <w:widowControl/>
        <w:spacing w:before="0" w:line="320" w:lineRule="atLeast"/>
        <w:ind w:left="0"/>
        <w:jc w:val="left"/>
        <w:rPr>
          <w:rFonts w:cs="Arial"/>
          <w:b/>
          <w:szCs w:val="22"/>
          <w:lang w:val="en-US"/>
        </w:rPr>
      </w:pPr>
      <w:r>
        <w:rPr>
          <w:rFonts w:cs="Arial"/>
          <w:b/>
          <w:szCs w:val="22"/>
        </w:rPr>
        <w:br w:type="page"/>
      </w:r>
    </w:p>
    <w:tbl>
      <w:tblPr>
        <w:tblW w:w="0" w:type="auto"/>
        <w:jc w:val="center"/>
        <w:tblLook w:val="01E0" w:firstRow="1" w:lastRow="1" w:firstColumn="1" w:lastColumn="1" w:noHBand="0" w:noVBand="0"/>
      </w:tblPr>
      <w:tblGrid>
        <w:gridCol w:w="4261"/>
        <w:gridCol w:w="4261"/>
      </w:tblGrid>
      <w:tr w:rsidR="00DA7DA0" w:rsidTr="00554AD5">
        <w:trPr>
          <w:trHeight w:val="470"/>
          <w:jc w:val="center"/>
        </w:trPr>
        <w:tc>
          <w:tcPr>
            <w:tcW w:w="8522" w:type="dxa"/>
            <w:gridSpan w:val="2"/>
            <w:vAlign w:val="center"/>
          </w:tcPr>
          <w:p w:rsidR="00DA7DA0" w:rsidRDefault="00DA7DA0">
            <w:pPr>
              <w:spacing w:before="60" w:after="60"/>
              <w:jc w:val="center"/>
              <w:rPr>
                <w:rFonts w:ascii="Arial" w:eastAsia="MS Mincho" w:hAnsi="Arial" w:cs="Arial"/>
                <w:szCs w:val="22"/>
              </w:rPr>
            </w:pPr>
          </w:p>
          <w:p w:rsidR="00D94AF8" w:rsidRDefault="00DA7DA0" w:rsidP="00D94AF8">
            <w:pPr>
              <w:spacing w:before="60" w:after="60"/>
              <w:jc w:val="center"/>
              <w:rPr>
                <w:rFonts w:ascii="Arial" w:hAnsi="Arial" w:cs="Arial"/>
                <w:szCs w:val="22"/>
              </w:rPr>
            </w:pPr>
            <w:r>
              <w:rPr>
                <w:rFonts w:ascii="Arial" w:hAnsi="Arial" w:cs="Arial"/>
                <w:szCs w:val="22"/>
              </w:rPr>
              <w:t>Μυτιλήνη,</w:t>
            </w:r>
          </w:p>
          <w:p w:rsidR="00DA7DA0" w:rsidRDefault="00DA7DA0" w:rsidP="00D94AF8">
            <w:pPr>
              <w:spacing w:before="60" w:after="60"/>
              <w:jc w:val="center"/>
              <w:rPr>
                <w:rFonts w:ascii="Arial" w:hAnsi="Arial" w:cs="Arial"/>
                <w:szCs w:val="22"/>
              </w:rPr>
            </w:pPr>
            <w:r>
              <w:rPr>
                <w:rFonts w:ascii="Arial" w:hAnsi="Arial" w:cs="Arial"/>
                <w:szCs w:val="22"/>
              </w:rPr>
              <w:t xml:space="preserve">           </w:t>
            </w:r>
          </w:p>
        </w:tc>
      </w:tr>
      <w:tr w:rsidR="00DA7DA0" w:rsidTr="00554AD5">
        <w:trPr>
          <w:jc w:val="center"/>
        </w:trPr>
        <w:tc>
          <w:tcPr>
            <w:tcW w:w="4261" w:type="dxa"/>
            <w:vAlign w:val="center"/>
          </w:tcPr>
          <w:p w:rsidR="00DA7DA0" w:rsidRDefault="00DA7DA0">
            <w:pPr>
              <w:tabs>
                <w:tab w:val="center" w:pos="2268"/>
                <w:tab w:val="center" w:pos="7938"/>
              </w:tabs>
              <w:spacing w:before="60" w:after="60"/>
              <w:jc w:val="center"/>
              <w:rPr>
                <w:rFonts w:ascii="Arial" w:eastAsia="MS Mincho" w:hAnsi="Arial" w:cs="Arial"/>
                <w:szCs w:val="22"/>
              </w:rPr>
            </w:pPr>
            <w:r>
              <w:rPr>
                <w:rFonts w:ascii="Arial" w:hAnsi="Arial" w:cs="Arial"/>
                <w:szCs w:val="22"/>
              </w:rPr>
              <w:t>Ο Συντάκτης</w:t>
            </w: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Παναγιώτης Λαγγουράνης</w:t>
            </w: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Ηλεκτρολόγος Μηχανικός ΠΕ</w:t>
            </w:r>
          </w:p>
        </w:tc>
        <w:tc>
          <w:tcPr>
            <w:tcW w:w="4261" w:type="dxa"/>
            <w:vAlign w:val="center"/>
          </w:tcPr>
          <w:p w:rsidR="00DA7DA0" w:rsidRDefault="00DA7DA0">
            <w:pPr>
              <w:tabs>
                <w:tab w:val="center" w:pos="2268"/>
                <w:tab w:val="center" w:pos="7938"/>
              </w:tabs>
              <w:spacing w:before="60" w:after="60"/>
              <w:jc w:val="center"/>
              <w:rPr>
                <w:rFonts w:ascii="Arial" w:hAnsi="Arial" w:cs="Arial"/>
                <w:szCs w:val="22"/>
              </w:rPr>
            </w:pPr>
          </w:p>
        </w:tc>
      </w:tr>
      <w:tr w:rsidR="00DA7DA0" w:rsidTr="00554AD5">
        <w:trPr>
          <w:trHeight w:val="926"/>
          <w:jc w:val="center"/>
        </w:trPr>
        <w:tc>
          <w:tcPr>
            <w:tcW w:w="4261" w:type="dxa"/>
            <w:vAlign w:val="center"/>
          </w:tcPr>
          <w:p w:rsidR="00DA7DA0" w:rsidRDefault="00DA7DA0">
            <w:pPr>
              <w:tabs>
                <w:tab w:val="center" w:pos="2268"/>
                <w:tab w:val="center" w:pos="7938"/>
              </w:tabs>
              <w:spacing w:before="60" w:after="60"/>
              <w:jc w:val="center"/>
              <w:rPr>
                <w:rFonts w:ascii="Arial" w:eastAsia="MS Mincho" w:hAnsi="Arial" w:cs="Arial"/>
                <w:szCs w:val="22"/>
              </w:rPr>
            </w:pPr>
            <w:r>
              <w:rPr>
                <w:rFonts w:ascii="Arial" w:hAnsi="Arial" w:cs="Arial"/>
                <w:szCs w:val="22"/>
              </w:rPr>
              <w:t>Ελέγχθηκε</w:t>
            </w: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Παρασκευάς Φινδάνης</w:t>
            </w: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 xml:space="preserve">Πολιτικός Μηχανικός </w:t>
            </w:r>
            <w:r w:rsidR="00F358CF">
              <w:rPr>
                <w:rFonts w:ascii="Arial" w:hAnsi="Arial" w:cs="Arial"/>
                <w:szCs w:val="22"/>
              </w:rPr>
              <w:t>Τ</w:t>
            </w:r>
            <w:bookmarkStart w:id="29" w:name="_GoBack"/>
            <w:bookmarkEnd w:id="29"/>
            <w:r>
              <w:rPr>
                <w:rFonts w:ascii="Arial" w:hAnsi="Arial" w:cs="Arial"/>
                <w:szCs w:val="22"/>
              </w:rPr>
              <w:t>Ε</w:t>
            </w:r>
          </w:p>
          <w:p w:rsidR="00DA7DA0" w:rsidRDefault="00F358CF">
            <w:pPr>
              <w:tabs>
                <w:tab w:val="center" w:pos="2268"/>
                <w:tab w:val="center" w:pos="7938"/>
              </w:tabs>
              <w:spacing w:before="60" w:after="60"/>
              <w:jc w:val="center"/>
              <w:rPr>
                <w:rFonts w:ascii="Arial" w:hAnsi="Arial" w:cs="Arial"/>
                <w:szCs w:val="22"/>
              </w:rPr>
            </w:pPr>
            <w:r>
              <w:rPr>
                <w:rFonts w:ascii="Arial" w:hAnsi="Arial" w:cs="Arial"/>
                <w:szCs w:val="22"/>
              </w:rPr>
              <w:t xml:space="preserve">Αν. </w:t>
            </w:r>
            <w:r w:rsidR="00DA7DA0">
              <w:rPr>
                <w:rFonts w:ascii="Arial" w:hAnsi="Arial" w:cs="Arial"/>
                <w:szCs w:val="22"/>
              </w:rPr>
              <w:t>Προϊστ. Τεχνικής Υπηρεσίας ΔΕΥΑΛ</w:t>
            </w:r>
          </w:p>
        </w:tc>
        <w:tc>
          <w:tcPr>
            <w:tcW w:w="4261" w:type="dxa"/>
            <w:vAlign w:val="center"/>
          </w:tcPr>
          <w:p w:rsidR="00DA7DA0" w:rsidRDefault="00DA7DA0">
            <w:pPr>
              <w:tabs>
                <w:tab w:val="center" w:pos="2268"/>
                <w:tab w:val="center" w:pos="7938"/>
              </w:tabs>
              <w:spacing w:before="60" w:after="60"/>
              <w:jc w:val="center"/>
              <w:rPr>
                <w:rFonts w:ascii="Arial" w:eastAsia="MS Mincho" w:hAnsi="Arial" w:cs="Arial"/>
                <w:szCs w:val="22"/>
              </w:rPr>
            </w:pPr>
            <w:r>
              <w:rPr>
                <w:rFonts w:ascii="Arial" w:hAnsi="Arial" w:cs="Arial"/>
                <w:szCs w:val="22"/>
              </w:rPr>
              <w:t>Ο Επιβλέπων Μελέτης</w:t>
            </w: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Καρακωνσταντίνος Γρηγόριος Μηχανολόγος Τ.Ε.</w:t>
            </w: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Βασίλαρος Σωτήριος</w:t>
            </w: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Χημικός Μηχανικός ΠΕ</w:t>
            </w:r>
          </w:p>
        </w:tc>
      </w:tr>
      <w:tr w:rsidR="00DA7DA0" w:rsidTr="00554AD5">
        <w:trPr>
          <w:jc w:val="center"/>
        </w:trPr>
        <w:tc>
          <w:tcPr>
            <w:tcW w:w="4261" w:type="dxa"/>
            <w:vAlign w:val="center"/>
          </w:tcPr>
          <w:p w:rsidR="00DA7DA0" w:rsidRDefault="00DA7DA0">
            <w:pPr>
              <w:tabs>
                <w:tab w:val="center" w:pos="2268"/>
                <w:tab w:val="center" w:pos="7938"/>
              </w:tabs>
              <w:spacing w:before="60" w:after="60"/>
              <w:jc w:val="center"/>
              <w:rPr>
                <w:rFonts w:ascii="Arial" w:hAnsi="Arial" w:cs="Arial"/>
                <w:szCs w:val="22"/>
              </w:rPr>
            </w:pPr>
          </w:p>
        </w:tc>
        <w:tc>
          <w:tcPr>
            <w:tcW w:w="4261" w:type="dxa"/>
            <w:vAlign w:val="center"/>
          </w:tcPr>
          <w:p w:rsidR="00DA7DA0" w:rsidRDefault="00DA7DA0">
            <w:pPr>
              <w:tabs>
                <w:tab w:val="center" w:pos="2268"/>
                <w:tab w:val="center" w:pos="7938"/>
              </w:tabs>
              <w:spacing w:before="60" w:after="60"/>
              <w:jc w:val="center"/>
              <w:rPr>
                <w:rFonts w:ascii="Arial" w:eastAsia="MS Mincho" w:hAnsi="Arial" w:cs="Arial"/>
                <w:szCs w:val="22"/>
              </w:rPr>
            </w:pPr>
          </w:p>
          <w:p w:rsidR="00DA7DA0" w:rsidRDefault="00DA7DA0">
            <w:pPr>
              <w:tabs>
                <w:tab w:val="center" w:pos="2268"/>
                <w:tab w:val="center" w:pos="7938"/>
              </w:tabs>
              <w:spacing w:before="60" w:after="60"/>
              <w:jc w:val="center"/>
              <w:rPr>
                <w:rFonts w:ascii="Arial" w:hAnsi="Arial" w:cs="Arial"/>
                <w:szCs w:val="22"/>
              </w:rPr>
            </w:pPr>
          </w:p>
        </w:tc>
      </w:tr>
      <w:tr w:rsidR="00DA7DA0" w:rsidTr="00554AD5">
        <w:trPr>
          <w:trHeight w:val="3118"/>
          <w:jc w:val="center"/>
        </w:trPr>
        <w:tc>
          <w:tcPr>
            <w:tcW w:w="8522" w:type="dxa"/>
            <w:gridSpan w:val="2"/>
            <w:vAlign w:val="center"/>
          </w:tcPr>
          <w:p w:rsidR="00DA7DA0" w:rsidRDefault="00DA7DA0">
            <w:pPr>
              <w:tabs>
                <w:tab w:val="center" w:pos="2268"/>
                <w:tab w:val="center" w:pos="7938"/>
              </w:tabs>
              <w:spacing w:before="60" w:after="60"/>
              <w:jc w:val="center"/>
              <w:rPr>
                <w:rFonts w:ascii="Arial" w:eastAsia="MS Mincho" w:hAnsi="Arial" w:cs="Arial"/>
                <w:szCs w:val="22"/>
              </w:rPr>
            </w:pPr>
            <w:r>
              <w:rPr>
                <w:rFonts w:ascii="Arial" w:hAnsi="Arial" w:cs="Arial"/>
                <w:szCs w:val="22"/>
              </w:rPr>
              <w:t>Θεωρήθηκε</w:t>
            </w:r>
          </w:p>
          <w:p w:rsidR="00DA7DA0" w:rsidRDefault="00D94AF8">
            <w:pPr>
              <w:tabs>
                <w:tab w:val="center" w:pos="2268"/>
                <w:tab w:val="center" w:pos="7938"/>
              </w:tabs>
              <w:spacing w:before="60" w:after="60"/>
              <w:jc w:val="center"/>
              <w:rPr>
                <w:rFonts w:ascii="Arial" w:hAnsi="Arial" w:cs="Arial"/>
                <w:szCs w:val="22"/>
              </w:rPr>
            </w:pPr>
            <w:r>
              <w:rPr>
                <w:rFonts w:ascii="Arial" w:hAnsi="Arial" w:cs="Arial"/>
                <w:szCs w:val="22"/>
              </w:rPr>
              <w:t>Γενική Διευθύντρια ΔΕΥΑΛ</w:t>
            </w: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Δέσποινα Μπ</w:t>
            </w:r>
            <w:r w:rsidR="004E00A9">
              <w:rPr>
                <w:rFonts w:ascii="Arial" w:hAnsi="Arial" w:cs="Arial"/>
                <w:szCs w:val="22"/>
              </w:rPr>
              <w:t>ώ</w:t>
            </w:r>
            <w:r>
              <w:rPr>
                <w:rFonts w:ascii="Arial" w:hAnsi="Arial" w:cs="Arial"/>
                <w:szCs w:val="22"/>
              </w:rPr>
              <w:t>κου</w:t>
            </w:r>
          </w:p>
          <w:p w:rsidR="00DA7DA0" w:rsidRDefault="00DA7DA0">
            <w:pPr>
              <w:tabs>
                <w:tab w:val="center" w:pos="2268"/>
                <w:tab w:val="center" w:pos="7938"/>
              </w:tabs>
              <w:spacing w:before="60" w:after="60"/>
              <w:jc w:val="center"/>
              <w:rPr>
                <w:rFonts w:ascii="Arial" w:hAnsi="Arial" w:cs="Arial"/>
                <w:szCs w:val="22"/>
              </w:rPr>
            </w:pPr>
            <w:r>
              <w:rPr>
                <w:rFonts w:ascii="Arial" w:hAnsi="Arial" w:cs="Arial"/>
                <w:szCs w:val="22"/>
              </w:rPr>
              <w:t>Πολιτικός Μηχανικός ΠΕ</w:t>
            </w:r>
          </w:p>
        </w:tc>
      </w:tr>
    </w:tbl>
    <w:p w:rsidR="00DA7DA0" w:rsidRPr="00554AD5" w:rsidRDefault="00DA7DA0" w:rsidP="00297318">
      <w:pPr>
        <w:pStyle w:val="Aaoeeu"/>
        <w:widowControl/>
        <w:spacing w:before="0" w:line="320" w:lineRule="atLeast"/>
        <w:ind w:left="0"/>
        <w:jc w:val="left"/>
        <w:rPr>
          <w:rFonts w:cs="Arial"/>
          <w:b/>
          <w:szCs w:val="22"/>
        </w:rPr>
      </w:pPr>
    </w:p>
    <w:sectPr w:rsidR="00DA7DA0" w:rsidRPr="00554AD5" w:rsidSect="00793862">
      <w:headerReference w:type="default" r:id="rId9"/>
      <w:footerReference w:type="even" r:id="rId10"/>
      <w:footerReference w:type="default" r:id="rId11"/>
      <w:pgSz w:w="11906" w:h="16838" w:code="9"/>
      <w:pgMar w:top="1440" w:right="1797" w:bottom="1440" w:left="179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7E" w:rsidRDefault="00AF627E">
      <w:r>
        <w:separator/>
      </w:r>
    </w:p>
  </w:endnote>
  <w:endnote w:type="continuationSeparator" w:id="0">
    <w:p w:rsidR="00AF627E" w:rsidRDefault="00AF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gHelvetica">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5B" w:rsidRDefault="00534D5B" w:rsidP="000208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4D5B" w:rsidRDefault="00534D5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D5B" w:rsidRPr="0061368B" w:rsidRDefault="00534D5B" w:rsidP="0061368B">
    <w:pPr>
      <w:pStyle w:val="a6"/>
      <w:pBdr>
        <w:top w:val="single" w:sz="12" w:space="1" w:color="365F91"/>
      </w:pBdr>
      <w:ind w:hanging="567"/>
      <w:jc w:val="left"/>
      <w:rPr>
        <w:rFonts w:ascii="Arial" w:hAnsi="Arial" w:cs="Arial"/>
        <w:sz w:val="22"/>
        <w:szCs w:val="22"/>
      </w:rPr>
    </w:pPr>
    <w:r>
      <w:rPr>
        <w:rFonts w:ascii="Arial" w:hAnsi="Arial" w:cs="Arial"/>
        <w:noProof/>
        <w:sz w:val="22"/>
        <w:szCs w:val="22"/>
      </w:rPr>
      <w:fldChar w:fldCharType="begin"/>
    </w:r>
    <w:r>
      <w:rPr>
        <w:rFonts w:ascii="Arial" w:hAnsi="Arial" w:cs="Arial"/>
        <w:noProof/>
        <w:sz w:val="22"/>
        <w:szCs w:val="22"/>
      </w:rPr>
      <w:instrText xml:space="preserve"> FILENAME  \* Caps  \* MERGEFORMAT </w:instrText>
    </w:r>
    <w:r>
      <w:rPr>
        <w:rFonts w:ascii="Arial" w:hAnsi="Arial" w:cs="Arial"/>
        <w:noProof/>
        <w:sz w:val="22"/>
        <w:szCs w:val="22"/>
      </w:rPr>
      <w:fldChar w:fldCharType="separate"/>
    </w:r>
    <w:r w:rsidRPr="0061368B">
      <w:rPr>
        <w:rFonts w:ascii="Arial" w:hAnsi="Arial" w:cs="Arial"/>
        <w:noProof/>
        <w:sz w:val="22"/>
        <w:szCs w:val="22"/>
      </w:rPr>
      <w:t xml:space="preserve">ΠΑΡΑΡΤΗΜΑ </w:t>
    </w:r>
    <w:r w:rsidRPr="0061368B">
      <w:rPr>
        <w:rFonts w:ascii="Arial" w:hAnsi="Arial" w:cs="Arial"/>
        <w:noProof/>
        <w:sz w:val="22"/>
        <w:szCs w:val="22"/>
        <w:lang w:val="en-US"/>
      </w:rPr>
      <w:t>VII</w:t>
    </w:r>
    <w:r w:rsidRPr="0061368B">
      <w:rPr>
        <w:rFonts w:ascii="Arial" w:hAnsi="Arial" w:cs="Arial"/>
        <w:noProof/>
        <w:sz w:val="22"/>
        <w:szCs w:val="22"/>
      </w:rPr>
      <w:t xml:space="preserve">_ΥΠΟΔΕΙΓΜΑ ΤΕΧΝΙΚΗΣ ΠΡΟΣΦΟΡΑΣ ΠΡΟΜΗΘΕΙΑΣ </w:t>
    </w:r>
    <w:r>
      <w:rPr>
        <w:rFonts w:ascii="Arial" w:hAnsi="Arial" w:cs="Arial"/>
        <w:noProof/>
        <w:sz w:val="22"/>
        <w:szCs w:val="22"/>
      </w:rPr>
      <w:fldChar w:fldCharType="end"/>
    </w:r>
    <w:r w:rsidRPr="0061368B">
      <w:rPr>
        <w:rFonts w:ascii="Arial" w:hAnsi="Arial" w:cs="Arial"/>
        <w:sz w:val="22"/>
        <w:szCs w:val="22"/>
      </w:rPr>
      <w:t xml:space="preserve">      Σελίδα | </w:t>
    </w:r>
    <w:r w:rsidRPr="0061368B">
      <w:rPr>
        <w:rFonts w:ascii="Arial" w:hAnsi="Arial" w:cs="Arial"/>
        <w:sz w:val="22"/>
        <w:szCs w:val="22"/>
      </w:rPr>
      <w:fldChar w:fldCharType="begin"/>
    </w:r>
    <w:r w:rsidRPr="0061368B">
      <w:rPr>
        <w:rFonts w:ascii="Arial" w:hAnsi="Arial" w:cs="Arial"/>
        <w:sz w:val="22"/>
        <w:szCs w:val="22"/>
      </w:rPr>
      <w:instrText xml:space="preserve"> PAGE   \* MERGEFORMAT </w:instrText>
    </w:r>
    <w:r w:rsidRPr="0061368B">
      <w:rPr>
        <w:rFonts w:ascii="Arial" w:hAnsi="Arial" w:cs="Arial"/>
        <w:sz w:val="22"/>
        <w:szCs w:val="22"/>
      </w:rPr>
      <w:fldChar w:fldCharType="separate"/>
    </w:r>
    <w:r w:rsidR="00F358CF">
      <w:rPr>
        <w:rFonts w:ascii="Arial" w:hAnsi="Arial" w:cs="Arial"/>
        <w:noProof/>
        <w:sz w:val="22"/>
        <w:szCs w:val="22"/>
      </w:rPr>
      <w:t>21</w:t>
    </w:r>
    <w:r w:rsidRPr="0061368B">
      <w:rPr>
        <w:rFonts w:ascii="Arial" w:hAnsi="Arial" w:cs="Arial"/>
        <w:sz w:val="22"/>
        <w:szCs w:val="22"/>
      </w:rPr>
      <w:fldChar w:fldCharType="end"/>
    </w:r>
    <w:r w:rsidRPr="0061368B">
      <w:rPr>
        <w:rFonts w:ascii="Arial" w:hAnsi="Arial" w:cs="Arial"/>
        <w:sz w:val="22"/>
        <w:szCs w:val="22"/>
      </w:rPr>
      <w:t xml:space="preserve"> </w:t>
    </w:r>
  </w:p>
  <w:p w:rsidR="00534D5B" w:rsidRDefault="00534D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7E" w:rsidRDefault="00AF627E">
      <w:r>
        <w:separator/>
      </w:r>
    </w:p>
  </w:footnote>
  <w:footnote w:type="continuationSeparator" w:id="0">
    <w:p w:rsidR="00AF627E" w:rsidRDefault="00AF6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7" w:type="dxa"/>
      <w:jc w:val="center"/>
      <w:tblBorders>
        <w:bottom w:val="single" w:sz="4" w:space="0" w:color="auto"/>
      </w:tblBorders>
      <w:tblLook w:val="00A0" w:firstRow="1" w:lastRow="0" w:firstColumn="1" w:lastColumn="0" w:noHBand="0" w:noVBand="0"/>
    </w:tblPr>
    <w:tblGrid>
      <w:gridCol w:w="2341"/>
      <w:gridCol w:w="5949"/>
      <w:gridCol w:w="1837"/>
    </w:tblGrid>
    <w:tr w:rsidR="00534D5B" w:rsidTr="003C5C27">
      <w:trPr>
        <w:jc w:val="center"/>
      </w:trPr>
      <w:tc>
        <w:tcPr>
          <w:tcW w:w="2341" w:type="dxa"/>
        </w:tcPr>
        <w:p w:rsidR="00534D5B" w:rsidRPr="00EA71A6" w:rsidRDefault="00AF627E" w:rsidP="003C5C27">
          <w:pPr>
            <w:pStyle w:val="a8"/>
            <w:widowControl w:val="0"/>
            <w:autoSpaceDE w:val="0"/>
            <w:autoSpaceDN w:val="0"/>
            <w:adjustRightInd w:val="0"/>
            <w:ind w:firstLine="0"/>
            <w:jc w:val="center"/>
            <w:rPr>
              <w:rFonts w:ascii="Times New Roman" w:hAnsi="Times New Roman"/>
              <w:noProof/>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9" o:spid="_x0000_i1025" type="#_x0000_t75" style="width:99.75pt;height:90.75pt;visibility:visible;mso-wrap-style:square">
                <v:imagedata r:id="rId1" o:title="pastedImagebase640"/>
              </v:shape>
            </w:pict>
          </w:r>
        </w:p>
      </w:tc>
      <w:tc>
        <w:tcPr>
          <w:tcW w:w="5949" w:type="dxa"/>
        </w:tcPr>
        <w:p w:rsidR="00B210BD" w:rsidRDefault="00B210BD" w:rsidP="00B210BD">
          <w:pPr>
            <w:pStyle w:val="a4"/>
            <w:kinsoku w:val="0"/>
            <w:overflowPunct w:val="0"/>
            <w:ind w:right="-68"/>
            <w:jc w:val="center"/>
            <w:rPr>
              <w:rFonts w:ascii="Arial" w:hAnsi="Arial" w:cs="Arial"/>
              <w:b/>
              <w:bCs/>
              <w:color w:val="333399"/>
              <w:spacing w:val="-1"/>
              <w:szCs w:val="22"/>
            </w:rPr>
          </w:pPr>
          <w:r>
            <w:rPr>
              <w:rFonts w:ascii="Arial" w:hAnsi="Arial" w:cs="Arial"/>
              <w:b/>
              <w:bCs/>
              <w:color w:val="333399"/>
              <w:spacing w:val="-1"/>
              <w:szCs w:val="22"/>
            </w:rPr>
            <w:t>ΕΠΙΧΕΙΡΗΣΙΑΚΟ ΠΡΟΓΡΑΜΜΑ</w:t>
          </w:r>
        </w:p>
        <w:p w:rsidR="00B210BD" w:rsidRDefault="00B210BD" w:rsidP="00B210BD">
          <w:pPr>
            <w:pStyle w:val="a8"/>
            <w:jc w:val="center"/>
            <w:rPr>
              <w:rFonts w:cs="Arial"/>
              <w:b/>
              <w:bCs/>
              <w:color w:val="333399"/>
              <w:spacing w:val="-1"/>
              <w:szCs w:val="22"/>
              <w:lang w:eastAsia="ja-JP"/>
            </w:rPr>
          </w:pPr>
          <w:r>
            <w:rPr>
              <w:rFonts w:cs="Arial"/>
              <w:b/>
              <w:bCs/>
              <w:color w:val="333399"/>
              <w:spacing w:val="-1"/>
              <w:szCs w:val="22"/>
            </w:rPr>
            <w:t>«ΥΠΟΔΟΜΕΣ  ΜΕΤΑΦΟΡΩΝ, ΠΕΡΙ</w:t>
          </w:r>
          <w:r w:rsidR="00C57788">
            <w:rPr>
              <w:rFonts w:cs="Arial"/>
              <w:b/>
              <w:bCs/>
              <w:color w:val="333399"/>
              <w:spacing w:val="-1"/>
              <w:szCs w:val="22"/>
            </w:rPr>
            <w:t>Β</w:t>
          </w:r>
          <w:r>
            <w:rPr>
              <w:rFonts w:cs="Arial"/>
              <w:b/>
              <w:bCs/>
              <w:color w:val="333399"/>
              <w:spacing w:val="-1"/>
              <w:szCs w:val="22"/>
            </w:rPr>
            <w:t>ΑΛΛΟΝ ΚΑΙ ΑΕΙΦΟΡΟΣ ΑΝΑΠΤΥΞΗ 2014-2020»</w:t>
          </w:r>
        </w:p>
        <w:p w:rsidR="00534D5B" w:rsidRPr="00EA71A6" w:rsidRDefault="00B210BD" w:rsidP="00B210BD">
          <w:pPr>
            <w:pStyle w:val="a4"/>
            <w:widowControl w:val="0"/>
            <w:kinsoku w:val="0"/>
            <w:overflowPunct w:val="0"/>
            <w:autoSpaceDE w:val="0"/>
            <w:autoSpaceDN w:val="0"/>
            <w:adjustRightInd w:val="0"/>
            <w:ind w:right="-68" w:firstLine="0"/>
            <w:jc w:val="center"/>
            <w:outlineLvl w:val="9"/>
            <w:rPr>
              <w:noProof/>
              <w:sz w:val="24"/>
            </w:rPr>
          </w:pPr>
          <w:r>
            <w:rPr>
              <w:rFonts w:ascii="Arial" w:hAnsi="Arial" w:cs="Arial"/>
              <w:b/>
              <w:bCs/>
              <w:color w:val="333399"/>
              <w:spacing w:val="-1"/>
              <w:szCs w:val="22"/>
            </w:rPr>
            <w:t>ΑΞΟΝΑΣ ΠΡΟΤΕΡΑΙΟΤΗΤΑΣ 14 “ΔΙΑΤΗΡΗΣΗ ΚΑΙ ΠΡΟΣΤΑΣΙΑ ΤΟΥ ΠΕΡΙΒΑΛΛΟΝΤΟΣ – ΠΡΟΑΓΩΓΗ ΤΗΣ ΑΠΟΔΟΤΙΚΗΣ ΧΡΗΣΗΣ ΤΩΝ ΠΟΡΩΝ (ΤΣ)”</w:t>
          </w:r>
        </w:p>
      </w:tc>
      <w:tc>
        <w:tcPr>
          <w:tcW w:w="1837" w:type="dxa"/>
        </w:tcPr>
        <w:p w:rsidR="00534D5B" w:rsidRDefault="00AF627E" w:rsidP="00C90062">
          <w:pPr>
            <w:pStyle w:val="a8"/>
            <w:ind w:hanging="34"/>
            <w:jc w:val="center"/>
          </w:pPr>
          <w:r>
            <w:rPr>
              <w:noProof/>
            </w:rPr>
            <w:pict>
              <v:shape id="Εικόνα 55" o:spid="_x0000_i1026" type="#_x0000_t75" style="width:75.75pt;height:48pt;visibility:visible">
                <v:imagedata r:id="rId2" o:title=""/>
              </v:shape>
            </w:pict>
          </w:r>
        </w:p>
      </w:tc>
    </w:tr>
  </w:tbl>
  <w:p w:rsidR="00534D5B" w:rsidRPr="0061368B" w:rsidRDefault="00534D5B" w:rsidP="0061368B">
    <w:pPr>
      <w:pStyle w:val="a8"/>
      <w:rPr>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1" w15:restartNumberingAfterBreak="0">
    <w:nsid w:val="00000402"/>
    <w:multiLevelType w:val="multilevel"/>
    <w:tmpl w:val="0408001F"/>
    <w:lvl w:ilvl="0">
      <w:start w:val="1"/>
      <w:numFmt w:val="decimal"/>
      <w:lvlText w:val="%1."/>
      <w:lvlJc w:val="left"/>
      <w:pPr>
        <w:tabs>
          <w:tab w:val="num" w:pos="360"/>
        </w:tabs>
        <w:ind w:left="360" w:hanging="360"/>
      </w:pPr>
      <w:rPr>
        <w:rFonts w:cs="Times New Roman"/>
        <w:b/>
        <w:bCs/>
        <w:sz w:val="22"/>
        <w:szCs w:val="22"/>
      </w:rPr>
    </w:lvl>
    <w:lvl w:ilvl="1">
      <w:start w:val="1"/>
      <w:numFmt w:val="decimal"/>
      <w:lvlText w:val="%1.%2."/>
      <w:lvlJc w:val="left"/>
      <w:pPr>
        <w:tabs>
          <w:tab w:val="num" w:pos="792"/>
        </w:tabs>
        <w:ind w:left="792" w:hanging="432"/>
      </w:pPr>
      <w:rPr>
        <w:rFonts w:cs="Times New Roman" w:hint="default"/>
        <w:b/>
        <w:bCs/>
        <w:sz w:val="22"/>
        <w:szCs w:val="22"/>
      </w:rPr>
    </w:lvl>
    <w:lvl w:ilvl="2">
      <w:start w:val="1"/>
      <w:numFmt w:val="decimal"/>
      <w:lvlText w:val="%1.%2.%3."/>
      <w:lvlJc w:val="left"/>
      <w:pPr>
        <w:tabs>
          <w:tab w:val="num" w:pos="1430"/>
        </w:tabs>
        <w:ind w:left="1214" w:hanging="504"/>
      </w:pPr>
      <w:rPr>
        <w:rFonts w:cs="Times New Roman"/>
        <w:b w:val="0"/>
        <w:b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404"/>
    <w:multiLevelType w:val="multilevel"/>
    <w:tmpl w:val="00000887"/>
    <w:lvl w:ilvl="0">
      <w:numFmt w:val="bullet"/>
      <w:lvlText w:val=""/>
      <w:lvlJc w:val="left"/>
      <w:pPr>
        <w:ind w:left="2103" w:hanging="360"/>
      </w:pPr>
      <w:rPr>
        <w:rFonts w:ascii="Symbol" w:hAnsi="Symbol"/>
        <w:b w:val="0"/>
        <w:w w:val="99"/>
        <w:sz w:val="20"/>
      </w:rPr>
    </w:lvl>
    <w:lvl w:ilvl="1">
      <w:numFmt w:val="bullet"/>
      <w:lvlText w:val="•"/>
      <w:lvlJc w:val="left"/>
      <w:pPr>
        <w:ind w:left="3015" w:hanging="360"/>
      </w:pPr>
    </w:lvl>
    <w:lvl w:ilvl="2">
      <w:numFmt w:val="bullet"/>
      <w:lvlText w:val="•"/>
      <w:lvlJc w:val="left"/>
      <w:pPr>
        <w:ind w:left="3927" w:hanging="360"/>
      </w:pPr>
    </w:lvl>
    <w:lvl w:ilvl="3">
      <w:numFmt w:val="bullet"/>
      <w:lvlText w:val="•"/>
      <w:lvlJc w:val="left"/>
      <w:pPr>
        <w:ind w:left="4839" w:hanging="360"/>
      </w:pPr>
    </w:lvl>
    <w:lvl w:ilvl="4">
      <w:numFmt w:val="bullet"/>
      <w:lvlText w:val="•"/>
      <w:lvlJc w:val="left"/>
      <w:pPr>
        <w:ind w:left="5751" w:hanging="360"/>
      </w:pPr>
    </w:lvl>
    <w:lvl w:ilvl="5">
      <w:numFmt w:val="bullet"/>
      <w:lvlText w:val="•"/>
      <w:lvlJc w:val="left"/>
      <w:pPr>
        <w:ind w:left="6663" w:hanging="360"/>
      </w:pPr>
    </w:lvl>
    <w:lvl w:ilvl="6">
      <w:numFmt w:val="bullet"/>
      <w:lvlText w:val="•"/>
      <w:lvlJc w:val="left"/>
      <w:pPr>
        <w:ind w:left="7575" w:hanging="360"/>
      </w:pPr>
    </w:lvl>
    <w:lvl w:ilvl="7">
      <w:numFmt w:val="bullet"/>
      <w:lvlText w:val="•"/>
      <w:lvlJc w:val="left"/>
      <w:pPr>
        <w:ind w:left="8487" w:hanging="360"/>
      </w:pPr>
    </w:lvl>
    <w:lvl w:ilvl="8">
      <w:numFmt w:val="bullet"/>
      <w:lvlText w:val="•"/>
      <w:lvlJc w:val="left"/>
      <w:pPr>
        <w:ind w:left="9399" w:hanging="360"/>
      </w:pPr>
    </w:lvl>
  </w:abstractNum>
  <w:abstractNum w:abstractNumId="3" w15:restartNumberingAfterBreak="0">
    <w:nsid w:val="00000406"/>
    <w:multiLevelType w:val="multilevel"/>
    <w:tmpl w:val="00000889"/>
    <w:lvl w:ilvl="0">
      <w:numFmt w:val="bullet"/>
      <w:lvlText w:val=""/>
      <w:lvlJc w:val="left"/>
      <w:pPr>
        <w:ind w:left="2103" w:hanging="360"/>
      </w:pPr>
      <w:rPr>
        <w:rFonts w:ascii="Symbol" w:hAnsi="Symbol"/>
        <w:b w:val="0"/>
        <w:w w:val="99"/>
        <w:sz w:val="20"/>
      </w:rPr>
    </w:lvl>
    <w:lvl w:ilvl="1">
      <w:numFmt w:val="bullet"/>
      <w:lvlText w:val="•"/>
      <w:lvlJc w:val="left"/>
      <w:pPr>
        <w:ind w:left="3015" w:hanging="360"/>
      </w:pPr>
    </w:lvl>
    <w:lvl w:ilvl="2">
      <w:numFmt w:val="bullet"/>
      <w:lvlText w:val="•"/>
      <w:lvlJc w:val="left"/>
      <w:pPr>
        <w:ind w:left="3927" w:hanging="360"/>
      </w:pPr>
    </w:lvl>
    <w:lvl w:ilvl="3">
      <w:numFmt w:val="bullet"/>
      <w:lvlText w:val="•"/>
      <w:lvlJc w:val="left"/>
      <w:pPr>
        <w:ind w:left="4839" w:hanging="360"/>
      </w:pPr>
    </w:lvl>
    <w:lvl w:ilvl="4">
      <w:numFmt w:val="bullet"/>
      <w:lvlText w:val="•"/>
      <w:lvlJc w:val="left"/>
      <w:pPr>
        <w:ind w:left="5751" w:hanging="360"/>
      </w:pPr>
    </w:lvl>
    <w:lvl w:ilvl="5">
      <w:numFmt w:val="bullet"/>
      <w:lvlText w:val="•"/>
      <w:lvlJc w:val="left"/>
      <w:pPr>
        <w:ind w:left="6663" w:hanging="360"/>
      </w:pPr>
    </w:lvl>
    <w:lvl w:ilvl="6">
      <w:numFmt w:val="bullet"/>
      <w:lvlText w:val="•"/>
      <w:lvlJc w:val="left"/>
      <w:pPr>
        <w:ind w:left="7575" w:hanging="360"/>
      </w:pPr>
    </w:lvl>
    <w:lvl w:ilvl="7">
      <w:numFmt w:val="bullet"/>
      <w:lvlText w:val="•"/>
      <w:lvlJc w:val="left"/>
      <w:pPr>
        <w:ind w:left="8487" w:hanging="360"/>
      </w:pPr>
    </w:lvl>
    <w:lvl w:ilvl="8">
      <w:numFmt w:val="bullet"/>
      <w:lvlText w:val="•"/>
      <w:lvlJc w:val="left"/>
      <w:pPr>
        <w:ind w:left="9399" w:hanging="360"/>
      </w:pPr>
    </w:lvl>
  </w:abstractNum>
  <w:abstractNum w:abstractNumId="4" w15:restartNumberingAfterBreak="0">
    <w:nsid w:val="020A6BF1"/>
    <w:multiLevelType w:val="hybridMultilevel"/>
    <w:tmpl w:val="FFFFFFFF"/>
    <w:styleLink w:val="ImportedStyle32"/>
    <w:lvl w:ilvl="0" w:tplc="929857F0">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FA4E2710">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E7B0D038">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98ED23E">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405C615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24B21CE4">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AFDC3B60">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3C8E95D0">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F20AF6BA">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 w15:restartNumberingAfterBreak="0">
    <w:nsid w:val="052D4E1B"/>
    <w:multiLevelType w:val="hybridMultilevel"/>
    <w:tmpl w:val="FFFFFFFF"/>
    <w:styleLink w:val="ImportedStyle71"/>
    <w:lvl w:ilvl="0" w:tplc="48229530">
      <w:start w:val="1"/>
      <w:numFmt w:val="bullet"/>
      <w:lvlText w:val="•"/>
      <w:lvlJc w:val="left"/>
      <w:pPr>
        <w:ind w:left="850"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DD6AC27E">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DC4E31FE">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328445E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619AE87C">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6682E59A">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0B6EE7D0">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D72E76A">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88327034">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6" w15:restartNumberingAfterBreak="0">
    <w:nsid w:val="05775E63"/>
    <w:multiLevelType w:val="multilevel"/>
    <w:tmpl w:val="D51C4F3A"/>
    <w:styleLink w:val="ImportedStyle6"/>
    <w:lvl w:ilvl="0">
      <w:start w:val="1"/>
      <w:numFmt w:val="decimal"/>
      <w:lvlText w:val="%1."/>
      <w:lvlJc w:val="left"/>
      <w:pPr>
        <w:tabs>
          <w:tab w:val="left" w:pos="720"/>
        </w:tabs>
        <w:ind w:left="523" w:hanging="523"/>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7" w15:restartNumberingAfterBreak="0">
    <w:nsid w:val="0A62047A"/>
    <w:multiLevelType w:val="hybridMultilevel"/>
    <w:tmpl w:val="FFFFFFFF"/>
    <w:styleLink w:val="ImportedStyle68"/>
    <w:lvl w:ilvl="0" w:tplc="D3063C32">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D638E46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1466A92">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D27EA60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5136E66A">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047ED948">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3230D390">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EE56E8CE">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C172DA08">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 w15:restartNumberingAfterBreak="0">
    <w:nsid w:val="0A952AB9"/>
    <w:multiLevelType w:val="hybridMultilevel"/>
    <w:tmpl w:val="74ECFC76"/>
    <w:lvl w:ilvl="0" w:tplc="04080013">
      <w:start w:val="1"/>
      <w:numFmt w:val="upperRoman"/>
      <w:lvlText w:val="%1."/>
      <w:lvlJc w:val="right"/>
      <w:pPr>
        <w:tabs>
          <w:tab w:val="num" w:pos="1620"/>
        </w:tabs>
        <w:ind w:left="1620" w:hanging="180"/>
      </w:pPr>
      <w:rPr>
        <w:rFonts w:cs="Times New Roman" w:hint="default"/>
      </w:rPr>
    </w:lvl>
    <w:lvl w:ilvl="1" w:tplc="04080019" w:tentative="1">
      <w:start w:val="1"/>
      <w:numFmt w:val="lowerLetter"/>
      <w:lvlText w:val="%2."/>
      <w:lvlJc w:val="left"/>
      <w:pPr>
        <w:tabs>
          <w:tab w:val="num" w:pos="2313"/>
        </w:tabs>
        <w:ind w:left="2313" w:hanging="360"/>
      </w:pPr>
      <w:rPr>
        <w:rFonts w:cs="Times New Roman"/>
      </w:rPr>
    </w:lvl>
    <w:lvl w:ilvl="2" w:tplc="0408001B" w:tentative="1">
      <w:start w:val="1"/>
      <w:numFmt w:val="lowerRoman"/>
      <w:lvlText w:val="%3."/>
      <w:lvlJc w:val="right"/>
      <w:pPr>
        <w:tabs>
          <w:tab w:val="num" w:pos="3033"/>
        </w:tabs>
        <w:ind w:left="3033" w:hanging="180"/>
      </w:pPr>
      <w:rPr>
        <w:rFonts w:cs="Times New Roman"/>
      </w:rPr>
    </w:lvl>
    <w:lvl w:ilvl="3" w:tplc="0408000F" w:tentative="1">
      <w:start w:val="1"/>
      <w:numFmt w:val="decimal"/>
      <w:lvlText w:val="%4."/>
      <w:lvlJc w:val="left"/>
      <w:pPr>
        <w:tabs>
          <w:tab w:val="num" w:pos="3753"/>
        </w:tabs>
        <w:ind w:left="3753" w:hanging="360"/>
      </w:pPr>
      <w:rPr>
        <w:rFonts w:cs="Times New Roman"/>
      </w:rPr>
    </w:lvl>
    <w:lvl w:ilvl="4" w:tplc="04080019" w:tentative="1">
      <w:start w:val="1"/>
      <w:numFmt w:val="lowerLetter"/>
      <w:lvlText w:val="%5."/>
      <w:lvlJc w:val="left"/>
      <w:pPr>
        <w:tabs>
          <w:tab w:val="num" w:pos="4473"/>
        </w:tabs>
        <w:ind w:left="4473" w:hanging="360"/>
      </w:pPr>
      <w:rPr>
        <w:rFonts w:cs="Times New Roman"/>
      </w:rPr>
    </w:lvl>
    <w:lvl w:ilvl="5" w:tplc="0408001B" w:tentative="1">
      <w:start w:val="1"/>
      <w:numFmt w:val="lowerRoman"/>
      <w:lvlText w:val="%6."/>
      <w:lvlJc w:val="right"/>
      <w:pPr>
        <w:tabs>
          <w:tab w:val="num" w:pos="5193"/>
        </w:tabs>
        <w:ind w:left="5193" w:hanging="180"/>
      </w:pPr>
      <w:rPr>
        <w:rFonts w:cs="Times New Roman"/>
      </w:rPr>
    </w:lvl>
    <w:lvl w:ilvl="6" w:tplc="0408000F" w:tentative="1">
      <w:start w:val="1"/>
      <w:numFmt w:val="decimal"/>
      <w:lvlText w:val="%7."/>
      <w:lvlJc w:val="left"/>
      <w:pPr>
        <w:tabs>
          <w:tab w:val="num" w:pos="5913"/>
        </w:tabs>
        <w:ind w:left="5913" w:hanging="360"/>
      </w:pPr>
      <w:rPr>
        <w:rFonts w:cs="Times New Roman"/>
      </w:rPr>
    </w:lvl>
    <w:lvl w:ilvl="7" w:tplc="04080019" w:tentative="1">
      <w:start w:val="1"/>
      <w:numFmt w:val="lowerLetter"/>
      <w:lvlText w:val="%8."/>
      <w:lvlJc w:val="left"/>
      <w:pPr>
        <w:tabs>
          <w:tab w:val="num" w:pos="6633"/>
        </w:tabs>
        <w:ind w:left="6633" w:hanging="360"/>
      </w:pPr>
      <w:rPr>
        <w:rFonts w:cs="Times New Roman"/>
      </w:rPr>
    </w:lvl>
    <w:lvl w:ilvl="8" w:tplc="0408001B" w:tentative="1">
      <w:start w:val="1"/>
      <w:numFmt w:val="lowerRoman"/>
      <w:lvlText w:val="%9."/>
      <w:lvlJc w:val="right"/>
      <w:pPr>
        <w:tabs>
          <w:tab w:val="num" w:pos="7353"/>
        </w:tabs>
        <w:ind w:left="7353" w:hanging="180"/>
      </w:pPr>
      <w:rPr>
        <w:rFonts w:cs="Times New Roman"/>
      </w:rPr>
    </w:lvl>
  </w:abstractNum>
  <w:abstractNum w:abstractNumId="9" w15:restartNumberingAfterBreak="0">
    <w:nsid w:val="0B697781"/>
    <w:multiLevelType w:val="multilevel"/>
    <w:tmpl w:val="F426F912"/>
    <w:styleLink w:val="ImportedStyle36"/>
    <w:lvl w:ilvl="0">
      <w:start w:val="1"/>
      <w:numFmt w:val="decimal"/>
      <w:lvlText w:val="%1."/>
      <w:lvlJc w:val="left"/>
      <w:pPr>
        <w:tabs>
          <w:tab w:val="left" w:pos="540"/>
        </w:tabs>
        <w:ind w:left="495" w:hanging="495"/>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1080" w:hanging="108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1080" w:hanging="108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1440" w:hanging="144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1440" w:hanging="144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1800" w:hanging="180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1800" w:hanging="180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10" w15:restartNumberingAfterBreak="0">
    <w:nsid w:val="0DA367C2"/>
    <w:multiLevelType w:val="hybridMultilevel"/>
    <w:tmpl w:val="FFFFFFFF"/>
    <w:styleLink w:val="ImportedStyle8"/>
    <w:lvl w:ilvl="0" w:tplc="A7529D8A">
      <w:start w:val="1"/>
      <w:numFmt w:val="upperLetter"/>
      <w:lvlText w:val="%1."/>
      <w:lvlJc w:val="left"/>
      <w:pPr>
        <w:ind w:left="644"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3D241758">
      <w:start w:val="1"/>
      <w:numFmt w:val="lowerLetter"/>
      <w:lvlText w:val="%2."/>
      <w:lvlJc w:val="left"/>
      <w:pPr>
        <w:ind w:left="1298"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CB922EDC">
      <w:start w:val="1"/>
      <w:numFmt w:val="lowerRoman"/>
      <w:lvlText w:val="%3."/>
      <w:lvlJc w:val="left"/>
      <w:pPr>
        <w:ind w:left="2018" w:hanging="284"/>
      </w:pPr>
      <w:rPr>
        <w:rFonts w:hAnsi="Arial Unicode MS" w:cs="Times New Roman"/>
        <w:caps w:val="0"/>
        <w:smallCaps w:val="0"/>
        <w:strike w:val="0"/>
        <w:dstrike w:val="0"/>
        <w:outline w:val="0"/>
        <w:emboss w:val="0"/>
        <w:imprint w:val="0"/>
        <w:spacing w:val="0"/>
        <w:w w:val="100"/>
        <w:kern w:val="0"/>
        <w:position w:val="0"/>
        <w:vertAlign w:val="baseline"/>
      </w:rPr>
    </w:lvl>
    <w:lvl w:ilvl="3" w:tplc="0AB871D0">
      <w:start w:val="1"/>
      <w:numFmt w:val="decimal"/>
      <w:lvlText w:val="%4."/>
      <w:lvlJc w:val="left"/>
      <w:pPr>
        <w:ind w:left="2738"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B9BAAC6E">
      <w:start w:val="1"/>
      <w:numFmt w:val="lowerLetter"/>
      <w:lvlText w:val="%5."/>
      <w:lvlJc w:val="left"/>
      <w:pPr>
        <w:ind w:left="3458"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8840A4F0">
      <w:start w:val="1"/>
      <w:numFmt w:val="lowerRoman"/>
      <w:lvlText w:val="%6."/>
      <w:lvlJc w:val="left"/>
      <w:pPr>
        <w:ind w:left="4178" w:hanging="284"/>
      </w:pPr>
      <w:rPr>
        <w:rFonts w:hAnsi="Arial Unicode MS" w:cs="Times New Roman"/>
        <w:caps w:val="0"/>
        <w:smallCaps w:val="0"/>
        <w:strike w:val="0"/>
        <w:dstrike w:val="0"/>
        <w:outline w:val="0"/>
        <w:emboss w:val="0"/>
        <w:imprint w:val="0"/>
        <w:spacing w:val="0"/>
        <w:w w:val="100"/>
        <w:kern w:val="0"/>
        <w:position w:val="0"/>
        <w:vertAlign w:val="baseline"/>
      </w:rPr>
    </w:lvl>
    <w:lvl w:ilvl="6" w:tplc="14BCC0D4">
      <w:start w:val="1"/>
      <w:numFmt w:val="decimal"/>
      <w:lvlText w:val="%7."/>
      <w:lvlJc w:val="left"/>
      <w:pPr>
        <w:ind w:left="4898"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1DDE5814">
      <w:start w:val="1"/>
      <w:numFmt w:val="lowerLetter"/>
      <w:lvlText w:val="%8."/>
      <w:lvlJc w:val="left"/>
      <w:pPr>
        <w:ind w:left="5618"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547EDC40">
      <w:start w:val="1"/>
      <w:numFmt w:val="lowerRoman"/>
      <w:lvlText w:val="%9."/>
      <w:lvlJc w:val="left"/>
      <w:pPr>
        <w:ind w:left="6338" w:hanging="28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1" w15:restartNumberingAfterBreak="0">
    <w:nsid w:val="1073476E"/>
    <w:multiLevelType w:val="hybridMultilevel"/>
    <w:tmpl w:val="FFFFFFFF"/>
    <w:styleLink w:val="ImportedStyle5"/>
    <w:lvl w:ilvl="0" w:tplc="07EEB2C6">
      <w:start w:val="1"/>
      <w:numFmt w:val="bullet"/>
      <w:lvlText w:val="1"/>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EE920F78">
      <w:start w:val="1"/>
      <w:numFmt w:val="bullet"/>
      <w:lvlText w:val="1"/>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vertAlign w:val="baseline"/>
      </w:rPr>
    </w:lvl>
    <w:lvl w:ilvl="2" w:tplc="AA9C9FD2">
      <w:start w:val="1"/>
      <w:numFmt w:val="bullet"/>
      <w:lvlText w:val="1"/>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vertAlign w:val="baseline"/>
      </w:rPr>
    </w:lvl>
    <w:lvl w:ilvl="3" w:tplc="DF8EF838">
      <w:start w:val="1"/>
      <w:numFmt w:val="bullet"/>
      <w:lvlText w:val="1"/>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vertAlign w:val="baseline"/>
      </w:rPr>
    </w:lvl>
    <w:lvl w:ilvl="4" w:tplc="1EEA6BF8">
      <w:start w:val="1"/>
      <w:numFmt w:val="bullet"/>
      <w:lvlText w:val="1"/>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vertAlign w:val="baseline"/>
      </w:rPr>
    </w:lvl>
    <w:lvl w:ilvl="5" w:tplc="8A6232E8">
      <w:start w:val="1"/>
      <w:numFmt w:val="bullet"/>
      <w:lvlText w:val="1"/>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vertAlign w:val="baseline"/>
      </w:rPr>
    </w:lvl>
    <w:lvl w:ilvl="6" w:tplc="3A66E692">
      <w:start w:val="1"/>
      <w:numFmt w:val="bullet"/>
      <w:lvlText w:val="1"/>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vertAlign w:val="baseline"/>
      </w:rPr>
    </w:lvl>
    <w:lvl w:ilvl="7" w:tplc="021672F4">
      <w:start w:val="1"/>
      <w:numFmt w:val="bullet"/>
      <w:lvlText w:val="1"/>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vertAlign w:val="baseline"/>
      </w:rPr>
    </w:lvl>
    <w:lvl w:ilvl="8" w:tplc="97622966">
      <w:start w:val="1"/>
      <w:numFmt w:val="bullet"/>
      <w:lvlText w:val="1"/>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vertAlign w:val="baseline"/>
      </w:rPr>
    </w:lvl>
  </w:abstractNum>
  <w:abstractNum w:abstractNumId="12" w15:restartNumberingAfterBreak="0">
    <w:nsid w:val="10A36CE7"/>
    <w:multiLevelType w:val="multilevel"/>
    <w:tmpl w:val="BD120EFA"/>
    <w:styleLink w:val="ImportedStyle26"/>
    <w:lvl w:ilvl="0">
      <w:start w:val="1"/>
      <w:numFmt w:val="decimal"/>
      <w:lvlText w:val="%1."/>
      <w:lvlJc w:val="left"/>
      <w:pPr>
        <w:tabs>
          <w:tab w:val="left" w:pos="570"/>
        </w:tabs>
        <w:ind w:left="523" w:hanging="523"/>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570" w:hanging="57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60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72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72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13" w15:restartNumberingAfterBreak="0">
    <w:nsid w:val="15064E2D"/>
    <w:multiLevelType w:val="multilevel"/>
    <w:tmpl w:val="E2DEF646"/>
    <w:styleLink w:val="ImportedStyle2"/>
    <w:lvl w:ilvl="0">
      <w:start w:val="1"/>
      <w:numFmt w:val="decimal"/>
      <w:lvlText w:val="%1."/>
      <w:lvlJc w:val="left"/>
      <w:pPr>
        <w:tabs>
          <w:tab w:val="num" w:pos="481"/>
          <w:tab w:val="left" w:pos="567"/>
        </w:tabs>
        <w:ind w:left="1051" w:hanging="1051"/>
      </w:pPr>
      <w:rPr>
        <w:rFonts w:hAnsi="Arial Unicode MS" w:cs="Times New Roman"/>
        <w:caps w:val="0"/>
        <w:smallCaps w:val="0"/>
        <w:strike w:val="0"/>
        <w:dstrike w:val="0"/>
        <w:outline w:val="0"/>
        <w:emboss w:val="0"/>
        <w:imprint w:val="0"/>
        <w:spacing w:val="0"/>
        <w:w w:val="100"/>
        <w:kern w:val="0"/>
        <w:position w:val="0"/>
        <w:vertAlign w:val="baseline"/>
      </w:rPr>
    </w:lvl>
    <w:lvl w:ilvl="1">
      <w:start w:val="1"/>
      <w:numFmt w:val="decimal"/>
      <w:lvlText w:val="%1.%2."/>
      <w:lvlJc w:val="left"/>
      <w:pPr>
        <w:tabs>
          <w:tab w:val="num" w:pos="684"/>
        </w:tabs>
        <w:ind w:left="1254" w:hanging="969"/>
      </w:pPr>
      <w:rPr>
        <w:rFonts w:hAnsi="Arial Unicode MS" w:cs="Times New Roman"/>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left" w:pos="567"/>
          <w:tab w:val="num" w:pos="720"/>
        </w:tabs>
        <w:ind w:left="1290" w:hanging="720"/>
      </w:pPr>
      <w:rPr>
        <w:rFonts w:hAnsi="Arial Unicode MS" w:cs="Times New Roman"/>
        <w:caps w:val="0"/>
        <w:smallCaps w:val="0"/>
        <w:strike w:val="0"/>
        <w:dstrike w:val="0"/>
        <w:outline w:val="0"/>
        <w:emboss w:val="0"/>
        <w:imprint w:val="0"/>
        <w:spacing w:val="0"/>
        <w:w w:val="100"/>
        <w:kern w:val="0"/>
        <w:position w:val="0"/>
        <w:vertAlign w:val="baseline"/>
      </w:rPr>
    </w:lvl>
    <w:lvl w:ilvl="3">
      <w:start w:val="1"/>
      <w:numFmt w:val="decimal"/>
      <w:lvlText w:val="%3.%4."/>
      <w:lvlJc w:val="left"/>
      <w:pPr>
        <w:tabs>
          <w:tab w:val="left" w:pos="567"/>
          <w:tab w:val="num" w:pos="1440"/>
        </w:tabs>
        <w:ind w:left="2010" w:hanging="1155"/>
      </w:pPr>
      <w:rPr>
        <w:rFonts w:hAnsi="Arial Unicode MS" w:cs="Times New Roman"/>
        <w:caps w:val="0"/>
        <w:smallCaps w:val="0"/>
        <w:strike w:val="0"/>
        <w:dstrike w:val="0"/>
        <w:outline w:val="0"/>
        <w:emboss w:val="0"/>
        <w:imprint w:val="0"/>
        <w:spacing w:val="0"/>
        <w:w w:val="100"/>
        <w:kern w:val="0"/>
        <w:position w:val="0"/>
        <w:vertAlign w:val="baseline"/>
      </w:rPr>
    </w:lvl>
    <w:lvl w:ilvl="4">
      <w:start w:val="1"/>
      <w:numFmt w:val="decimal"/>
      <w:lvlText w:val="%3.%4.%5."/>
      <w:lvlJc w:val="left"/>
      <w:pPr>
        <w:tabs>
          <w:tab w:val="left" w:pos="567"/>
          <w:tab w:val="num" w:pos="1440"/>
        </w:tabs>
        <w:ind w:left="2010" w:hanging="870"/>
      </w:pPr>
      <w:rPr>
        <w:rFonts w:hAnsi="Arial Unicode MS" w:cs="Times New Roman"/>
        <w:caps w:val="0"/>
        <w:smallCaps w:val="0"/>
        <w:strike w:val="0"/>
        <w:dstrike w:val="0"/>
        <w:outline w:val="0"/>
        <w:emboss w:val="0"/>
        <w:imprint w:val="0"/>
        <w:spacing w:val="0"/>
        <w:w w:val="100"/>
        <w:kern w:val="0"/>
        <w:position w:val="0"/>
        <w:vertAlign w:val="baseline"/>
      </w:rPr>
    </w:lvl>
    <w:lvl w:ilvl="5">
      <w:start w:val="1"/>
      <w:numFmt w:val="decimal"/>
      <w:lvlText w:val="%3.%4.%5.%6."/>
      <w:lvlJc w:val="left"/>
      <w:pPr>
        <w:tabs>
          <w:tab w:val="left" w:pos="567"/>
          <w:tab w:val="num" w:pos="2160"/>
        </w:tabs>
        <w:ind w:left="2730" w:hanging="1305"/>
      </w:pPr>
      <w:rPr>
        <w:rFonts w:hAnsi="Arial Unicode MS" w:cs="Times New Roman"/>
        <w:caps w:val="0"/>
        <w:smallCaps w:val="0"/>
        <w:strike w:val="0"/>
        <w:dstrike w:val="0"/>
        <w:outline w:val="0"/>
        <w:emboss w:val="0"/>
        <w:imprint w:val="0"/>
        <w:spacing w:val="0"/>
        <w:w w:val="100"/>
        <w:kern w:val="0"/>
        <w:position w:val="0"/>
        <w:vertAlign w:val="baseline"/>
      </w:rPr>
    </w:lvl>
    <w:lvl w:ilvl="6">
      <w:start w:val="1"/>
      <w:numFmt w:val="decimal"/>
      <w:lvlText w:val="%3.%4.%5.%6.%7."/>
      <w:lvlJc w:val="left"/>
      <w:pPr>
        <w:tabs>
          <w:tab w:val="left" w:pos="567"/>
          <w:tab w:val="num" w:pos="2160"/>
        </w:tabs>
        <w:ind w:left="2730" w:hanging="1020"/>
      </w:pPr>
      <w:rPr>
        <w:rFonts w:hAnsi="Arial Unicode MS" w:cs="Times New Roman"/>
        <w:caps w:val="0"/>
        <w:smallCaps w:val="0"/>
        <w:strike w:val="0"/>
        <w:dstrike w:val="0"/>
        <w:outline w:val="0"/>
        <w:emboss w:val="0"/>
        <w:imprint w:val="0"/>
        <w:spacing w:val="0"/>
        <w:w w:val="100"/>
        <w:kern w:val="0"/>
        <w:position w:val="0"/>
        <w:vertAlign w:val="baseline"/>
      </w:rPr>
    </w:lvl>
    <w:lvl w:ilvl="7">
      <w:start w:val="1"/>
      <w:numFmt w:val="decimal"/>
      <w:lvlText w:val="%3.%4.%5.%6.%7.%8."/>
      <w:lvlJc w:val="left"/>
      <w:pPr>
        <w:tabs>
          <w:tab w:val="left" w:pos="567"/>
          <w:tab w:val="num" w:pos="2160"/>
        </w:tabs>
        <w:ind w:left="2730" w:hanging="735"/>
      </w:pPr>
      <w:rPr>
        <w:rFonts w:hAnsi="Arial Unicode MS" w:cs="Times New Roman"/>
        <w:caps w:val="0"/>
        <w:smallCaps w:val="0"/>
        <w:strike w:val="0"/>
        <w:dstrike w:val="0"/>
        <w:outline w:val="0"/>
        <w:emboss w:val="0"/>
        <w:imprint w:val="0"/>
        <w:spacing w:val="0"/>
        <w:w w:val="100"/>
        <w:kern w:val="0"/>
        <w:position w:val="0"/>
        <w:vertAlign w:val="baseline"/>
      </w:rPr>
    </w:lvl>
    <w:lvl w:ilvl="8">
      <w:start w:val="1"/>
      <w:numFmt w:val="decimal"/>
      <w:lvlText w:val="%3.%4.%5.%6.%7.%8.%9."/>
      <w:lvlJc w:val="left"/>
      <w:pPr>
        <w:tabs>
          <w:tab w:val="left" w:pos="567"/>
          <w:tab w:val="num" w:pos="2880"/>
        </w:tabs>
        <w:ind w:left="3450" w:hanging="117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4" w15:restartNumberingAfterBreak="0">
    <w:nsid w:val="16736E11"/>
    <w:multiLevelType w:val="hybridMultilevel"/>
    <w:tmpl w:val="FFFFFFFF"/>
    <w:styleLink w:val="Bullets"/>
    <w:lvl w:ilvl="0" w:tplc="A1B4248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vertAlign w:val="baseline"/>
      </w:rPr>
    </w:lvl>
    <w:lvl w:ilvl="1" w:tplc="04090003">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vertAlign w:val="baseline"/>
      </w:rPr>
    </w:lvl>
    <w:lvl w:ilvl="2" w:tplc="04090005">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vertAlign w:val="baseline"/>
      </w:rPr>
    </w:lvl>
    <w:lvl w:ilvl="3" w:tplc="04090001">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vertAlign w:val="baseline"/>
      </w:rPr>
    </w:lvl>
    <w:lvl w:ilvl="4" w:tplc="04090003">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vertAlign w:val="baseline"/>
      </w:rPr>
    </w:lvl>
    <w:lvl w:ilvl="5" w:tplc="04090005">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vertAlign w:val="baseline"/>
      </w:rPr>
    </w:lvl>
    <w:lvl w:ilvl="6" w:tplc="04090001">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vertAlign w:val="baseline"/>
      </w:rPr>
    </w:lvl>
    <w:lvl w:ilvl="7" w:tplc="04090003">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vertAlign w:val="baseline"/>
      </w:rPr>
    </w:lvl>
    <w:lvl w:ilvl="8" w:tplc="04090005">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vertAlign w:val="baseline"/>
      </w:rPr>
    </w:lvl>
  </w:abstractNum>
  <w:abstractNum w:abstractNumId="15" w15:restartNumberingAfterBreak="0">
    <w:nsid w:val="183E25EC"/>
    <w:multiLevelType w:val="hybridMultilevel"/>
    <w:tmpl w:val="FFFFFFFF"/>
    <w:styleLink w:val="ImportedStyle16"/>
    <w:lvl w:ilvl="0" w:tplc="2616976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E3F275A6">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D0EC8196">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C55013FE">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6854B67C">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51E366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77207D6C">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1BD05926">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76F28416">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6" w15:restartNumberingAfterBreak="0">
    <w:nsid w:val="1BFF347A"/>
    <w:multiLevelType w:val="hybridMultilevel"/>
    <w:tmpl w:val="FFFFFFFF"/>
    <w:styleLink w:val="ImportedStyle37"/>
    <w:lvl w:ilvl="0" w:tplc="BE30EC5C">
      <w:start w:val="1"/>
      <w:numFmt w:val="bullet"/>
      <w:lvlText w:val="•"/>
      <w:lvlJc w:val="left"/>
      <w:pPr>
        <w:ind w:left="240" w:hanging="12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1" w:tplc="281AE3DA">
      <w:start w:val="1"/>
      <w:numFmt w:val="bullet"/>
      <w:lvlText w:val="•"/>
      <w:lvlJc w:val="left"/>
      <w:pPr>
        <w:ind w:left="360" w:hanging="24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2" w:tplc="D78245D2">
      <w:start w:val="1"/>
      <w:numFmt w:val="bullet"/>
      <w:lvlText w:val="•"/>
      <w:lvlJc w:val="left"/>
      <w:pPr>
        <w:tabs>
          <w:tab w:val="left" w:pos="360"/>
          <w:tab w:val="num" w:pos="720"/>
        </w:tabs>
        <w:ind w:left="60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3" w:tplc="EF3A33AC">
      <w:start w:val="1"/>
      <w:numFmt w:val="bullet"/>
      <w:lvlText w:val="•"/>
      <w:lvlJc w:val="left"/>
      <w:pPr>
        <w:tabs>
          <w:tab w:val="left" w:pos="360"/>
        </w:tabs>
        <w:ind w:left="840" w:hanging="4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4" w:tplc="D8C21848">
      <w:start w:val="1"/>
      <w:numFmt w:val="bullet"/>
      <w:lvlText w:val="•"/>
      <w:lvlJc w:val="left"/>
      <w:pPr>
        <w:tabs>
          <w:tab w:val="left" w:pos="360"/>
        </w:tabs>
        <w:ind w:left="1080" w:hanging="24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5" w:tplc="F89C365A">
      <w:start w:val="1"/>
      <w:numFmt w:val="bullet"/>
      <w:lvlText w:val="•"/>
      <w:lvlJc w:val="left"/>
      <w:pPr>
        <w:tabs>
          <w:tab w:val="left" w:pos="360"/>
          <w:tab w:val="num" w:pos="1440"/>
        </w:tabs>
        <w:ind w:left="132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6" w:tplc="A08A52A0">
      <w:start w:val="1"/>
      <w:numFmt w:val="bullet"/>
      <w:lvlText w:val="•"/>
      <w:lvlJc w:val="left"/>
      <w:pPr>
        <w:tabs>
          <w:tab w:val="left" w:pos="360"/>
        </w:tabs>
        <w:ind w:left="1560" w:hanging="4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7" w:tplc="296C73B2">
      <w:start w:val="1"/>
      <w:numFmt w:val="bullet"/>
      <w:lvlText w:val="•"/>
      <w:lvlJc w:val="left"/>
      <w:pPr>
        <w:tabs>
          <w:tab w:val="left" w:pos="360"/>
        </w:tabs>
        <w:ind w:left="1800" w:hanging="24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8" w:tplc="DF0EBB46">
      <w:start w:val="1"/>
      <w:numFmt w:val="bullet"/>
      <w:lvlText w:val="•"/>
      <w:lvlJc w:val="left"/>
      <w:pPr>
        <w:tabs>
          <w:tab w:val="left" w:pos="360"/>
          <w:tab w:val="num" w:pos="2160"/>
        </w:tabs>
        <w:ind w:left="2040"/>
      </w:pPr>
      <w:rPr>
        <w:rFonts w:ascii="Arial" w:eastAsia="Times New Roman" w:hAnsi="Arial"/>
        <w:b w:val="0"/>
        <w:i w:val="0"/>
        <w:caps w:val="0"/>
        <w:smallCaps w:val="0"/>
        <w:strike w:val="0"/>
        <w:dstrike w:val="0"/>
        <w:outline w:val="0"/>
        <w:emboss w:val="0"/>
        <w:imprint w:val="0"/>
        <w:spacing w:val="0"/>
        <w:w w:val="100"/>
        <w:kern w:val="0"/>
        <w:position w:val="0"/>
        <w:vertAlign w:val="baseline"/>
      </w:rPr>
    </w:lvl>
  </w:abstractNum>
  <w:abstractNum w:abstractNumId="17" w15:restartNumberingAfterBreak="0">
    <w:nsid w:val="1F5A764B"/>
    <w:multiLevelType w:val="hybridMultilevel"/>
    <w:tmpl w:val="FFFFFFFF"/>
    <w:styleLink w:val="ImportedStyle66"/>
    <w:lvl w:ilvl="0" w:tplc="E1F86A2C">
      <w:start w:val="1"/>
      <w:numFmt w:val="bullet"/>
      <w:lvlText w:val="•"/>
      <w:lvlJc w:val="left"/>
      <w:pPr>
        <w:ind w:left="850"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5520672">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44ECBEA">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66483550">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B5E6C59C">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750A60AE">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856889F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31C6FB9E">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98987B74">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8" w15:restartNumberingAfterBreak="0">
    <w:nsid w:val="20505DC8"/>
    <w:multiLevelType w:val="hybridMultilevel"/>
    <w:tmpl w:val="FFFFFFFF"/>
    <w:styleLink w:val="ImportedStyle45"/>
    <w:lvl w:ilvl="0" w:tplc="31A85744">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23747352">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22264F8">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1BEEC9FE">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984648CC">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4036DAE6">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275A18A8">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5ACE161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422988C">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19" w15:restartNumberingAfterBreak="0">
    <w:nsid w:val="225E339F"/>
    <w:multiLevelType w:val="multilevel"/>
    <w:tmpl w:val="51CEAC7E"/>
    <w:styleLink w:val="ImportedStyle55"/>
    <w:lvl w:ilvl="0">
      <w:start w:val="1"/>
      <w:numFmt w:val="decimal"/>
      <w:lvlText w:val="%1."/>
      <w:lvlJc w:val="left"/>
      <w:pPr>
        <w:tabs>
          <w:tab w:val="left" w:pos="720"/>
          <w:tab w:val="left" w:pos="900"/>
          <w:tab w:val="left" w:pos="1440"/>
          <w:tab w:val="left" w:pos="2662"/>
        </w:tabs>
        <w:ind w:left="660" w:hanging="660"/>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tabs>
          <w:tab w:val="left" w:pos="900"/>
          <w:tab w:val="left" w:pos="1440"/>
          <w:tab w:val="left" w:pos="2662"/>
        </w:tabs>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tabs>
          <w:tab w:val="left" w:pos="900"/>
          <w:tab w:val="left" w:pos="1440"/>
          <w:tab w:val="left" w:pos="2662"/>
        </w:tabs>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tabs>
          <w:tab w:val="left" w:pos="1440"/>
          <w:tab w:val="left" w:pos="2662"/>
        </w:tabs>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tabs>
          <w:tab w:val="left" w:pos="1440"/>
          <w:tab w:val="left" w:pos="2662"/>
        </w:tabs>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tabs>
          <w:tab w:val="left" w:pos="1440"/>
          <w:tab w:val="left" w:pos="2662"/>
        </w:tabs>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tabs>
          <w:tab w:val="left" w:pos="1440"/>
          <w:tab w:val="left" w:pos="2662"/>
        </w:tabs>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tabs>
          <w:tab w:val="left" w:pos="1440"/>
          <w:tab w:val="left" w:pos="2662"/>
        </w:tabs>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tabs>
          <w:tab w:val="left" w:pos="1440"/>
          <w:tab w:val="left" w:pos="2662"/>
        </w:tabs>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20" w15:restartNumberingAfterBreak="0">
    <w:nsid w:val="24132E33"/>
    <w:multiLevelType w:val="hybridMultilevel"/>
    <w:tmpl w:val="3D44E00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1E5204"/>
    <w:multiLevelType w:val="hybridMultilevel"/>
    <w:tmpl w:val="FFFFFFFF"/>
    <w:styleLink w:val="ImportedStyle57"/>
    <w:lvl w:ilvl="0" w:tplc="4A8AF67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62ACF262">
      <w:start w:val="1"/>
      <w:numFmt w:val="bullet"/>
      <w:lvlText w:val="•"/>
      <w:lvlJc w:val="left"/>
      <w:pPr>
        <w:tabs>
          <w:tab w:val="left" w:pos="720"/>
        </w:tabs>
        <w:ind w:left="10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2" w:tplc="595E0698">
      <w:start w:val="1"/>
      <w:numFmt w:val="bullet"/>
      <w:lvlText w:val="•"/>
      <w:lvlJc w:val="left"/>
      <w:pPr>
        <w:tabs>
          <w:tab w:val="left" w:pos="720"/>
        </w:tabs>
        <w:ind w:left="18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3" w:tplc="4D6CBD08">
      <w:start w:val="1"/>
      <w:numFmt w:val="bullet"/>
      <w:lvlText w:val="•"/>
      <w:lvlJc w:val="left"/>
      <w:pPr>
        <w:tabs>
          <w:tab w:val="left" w:pos="720"/>
        </w:tabs>
        <w:ind w:left="25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69508DD2">
      <w:start w:val="1"/>
      <w:numFmt w:val="bullet"/>
      <w:lvlText w:val="•"/>
      <w:lvlJc w:val="left"/>
      <w:pPr>
        <w:tabs>
          <w:tab w:val="left" w:pos="720"/>
        </w:tabs>
        <w:ind w:left="32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5" w:tplc="536A7328">
      <w:start w:val="1"/>
      <w:numFmt w:val="bullet"/>
      <w:lvlText w:val="•"/>
      <w:lvlJc w:val="left"/>
      <w:pPr>
        <w:tabs>
          <w:tab w:val="left" w:pos="720"/>
        </w:tabs>
        <w:ind w:left="39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6" w:tplc="3E128B80">
      <w:start w:val="1"/>
      <w:numFmt w:val="bullet"/>
      <w:lvlText w:val="•"/>
      <w:lvlJc w:val="left"/>
      <w:pPr>
        <w:tabs>
          <w:tab w:val="left" w:pos="720"/>
        </w:tabs>
        <w:ind w:left="46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119620DA">
      <w:start w:val="1"/>
      <w:numFmt w:val="bullet"/>
      <w:lvlText w:val="•"/>
      <w:lvlJc w:val="left"/>
      <w:pPr>
        <w:tabs>
          <w:tab w:val="left" w:pos="720"/>
        </w:tabs>
        <w:ind w:left="54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8" w:tplc="8C24CF6A">
      <w:start w:val="1"/>
      <w:numFmt w:val="bullet"/>
      <w:lvlText w:val="•"/>
      <w:lvlJc w:val="left"/>
      <w:pPr>
        <w:tabs>
          <w:tab w:val="left" w:pos="720"/>
        </w:tabs>
        <w:ind w:left="61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abstractNum>
  <w:abstractNum w:abstractNumId="22" w15:restartNumberingAfterBreak="0">
    <w:nsid w:val="25D05376"/>
    <w:multiLevelType w:val="hybridMultilevel"/>
    <w:tmpl w:val="FFFFFFFF"/>
    <w:styleLink w:val="ImportedStyle13"/>
    <w:lvl w:ilvl="0" w:tplc="4F1A011E">
      <w:start w:val="1"/>
      <w:numFmt w:val="upperRoman"/>
      <w:lvlText w:val="%1."/>
      <w:lvlJc w:val="left"/>
      <w:pPr>
        <w:ind w:left="1620" w:hanging="284"/>
      </w:pPr>
      <w:rPr>
        <w:rFonts w:hAnsi="Arial Unicode MS" w:cs="Times New Roman"/>
        <w:caps w:val="0"/>
        <w:smallCaps w:val="0"/>
        <w:strike w:val="0"/>
        <w:dstrike w:val="0"/>
        <w:outline w:val="0"/>
        <w:emboss w:val="0"/>
        <w:imprint w:val="0"/>
        <w:spacing w:val="0"/>
        <w:w w:val="100"/>
        <w:kern w:val="0"/>
        <w:position w:val="0"/>
        <w:vertAlign w:val="baseline"/>
      </w:rPr>
    </w:lvl>
    <w:lvl w:ilvl="1" w:tplc="5B3EB3DE">
      <w:start w:val="1"/>
      <w:numFmt w:val="lowerLetter"/>
      <w:lvlText w:val="%2."/>
      <w:lvlJc w:val="left"/>
      <w:pPr>
        <w:tabs>
          <w:tab w:val="left" w:pos="1620"/>
        </w:tabs>
        <w:ind w:left="23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FBD4A840">
      <w:start w:val="1"/>
      <w:numFmt w:val="lowerRoman"/>
      <w:lvlText w:val="%3."/>
      <w:lvlJc w:val="left"/>
      <w:pPr>
        <w:tabs>
          <w:tab w:val="left" w:pos="1620"/>
        </w:tabs>
        <w:ind w:left="3060" w:hanging="284"/>
      </w:pPr>
      <w:rPr>
        <w:rFonts w:hAnsi="Arial Unicode MS" w:cs="Times New Roman"/>
        <w:caps w:val="0"/>
        <w:smallCaps w:val="0"/>
        <w:strike w:val="0"/>
        <w:dstrike w:val="0"/>
        <w:outline w:val="0"/>
        <w:emboss w:val="0"/>
        <w:imprint w:val="0"/>
        <w:spacing w:val="0"/>
        <w:w w:val="100"/>
        <w:kern w:val="0"/>
        <w:position w:val="0"/>
        <w:vertAlign w:val="baseline"/>
      </w:rPr>
    </w:lvl>
    <w:lvl w:ilvl="3" w:tplc="43742DE4">
      <w:start w:val="1"/>
      <w:numFmt w:val="decimal"/>
      <w:lvlText w:val="%4."/>
      <w:lvlJc w:val="left"/>
      <w:pPr>
        <w:tabs>
          <w:tab w:val="left" w:pos="1620"/>
        </w:tabs>
        <w:ind w:left="37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F39405BE">
      <w:start w:val="1"/>
      <w:numFmt w:val="lowerLetter"/>
      <w:lvlText w:val="%5."/>
      <w:lvlJc w:val="left"/>
      <w:pPr>
        <w:tabs>
          <w:tab w:val="left" w:pos="1620"/>
        </w:tabs>
        <w:ind w:left="45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8F66B4A4">
      <w:start w:val="1"/>
      <w:numFmt w:val="lowerRoman"/>
      <w:lvlText w:val="%6."/>
      <w:lvlJc w:val="left"/>
      <w:pPr>
        <w:tabs>
          <w:tab w:val="left" w:pos="1620"/>
        </w:tabs>
        <w:ind w:left="5220" w:hanging="284"/>
      </w:pPr>
      <w:rPr>
        <w:rFonts w:hAnsi="Arial Unicode MS" w:cs="Times New Roman"/>
        <w:caps w:val="0"/>
        <w:smallCaps w:val="0"/>
        <w:strike w:val="0"/>
        <w:dstrike w:val="0"/>
        <w:outline w:val="0"/>
        <w:emboss w:val="0"/>
        <w:imprint w:val="0"/>
        <w:spacing w:val="0"/>
        <w:w w:val="100"/>
        <w:kern w:val="0"/>
        <w:position w:val="0"/>
        <w:vertAlign w:val="baseline"/>
      </w:rPr>
    </w:lvl>
    <w:lvl w:ilvl="6" w:tplc="912017DC">
      <w:start w:val="1"/>
      <w:numFmt w:val="decimal"/>
      <w:lvlText w:val="%7."/>
      <w:lvlJc w:val="left"/>
      <w:pPr>
        <w:tabs>
          <w:tab w:val="left" w:pos="1620"/>
        </w:tabs>
        <w:ind w:left="59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D03E73B8">
      <w:start w:val="1"/>
      <w:numFmt w:val="lowerLetter"/>
      <w:lvlText w:val="%8."/>
      <w:lvlJc w:val="left"/>
      <w:pPr>
        <w:tabs>
          <w:tab w:val="left" w:pos="1620"/>
        </w:tabs>
        <w:ind w:left="66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D006176E">
      <w:start w:val="1"/>
      <w:numFmt w:val="lowerRoman"/>
      <w:lvlText w:val="%9."/>
      <w:lvlJc w:val="left"/>
      <w:pPr>
        <w:tabs>
          <w:tab w:val="left" w:pos="1620"/>
        </w:tabs>
        <w:ind w:left="7380" w:hanging="28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3" w15:restartNumberingAfterBreak="0">
    <w:nsid w:val="25D92ACC"/>
    <w:multiLevelType w:val="multilevel"/>
    <w:tmpl w:val="04766254"/>
    <w:styleLink w:val="ImportedStyle52"/>
    <w:lvl w:ilvl="0">
      <w:start w:val="1"/>
      <w:numFmt w:val="decimal"/>
      <w:lvlText w:val="%1."/>
      <w:lvlJc w:val="left"/>
      <w:pPr>
        <w:tabs>
          <w:tab w:val="left" w:pos="570"/>
        </w:tabs>
        <w:ind w:left="523" w:hanging="523"/>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570" w:hanging="57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1080" w:hanging="108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1080" w:hanging="108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1440" w:hanging="144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1440" w:hanging="144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1800" w:hanging="180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24" w15:restartNumberingAfterBreak="0">
    <w:nsid w:val="268C722C"/>
    <w:multiLevelType w:val="hybridMultilevel"/>
    <w:tmpl w:val="FFFFFFFF"/>
    <w:styleLink w:val="ImportedStyle35"/>
    <w:lvl w:ilvl="0" w:tplc="914ED028">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1D7C8832">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5B58B746">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9334C8F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659CA6EC">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57AA7638">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DC40206E">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7E783784">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4EF474F2">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25" w15:restartNumberingAfterBreak="0">
    <w:nsid w:val="28090F2A"/>
    <w:multiLevelType w:val="hybridMultilevel"/>
    <w:tmpl w:val="FFFFFFFF"/>
    <w:styleLink w:val="BulletBig"/>
    <w:lvl w:ilvl="0" w:tplc="04080001">
      <w:start w:val="1"/>
      <w:numFmt w:val="bullet"/>
      <w:lvlText w:val="•"/>
      <w:lvlJc w:val="left"/>
      <w:pPr>
        <w:ind w:left="24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1" w:tplc="04080003">
      <w:start w:val="1"/>
      <w:numFmt w:val="bullet"/>
      <w:lvlText w:val="•"/>
      <w:lvlJc w:val="left"/>
      <w:pPr>
        <w:ind w:left="48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2" w:tplc="04080005">
      <w:start w:val="1"/>
      <w:numFmt w:val="bullet"/>
      <w:lvlText w:val="•"/>
      <w:lvlJc w:val="left"/>
      <w:pPr>
        <w:ind w:left="72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3" w:tplc="04080001">
      <w:start w:val="1"/>
      <w:numFmt w:val="bullet"/>
      <w:lvlText w:val="•"/>
      <w:lvlJc w:val="left"/>
      <w:pPr>
        <w:ind w:left="96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4" w:tplc="04080003">
      <w:start w:val="1"/>
      <w:numFmt w:val="bullet"/>
      <w:lvlText w:val="•"/>
      <w:lvlJc w:val="left"/>
      <w:pPr>
        <w:ind w:left="120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5" w:tplc="04080005">
      <w:start w:val="1"/>
      <w:numFmt w:val="bullet"/>
      <w:lvlText w:val="•"/>
      <w:lvlJc w:val="left"/>
      <w:pPr>
        <w:ind w:left="144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6" w:tplc="04080001">
      <w:start w:val="1"/>
      <w:numFmt w:val="bullet"/>
      <w:lvlText w:val="•"/>
      <w:lvlJc w:val="left"/>
      <w:pPr>
        <w:ind w:left="168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7" w:tplc="04080003">
      <w:start w:val="1"/>
      <w:numFmt w:val="bullet"/>
      <w:lvlText w:val="•"/>
      <w:lvlJc w:val="left"/>
      <w:pPr>
        <w:ind w:left="192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lvl w:ilvl="8" w:tplc="04080005">
      <w:start w:val="1"/>
      <w:numFmt w:val="bullet"/>
      <w:lvlText w:val="•"/>
      <w:lvlJc w:val="left"/>
      <w:pPr>
        <w:ind w:left="2160" w:hanging="240"/>
      </w:pPr>
      <w:rPr>
        <w:rFonts w:ascii="Helvetica" w:eastAsia="Times New Roman" w:hAnsi="Helvetica"/>
        <w:b w:val="0"/>
        <w:i w:val="0"/>
        <w:caps w:val="0"/>
        <w:smallCaps w:val="0"/>
        <w:strike w:val="0"/>
        <w:dstrike w:val="0"/>
        <w:outline w:val="0"/>
        <w:emboss w:val="0"/>
        <w:imprint w:val="0"/>
        <w:spacing w:val="0"/>
        <w:w w:val="100"/>
        <w:kern w:val="0"/>
        <w:position w:val="0"/>
        <w:vertAlign w:val="baseline"/>
      </w:rPr>
    </w:lvl>
  </w:abstractNum>
  <w:abstractNum w:abstractNumId="26" w15:restartNumberingAfterBreak="0">
    <w:nsid w:val="29420F98"/>
    <w:multiLevelType w:val="hybridMultilevel"/>
    <w:tmpl w:val="FFFFFFFF"/>
    <w:numStyleLink w:val="Numbered"/>
  </w:abstractNum>
  <w:abstractNum w:abstractNumId="27" w15:restartNumberingAfterBreak="0">
    <w:nsid w:val="2AC32582"/>
    <w:multiLevelType w:val="hybridMultilevel"/>
    <w:tmpl w:val="FFFFFFFF"/>
    <w:styleLink w:val="ImportedStyle58"/>
    <w:lvl w:ilvl="0" w:tplc="66D0C3E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0CBCEDF8">
      <w:start w:val="1"/>
      <w:numFmt w:val="bullet"/>
      <w:lvlText w:val="•"/>
      <w:lvlJc w:val="left"/>
      <w:pPr>
        <w:tabs>
          <w:tab w:val="left" w:pos="720"/>
        </w:tabs>
        <w:ind w:left="10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2" w:tplc="EEA869BC">
      <w:start w:val="1"/>
      <w:numFmt w:val="bullet"/>
      <w:lvlText w:val="•"/>
      <w:lvlJc w:val="left"/>
      <w:pPr>
        <w:tabs>
          <w:tab w:val="left" w:pos="720"/>
        </w:tabs>
        <w:ind w:left="18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3" w:tplc="DF4E4498">
      <w:start w:val="1"/>
      <w:numFmt w:val="bullet"/>
      <w:lvlText w:val="•"/>
      <w:lvlJc w:val="left"/>
      <w:pPr>
        <w:tabs>
          <w:tab w:val="left" w:pos="720"/>
        </w:tabs>
        <w:ind w:left="25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0A887846">
      <w:start w:val="1"/>
      <w:numFmt w:val="bullet"/>
      <w:lvlText w:val="•"/>
      <w:lvlJc w:val="left"/>
      <w:pPr>
        <w:tabs>
          <w:tab w:val="left" w:pos="720"/>
        </w:tabs>
        <w:ind w:left="32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5" w:tplc="9CE0ADE6">
      <w:start w:val="1"/>
      <w:numFmt w:val="bullet"/>
      <w:lvlText w:val="•"/>
      <w:lvlJc w:val="left"/>
      <w:pPr>
        <w:tabs>
          <w:tab w:val="left" w:pos="720"/>
        </w:tabs>
        <w:ind w:left="39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6" w:tplc="D23E2DEE">
      <w:start w:val="1"/>
      <w:numFmt w:val="bullet"/>
      <w:lvlText w:val="•"/>
      <w:lvlJc w:val="left"/>
      <w:pPr>
        <w:tabs>
          <w:tab w:val="left" w:pos="720"/>
        </w:tabs>
        <w:ind w:left="46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CA090D2">
      <w:start w:val="1"/>
      <w:numFmt w:val="bullet"/>
      <w:lvlText w:val="•"/>
      <w:lvlJc w:val="left"/>
      <w:pPr>
        <w:tabs>
          <w:tab w:val="left" w:pos="720"/>
        </w:tabs>
        <w:ind w:left="54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8" w:tplc="4C56E7C0">
      <w:start w:val="1"/>
      <w:numFmt w:val="bullet"/>
      <w:lvlText w:val="•"/>
      <w:lvlJc w:val="left"/>
      <w:pPr>
        <w:tabs>
          <w:tab w:val="left" w:pos="720"/>
        </w:tabs>
        <w:ind w:left="61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abstractNum>
  <w:abstractNum w:abstractNumId="28" w15:restartNumberingAfterBreak="0">
    <w:nsid w:val="32FF0C08"/>
    <w:multiLevelType w:val="hybridMultilevel"/>
    <w:tmpl w:val="FFFFFFFF"/>
    <w:styleLink w:val="ImportedStyle23"/>
    <w:lvl w:ilvl="0" w:tplc="859ACF42">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1" w:tplc="BED81F0C">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2" w:tplc="83E67EA0">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3" w:tplc="452E74CE">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4" w:tplc="6DA60BAE">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5" w:tplc="7800328C">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6" w:tplc="A7E45972">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7" w:tplc="E31C6888">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8" w:tplc="9A46F480">
      <w:start w:val="1"/>
      <w:numFmt w:val="bullet"/>
      <w:lvlText w:val="•"/>
      <w:lvlJc w:val="left"/>
      <w:pPr>
        <w:tabs>
          <w:tab w:val="left" w:pos="511"/>
        </w:tabs>
        <w:ind w:left="691" w:hanging="180"/>
      </w:pPr>
      <w:rPr>
        <w:rFonts w:ascii="Arial" w:eastAsia="Times New Roman" w:hAnsi="Arial"/>
        <w:b w:val="0"/>
        <w:i w:val="0"/>
        <w:caps w:val="0"/>
        <w:smallCaps w:val="0"/>
        <w:strike w:val="0"/>
        <w:dstrike w:val="0"/>
        <w:outline w:val="0"/>
        <w:emboss w:val="0"/>
        <w:imprint w:val="0"/>
        <w:spacing w:val="0"/>
        <w:w w:val="100"/>
        <w:kern w:val="0"/>
        <w:position w:val="0"/>
        <w:vertAlign w:val="baseline"/>
      </w:rPr>
    </w:lvl>
  </w:abstractNum>
  <w:abstractNum w:abstractNumId="29" w15:restartNumberingAfterBreak="0">
    <w:nsid w:val="33B90BB4"/>
    <w:multiLevelType w:val="hybridMultilevel"/>
    <w:tmpl w:val="FFFFFFFF"/>
    <w:styleLink w:val="ImportedStyle30"/>
    <w:lvl w:ilvl="0" w:tplc="6D7CA5CA">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BE4C061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492E82C">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5C8CC4A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2B40A676">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68AAADB0">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E2F6724E">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B998926E">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F9B8D030">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0" w15:restartNumberingAfterBreak="0">
    <w:nsid w:val="341C5CD3"/>
    <w:multiLevelType w:val="multilevel"/>
    <w:tmpl w:val="74961D6C"/>
    <w:styleLink w:val="ImportedStyle17"/>
    <w:lvl w:ilvl="0">
      <w:start w:val="1"/>
      <w:numFmt w:val="decimal"/>
      <w:lvlText w:val="%1."/>
      <w:lvlJc w:val="left"/>
      <w:pPr>
        <w:tabs>
          <w:tab w:val="num" w:pos="495"/>
          <w:tab w:val="left" w:pos="900"/>
          <w:tab w:val="left" w:pos="1080"/>
        </w:tabs>
        <w:ind w:left="675" w:hanging="675"/>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tabs>
          <w:tab w:val="num" w:pos="675"/>
          <w:tab w:val="left" w:pos="900"/>
          <w:tab w:val="left" w:pos="1080"/>
        </w:tabs>
        <w:ind w:left="855" w:hanging="675"/>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900"/>
          <w:tab w:val="left" w:pos="1080"/>
        </w:tabs>
        <w:ind w:left="108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3.%4."/>
      <w:lvlJc w:val="left"/>
      <w:pPr>
        <w:tabs>
          <w:tab w:val="num" w:pos="900"/>
          <w:tab w:val="left" w:pos="1080"/>
        </w:tabs>
        <w:ind w:left="1080" w:hanging="54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3.%4.%5."/>
      <w:lvlJc w:val="left"/>
      <w:pPr>
        <w:tabs>
          <w:tab w:val="num" w:pos="900"/>
          <w:tab w:val="left" w:pos="1080"/>
        </w:tabs>
        <w:ind w:left="108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3.%4.%5.%6."/>
      <w:lvlJc w:val="left"/>
      <w:pPr>
        <w:tabs>
          <w:tab w:val="left" w:pos="900"/>
          <w:tab w:val="num" w:pos="2340"/>
        </w:tabs>
        <w:ind w:left="2520" w:hanging="162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3.%4.%5.%6.%7."/>
      <w:lvlJc w:val="left"/>
      <w:pPr>
        <w:tabs>
          <w:tab w:val="left" w:pos="900"/>
          <w:tab w:val="left" w:pos="1080"/>
          <w:tab w:val="num" w:pos="2520"/>
        </w:tabs>
        <w:ind w:left="2700" w:hanging="162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3.%4.%5.%6.%7.%8."/>
      <w:lvlJc w:val="left"/>
      <w:pPr>
        <w:tabs>
          <w:tab w:val="left" w:pos="900"/>
          <w:tab w:val="left" w:pos="1080"/>
          <w:tab w:val="num" w:pos="3060"/>
        </w:tabs>
        <w:ind w:left="3240" w:hanging="198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3.%4.%5.%6.%7.%8.%9."/>
      <w:lvlJc w:val="left"/>
      <w:pPr>
        <w:tabs>
          <w:tab w:val="left" w:pos="900"/>
          <w:tab w:val="left" w:pos="1080"/>
          <w:tab w:val="num" w:pos="3240"/>
        </w:tabs>
        <w:ind w:left="3420" w:hanging="198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31" w15:restartNumberingAfterBreak="0">
    <w:nsid w:val="356D642B"/>
    <w:multiLevelType w:val="hybridMultilevel"/>
    <w:tmpl w:val="FFFFFFFF"/>
    <w:styleLink w:val="ImportedStyle73"/>
    <w:lvl w:ilvl="0" w:tplc="10B0985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2CC012F2">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2" w:tplc="2F646C94">
      <w:start w:val="1"/>
      <w:numFmt w:val="bullet"/>
      <w:lvlText w:val="▪"/>
      <w:lvlJc w:val="left"/>
      <w:pPr>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3" w:tplc="D9DED3BC">
      <w:start w:val="1"/>
      <w:numFmt w:val="bullet"/>
      <w:lvlText w:val="•"/>
      <w:lvlJc w:val="left"/>
      <w:pPr>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4" w:tplc="714E619C">
      <w:start w:val="1"/>
      <w:numFmt w:val="bullet"/>
      <w:lvlText w:val="o"/>
      <w:lvlJc w:val="left"/>
      <w:pPr>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5" w:tplc="F234633A">
      <w:start w:val="1"/>
      <w:numFmt w:val="bullet"/>
      <w:lvlText w:val="▪"/>
      <w:lvlJc w:val="left"/>
      <w:pPr>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6" w:tplc="23B401CA">
      <w:start w:val="1"/>
      <w:numFmt w:val="bullet"/>
      <w:lvlText w:val="•"/>
      <w:lvlJc w:val="left"/>
      <w:pPr>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7" w:tplc="E340D3A6">
      <w:start w:val="1"/>
      <w:numFmt w:val="bullet"/>
      <w:lvlText w:val="o"/>
      <w:lvlJc w:val="left"/>
      <w:pPr>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lvl w:ilvl="8" w:tplc="1AD47E66">
      <w:start w:val="1"/>
      <w:numFmt w:val="bullet"/>
      <w:lvlText w:val="▪"/>
      <w:lvlJc w:val="left"/>
      <w:pPr>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vertAlign w:val="baseline"/>
      </w:rPr>
    </w:lvl>
  </w:abstractNum>
  <w:abstractNum w:abstractNumId="32" w15:restartNumberingAfterBreak="0">
    <w:nsid w:val="35DA33AF"/>
    <w:multiLevelType w:val="hybridMultilevel"/>
    <w:tmpl w:val="FFFFFFFF"/>
    <w:styleLink w:val="ImportedStyle46"/>
    <w:lvl w:ilvl="0" w:tplc="D9AC17D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E994854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2FEAA71A">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145C812A">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FE44488">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89D66C2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75A24A00">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4C3C2E00">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2036FD36">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3" w15:restartNumberingAfterBreak="0">
    <w:nsid w:val="39203969"/>
    <w:multiLevelType w:val="hybridMultilevel"/>
    <w:tmpl w:val="FFFFFFFF"/>
    <w:styleLink w:val="ImportedStyle47"/>
    <w:lvl w:ilvl="0" w:tplc="8620057E">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FA621704">
      <w:start w:val="1"/>
      <w:numFmt w:val="bullet"/>
      <w:lvlText w:val="▪"/>
      <w:lvlJc w:val="left"/>
      <w:pPr>
        <w:tabs>
          <w:tab w:val="left" w:pos="976"/>
        </w:tabs>
        <w:ind w:left="1568"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3528C7D0">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2686527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AE3A686E">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E4A429D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94004AD8">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90A23F40">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F330088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4" w15:restartNumberingAfterBreak="0">
    <w:nsid w:val="3AD65BFE"/>
    <w:multiLevelType w:val="hybridMultilevel"/>
    <w:tmpl w:val="FFFFFFFF"/>
    <w:styleLink w:val="ImportedStyle40"/>
    <w:lvl w:ilvl="0" w:tplc="C39A65D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5194124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7332C722">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F01E6368">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ED52E026">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B38ED270">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8BE2DFC4">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183E70AE">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38CC537A">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5" w15:restartNumberingAfterBreak="0">
    <w:nsid w:val="3CF41600"/>
    <w:multiLevelType w:val="multilevel"/>
    <w:tmpl w:val="06CAF314"/>
    <w:styleLink w:val="ImportedStyle14"/>
    <w:lvl w:ilvl="0">
      <w:start w:val="1"/>
      <w:numFmt w:val="decimal"/>
      <w:lvlText w:val="%1."/>
      <w:lvlJc w:val="left"/>
      <w:pPr>
        <w:tabs>
          <w:tab w:val="left" w:pos="720"/>
          <w:tab w:val="left" w:pos="900"/>
        </w:tabs>
        <w:ind w:left="660" w:hanging="660"/>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tabs>
          <w:tab w:val="left" w:pos="900"/>
        </w:tabs>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tabs>
          <w:tab w:val="left" w:pos="900"/>
        </w:tabs>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900" w:hanging="90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36" w15:restartNumberingAfterBreak="0">
    <w:nsid w:val="3EFA30D0"/>
    <w:multiLevelType w:val="hybridMultilevel"/>
    <w:tmpl w:val="C2189382"/>
    <w:lvl w:ilvl="0" w:tplc="04080013">
      <w:start w:val="1"/>
      <w:numFmt w:val="upperRoman"/>
      <w:lvlText w:val="%1."/>
      <w:lvlJc w:val="right"/>
      <w:pPr>
        <w:ind w:left="1032" w:hanging="360"/>
      </w:pPr>
      <w:rPr>
        <w:rFonts w:cs="Times New Roman" w:hint="default"/>
      </w:rPr>
    </w:lvl>
    <w:lvl w:ilvl="1" w:tplc="04080019" w:tentative="1">
      <w:start w:val="1"/>
      <w:numFmt w:val="lowerLetter"/>
      <w:lvlText w:val="%2."/>
      <w:lvlJc w:val="left"/>
      <w:pPr>
        <w:ind w:left="1752" w:hanging="360"/>
      </w:pPr>
    </w:lvl>
    <w:lvl w:ilvl="2" w:tplc="0408001B" w:tentative="1">
      <w:start w:val="1"/>
      <w:numFmt w:val="lowerRoman"/>
      <w:lvlText w:val="%3."/>
      <w:lvlJc w:val="right"/>
      <w:pPr>
        <w:ind w:left="2472" w:hanging="180"/>
      </w:pPr>
    </w:lvl>
    <w:lvl w:ilvl="3" w:tplc="0408000F" w:tentative="1">
      <w:start w:val="1"/>
      <w:numFmt w:val="decimal"/>
      <w:lvlText w:val="%4."/>
      <w:lvlJc w:val="left"/>
      <w:pPr>
        <w:ind w:left="3192" w:hanging="360"/>
      </w:pPr>
    </w:lvl>
    <w:lvl w:ilvl="4" w:tplc="04080019" w:tentative="1">
      <w:start w:val="1"/>
      <w:numFmt w:val="lowerLetter"/>
      <w:lvlText w:val="%5."/>
      <w:lvlJc w:val="left"/>
      <w:pPr>
        <w:ind w:left="3912" w:hanging="360"/>
      </w:pPr>
    </w:lvl>
    <w:lvl w:ilvl="5" w:tplc="0408001B" w:tentative="1">
      <w:start w:val="1"/>
      <w:numFmt w:val="lowerRoman"/>
      <w:lvlText w:val="%6."/>
      <w:lvlJc w:val="right"/>
      <w:pPr>
        <w:ind w:left="4632" w:hanging="180"/>
      </w:pPr>
    </w:lvl>
    <w:lvl w:ilvl="6" w:tplc="0408000F" w:tentative="1">
      <w:start w:val="1"/>
      <w:numFmt w:val="decimal"/>
      <w:lvlText w:val="%7."/>
      <w:lvlJc w:val="left"/>
      <w:pPr>
        <w:ind w:left="5352" w:hanging="360"/>
      </w:pPr>
    </w:lvl>
    <w:lvl w:ilvl="7" w:tplc="04080019" w:tentative="1">
      <w:start w:val="1"/>
      <w:numFmt w:val="lowerLetter"/>
      <w:lvlText w:val="%8."/>
      <w:lvlJc w:val="left"/>
      <w:pPr>
        <w:ind w:left="6072" w:hanging="360"/>
      </w:pPr>
    </w:lvl>
    <w:lvl w:ilvl="8" w:tplc="0408001B" w:tentative="1">
      <w:start w:val="1"/>
      <w:numFmt w:val="lowerRoman"/>
      <w:lvlText w:val="%9."/>
      <w:lvlJc w:val="right"/>
      <w:pPr>
        <w:ind w:left="6792" w:hanging="180"/>
      </w:pPr>
    </w:lvl>
  </w:abstractNum>
  <w:abstractNum w:abstractNumId="37" w15:restartNumberingAfterBreak="0">
    <w:nsid w:val="401941B6"/>
    <w:multiLevelType w:val="hybridMultilevel"/>
    <w:tmpl w:val="FFFFFFFF"/>
    <w:styleLink w:val="ImportedStyle69"/>
    <w:lvl w:ilvl="0" w:tplc="3A0A0FDE">
      <w:start w:val="1"/>
      <w:numFmt w:val="bullet"/>
      <w:lvlText w:val="•"/>
      <w:lvlJc w:val="left"/>
      <w:pPr>
        <w:ind w:left="850"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D681FF8">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1546C44">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E9FE77E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34042B0">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B956C87C">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C02A917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E744BF84">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8FCEF48">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8" w15:restartNumberingAfterBreak="0">
    <w:nsid w:val="409B2A89"/>
    <w:multiLevelType w:val="hybridMultilevel"/>
    <w:tmpl w:val="FFFFFFFF"/>
    <w:styleLink w:val="ImportedStyle65"/>
    <w:lvl w:ilvl="0" w:tplc="F578A63E">
      <w:start w:val="1"/>
      <w:numFmt w:val="bullet"/>
      <w:lvlText w:val="•"/>
      <w:lvlJc w:val="left"/>
      <w:pPr>
        <w:ind w:left="851"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32B84A74">
      <w:start w:val="1"/>
      <w:numFmt w:val="bullet"/>
      <w:lvlText w:val="o"/>
      <w:lvlJc w:val="left"/>
      <w:pPr>
        <w:ind w:left="1441" w:hanging="92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C28636F4">
      <w:start w:val="1"/>
      <w:numFmt w:val="bullet"/>
      <w:lvlText w:val="▪"/>
      <w:lvlJc w:val="left"/>
      <w:pPr>
        <w:ind w:left="2161" w:hanging="92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9584678E">
      <w:start w:val="1"/>
      <w:numFmt w:val="bullet"/>
      <w:lvlText w:val="•"/>
      <w:lvlJc w:val="left"/>
      <w:pPr>
        <w:ind w:left="2881" w:hanging="926"/>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295E6E56">
      <w:start w:val="1"/>
      <w:numFmt w:val="bullet"/>
      <w:lvlText w:val="o"/>
      <w:lvlJc w:val="left"/>
      <w:pPr>
        <w:ind w:left="3601" w:hanging="92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46D823B6">
      <w:start w:val="1"/>
      <w:numFmt w:val="bullet"/>
      <w:lvlText w:val="▪"/>
      <w:lvlJc w:val="left"/>
      <w:pPr>
        <w:ind w:left="4321" w:hanging="92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3E76BC7E">
      <w:start w:val="1"/>
      <w:numFmt w:val="bullet"/>
      <w:lvlText w:val="•"/>
      <w:lvlJc w:val="left"/>
      <w:pPr>
        <w:ind w:left="5041" w:hanging="926"/>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C704BCC">
      <w:start w:val="1"/>
      <w:numFmt w:val="bullet"/>
      <w:lvlText w:val="o"/>
      <w:lvlJc w:val="left"/>
      <w:pPr>
        <w:ind w:left="5761" w:hanging="92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5D32BFFC">
      <w:start w:val="1"/>
      <w:numFmt w:val="bullet"/>
      <w:lvlText w:val="▪"/>
      <w:lvlJc w:val="left"/>
      <w:pPr>
        <w:ind w:left="6481" w:hanging="92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39" w15:restartNumberingAfterBreak="0">
    <w:nsid w:val="415D5289"/>
    <w:multiLevelType w:val="multilevel"/>
    <w:tmpl w:val="D67AC8BC"/>
    <w:lvl w:ilvl="0">
      <w:start w:val="1"/>
      <w:numFmt w:val="decimal"/>
      <w:lvlText w:val="%1."/>
      <w:legacy w:legacy="1" w:legacySpace="0" w:legacyIndent="283"/>
      <w:lvlJc w:val="left"/>
      <w:pPr>
        <w:ind w:left="283" w:hanging="283"/>
      </w:pPr>
      <w:rPr>
        <w:rFonts w:cs="Times New Roman"/>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0" w15:restartNumberingAfterBreak="0">
    <w:nsid w:val="42CF548F"/>
    <w:multiLevelType w:val="hybridMultilevel"/>
    <w:tmpl w:val="FFFFFFFF"/>
    <w:styleLink w:val="ImportedStyle64"/>
    <w:lvl w:ilvl="0" w:tplc="5FC6A716">
      <w:start w:val="1"/>
      <w:numFmt w:val="bullet"/>
      <w:lvlText w:val="▪"/>
      <w:lvlJc w:val="left"/>
      <w:pPr>
        <w:ind w:left="946" w:hanging="33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AABA241A">
      <w:start w:val="1"/>
      <w:numFmt w:val="bullet"/>
      <w:lvlText w:val="-"/>
      <w:lvlJc w:val="left"/>
      <w:pPr>
        <w:ind w:left="1134" w:hanging="283"/>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2" w:tplc="45A08A68">
      <w:start w:val="1"/>
      <w:numFmt w:val="bullet"/>
      <w:lvlText w:val="▪"/>
      <w:lvlJc w:val="left"/>
      <w:pPr>
        <w:ind w:left="149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3" w:tplc="4850B5B8">
      <w:start w:val="1"/>
      <w:numFmt w:val="bullet"/>
      <w:lvlText w:val="•"/>
      <w:lvlJc w:val="left"/>
      <w:pPr>
        <w:ind w:left="221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4" w:tplc="C7B27790">
      <w:start w:val="1"/>
      <w:numFmt w:val="bullet"/>
      <w:lvlText w:val="o"/>
      <w:lvlJc w:val="left"/>
      <w:pPr>
        <w:ind w:left="293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5" w:tplc="56CAE22C">
      <w:start w:val="1"/>
      <w:numFmt w:val="bullet"/>
      <w:lvlText w:val="▪"/>
      <w:lvlJc w:val="left"/>
      <w:pPr>
        <w:ind w:left="365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6" w:tplc="766A2A94">
      <w:start w:val="1"/>
      <w:numFmt w:val="bullet"/>
      <w:lvlText w:val="•"/>
      <w:lvlJc w:val="left"/>
      <w:pPr>
        <w:ind w:left="437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7" w:tplc="FD041EB4">
      <w:start w:val="1"/>
      <w:numFmt w:val="bullet"/>
      <w:lvlText w:val="o"/>
      <w:lvlJc w:val="left"/>
      <w:pPr>
        <w:ind w:left="509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lvl w:ilvl="8" w:tplc="38F22C4C">
      <w:start w:val="1"/>
      <w:numFmt w:val="bullet"/>
      <w:lvlText w:val="▪"/>
      <w:lvlJc w:val="left"/>
      <w:pPr>
        <w:ind w:left="5814" w:hanging="589"/>
      </w:pPr>
      <w:rPr>
        <w:rFonts w:ascii="Arial" w:eastAsia="Times New Roman" w:hAnsi="Arial"/>
        <w:b w:val="0"/>
        <w:i w:val="0"/>
        <w:caps w:val="0"/>
        <w:smallCaps w:val="0"/>
        <w:strike w:val="0"/>
        <w:dstrike w:val="0"/>
        <w:outline w:val="0"/>
        <w:emboss w:val="0"/>
        <w:imprint w:val="0"/>
        <w:spacing w:val="0"/>
        <w:w w:val="100"/>
        <w:kern w:val="0"/>
        <w:position w:val="0"/>
        <w:vertAlign w:val="baseline"/>
      </w:rPr>
    </w:lvl>
  </w:abstractNum>
  <w:abstractNum w:abstractNumId="41" w15:restartNumberingAfterBreak="0">
    <w:nsid w:val="452A0F5F"/>
    <w:multiLevelType w:val="hybridMultilevel"/>
    <w:tmpl w:val="FFFFFFFF"/>
    <w:styleLink w:val="ImportedStyle53"/>
    <w:lvl w:ilvl="0" w:tplc="E5AEDD9E">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9738E57E">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BAE7618">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1430DAD6">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C8D8826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51C69B28">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B34CFC2A">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8AA4288C">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09C681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42" w15:restartNumberingAfterBreak="0">
    <w:nsid w:val="491E3AA5"/>
    <w:multiLevelType w:val="hybridMultilevel"/>
    <w:tmpl w:val="FFFFFFFF"/>
    <w:styleLink w:val="ImportedStyle70"/>
    <w:lvl w:ilvl="0" w:tplc="10F4ADB8">
      <w:start w:val="1"/>
      <w:numFmt w:val="bullet"/>
      <w:lvlText w:val="•"/>
      <w:lvlJc w:val="left"/>
      <w:pPr>
        <w:ind w:left="850"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EDD21464">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AA28EFC">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F2E042C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6B64B84">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66C043B6">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F3C2054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9FF635D4">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8F3EBD30">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43" w15:restartNumberingAfterBreak="0">
    <w:nsid w:val="49894EDE"/>
    <w:multiLevelType w:val="multilevel"/>
    <w:tmpl w:val="E34EE73C"/>
    <w:styleLink w:val="ImportedStyle29"/>
    <w:lvl w:ilvl="0">
      <w:start w:val="1"/>
      <w:numFmt w:val="decimal"/>
      <w:lvlText w:val="%1."/>
      <w:lvlJc w:val="left"/>
      <w:pPr>
        <w:ind w:left="660" w:hanging="300"/>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660" w:hanging="30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60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3.%4."/>
      <w:lvlJc w:val="left"/>
      <w:pPr>
        <w:ind w:left="72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3.%4.%5."/>
      <w:lvlJc w:val="left"/>
      <w:pPr>
        <w:ind w:left="72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3.%4.%5.%6."/>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3.%4.%5.%6.%7."/>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3.%4.%5.%6.%7.%8."/>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3.%4.%5.%6.%7.%8.%9."/>
      <w:lvlJc w:val="left"/>
      <w:pPr>
        <w:ind w:left="960" w:hanging="24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44" w15:restartNumberingAfterBreak="0">
    <w:nsid w:val="4B8A43EB"/>
    <w:multiLevelType w:val="hybridMultilevel"/>
    <w:tmpl w:val="FFFFFFFF"/>
    <w:styleLink w:val="ImportedStyle7"/>
    <w:lvl w:ilvl="0" w:tplc="817CE31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38EB02A">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BB24C7E">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0AB04B2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96F854FE">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EEBE7670">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0EB0EBD0">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2042F67E">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FA3A407A">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45" w15:restartNumberingAfterBreak="0">
    <w:nsid w:val="4B9E3E2B"/>
    <w:multiLevelType w:val="hybridMultilevel"/>
    <w:tmpl w:val="FFFFFFFF"/>
    <w:styleLink w:val="ImportedStyle21"/>
    <w:lvl w:ilvl="0" w:tplc="6D609B76">
      <w:start w:val="1"/>
      <w:numFmt w:val="bullet"/>
      <w:lvlText w:val="•"/>
      <w:lvlJc w:val="left"/>
      <w:pPr>
        <w:ind w:left="10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72580576">
      <w:start w:val="1"/>
      <w:numFmt w:val="bullet"/>
      <w:lvlText w:val="o"/>
      <w:lvlJc w:val="left"/>
      <w:pPr>
        <w:ind w:left="1800" w:hanging="993"/>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AF625DA">
      <w:start w:val="1"/>
      <w:numFmt w:val="bullet"/>
      <w:lvlText w:val="▪"/>
      <w:lvlJc w:val="left"/>
      <w:pPr>
        <w:ind w:left="2520" w:hanging="993"/>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D8CD926">
      <w:start w:val="1"/>
      <w:numFmt w:val="bullet"/>
      <w:lvlText w:val="•"/>
      <w:lvlJc w:val="left"/>
      <w:pPr>
        <w:ind w:left="3240" w:hanging="99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1972A7EE">
      <w:start w:val="1"/>
      <w:numFmt w:val="bullet"/>
      <w:lvlText w:val="o"/>
      <w:lvlJc w:val="left"/>
      <w:pPr>
        <w:ind w:left="3960" w:hanging="993"/>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FC144846">
      <w:start w:val="1"/>
      <w:numFmt w:val="bullet"/>
      <w:lvlText w:val="▪"/>
      <w:lvlJc w:val="left"/>
      <w:pPr>
        <w:ind w:left="4680" w:hanging="993"/>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FBA20478">
      <w:start w:val="1"/>
      <w:numFmt w:val="bullet"/>
      <w:lvlText w:val="•"/>
      <w:lvlJc w:val="left"/>
      <w:pPr>
        <w:ind w:left="5400" w:hanging="99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FC07DCE">
      <w:start w:val="1"/>
      <w:numFmt w:val="bullet"/>
      <w:lvlText w:val="o"/>
      <w:lvlJc w:val="left"/>
      <w:pPr>
        <w:ind w:left="6120" w:hanging="993"/>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C1E29ABA">
      <w:start w:val="1"/>
      <w:numFmt w:val="bullet"/>
      <w:lvlText w:val="▪"/>
      <w:lvlJc w:val="left"/>
      <w:pPr>
        <w:ind w:left="6840" w:hanging="993"/>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46" w15:restartNumberingAfterBreak="0">
    <w:nsid w:val="4C38388A"/>
    <w:multiLevelType w:val="multilevel"/>
    <w:tmpl w:val="828CCC16"/>
    <w:styleLink w:val="ImportedStyle9"/>
    <w:lvl w:ilvl="0">
      <w:start w:val="1"/>
      <w:numFmt w:val="decimal"/>
      <w:lvlText w:val="%1."/>
      <w:lvlJc w:val="left"/>
      <w:pPr>
        <w:tabs>
          <w:tab w:val="left" w:pos="720"/>
        </w:tabs>
        <w:ind w:left="523" w:hanging="523"/>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720" w:hanging="72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47" w15:restartNumberingAfterBreak="0">
    <w:nsid w:val="4E1E298B"/>
    <w:multiLevelType w:val="hybridMultilevel"/>
    <w:tmpl w:val="FFFFFFFF"/>
    <w:styleLink w:val="ImportedStyle27"/>
    <w:lvl w:ilvl="0" w:tplc="E21ABC36">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EFB0B1C2">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D8AA6DFE">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4BCC56F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27BA514A">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055258A4">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1B1A13E4">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5D6EADD6">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9FEC912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48" w15:restartNumberingAfterBreak="0">
    <w:nsid w:val="4F8B5031"/>
    <w:multiLevelType w:val="multilevel"/>
    <w:tmpl w:val="DFE874F2"/>
    <w:styleLink w:val="ImportedStyle4"/>
    <w:lvl w:ilvl="0">
      <w:start w:val="1"/>
      <w:numFmt w:val="decimal"/>
      <w:lvlText w:val="%1."/>
      <w:lvlJc w:val="left"/>
      <w:pPr>
        <w:tabs>
          <w:tab w:val="left" w:pos="570"/>
        </w:tabs>
        <w:ind w:left="523" w:hanging="523"/>
      </w:pPr>
      <w:rPr>
        <w:rFonts w:hAnsi="Arial Unicode MS" w:cs="Times New Roman"/>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570" w:hanging="570"/>
      </w:pPr>
      <w:rPr>
        <w:rFonts w:hAnsi="Arial Unicode MS" w:cs="Times New Roman"/>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720" w:hanging="720"/>
      </w:pPr>
      <w:rPr>
        <w:rFonts w:hAnsi="Arial Unicode MS" w:cs="Times New Roman"/>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720" w:hanging="720"/>
      </w:pPr>
      <w:rPr>
        <w:rFonts w:hAnsi="Arial Unicode MS" w:cs="Times New Roman"/>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1080" w:hanging="1080"/>
      </w:pPr>
      <w:rPr>
        <w:rFonts w:hAnsi="Arial Unicode MS" w:cs="Times New Roman"/>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1080" w:hanging="1080"/>
      </w:pPr>
      <w:rPr>
        <w:rFonts w:hAnsi="Arial Unicode MS" w:cs="Times New Roman"/>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1440" w:hanging="1440"/>
      </w:pPr>
      <w:rPr>
        <w:rFonts w:hAnsi="Arial Unicode MS" w:cs="Times New Roman"/>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1440" w:hanging="1440"/>
      </w:pPr>
      <w:rPr>
        <w:rFonts w:hAnsi="Arial Unicode MS" w:cs="Times New Roman"/>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1800" w:hanging="180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9" w15:restartNumberingAfterBreak="0">
    <w:nsid w:val="51E0540A"/>
    <w:multiLevelType w:val="hybridMultilevel"/>
    <w:tmpl w:val="FFFFFFFF"/>
    <w:styleLink w:val="ImportedStyle62"/>
    <w:lvl w:ilvl="0" w:tplc="B5FC17D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E5F448C0">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83084CD2">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730DB9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F692E028">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F4E6B29A">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2B20ED4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2F3EDCFC">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4D063724">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0" w15:restartNumberingAfterBreak="0">
    <w:nsid w:val="529A1DEA"/>
    <w:multiLevelType w:val="hybridMultilevel"/>
    <w:tmpl w:val="FFFFFFFF"/>
    <w:styleLink w:val="ImportedStyle51"/>
    <w:lvl w:ilvl="0" w:tplc="8EFAA4E0">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B4B8AF6E">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F281674">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AF0AC47E">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86EC750E">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AAA1F3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F72CD646">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D2221D4A">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0B228C4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1" w15:restartNumberingAfterBreak="0">
    <w:nsid w:val="52AB269A"/>
    <w:multiLevelType w:val="multilevel"/>
    <w:tmpl w:val="CBDC71BE"/>
    <w:styleLink w:val="ImportedStyle49"/>
    <w:lvl w:ilvl="0">
      <w:start w:val="1"/>
      <w:numFmt w:val="decimal"/>
      <w:lvlText w:val="%1."/>
      <w:lvlJc w:val="left"/>
      <w:pPr>
        <w:tabs>
          <w:tab w:val="num" w:pos="660"/>
          <w:tab w:val="left" w:pos="840"/>
        </w:tabs>
        <w:ind w:left="1080" w:hanging="1080"/>
      </w:pPr>
      <w:rPr>
        <w:rFonts w:hAnsi="Arial Unicode MS" w:cs="Times New Roman"/>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tabs>
          <w:tab w:val="num" w:pos="930"/>
        </w:tabs>
        <w:ind w:left="1350" w:hanging="1080"/>
      </w:pPr>
      <w:rPr>
        <w:rFonts w:hAnsi="Arial Unicode MS" w:cs="Times New Roman"/>
        <w:b/>
        <w:bCs/>
        <w:caps w:val="0"/>
        <w:smallCaps w:val="0"/>
        <w:strike w:val="0"/>
        <w:dstrike w:val="0"/>
        <w:outline w:val="0"/>
        <w:emboss w:val="0"/>
        <w:imprint w:val="0"/>
        <w:spacing w:val="0"/>
        <w:w w:val="100"/>
        <w:kern w:val="0"/>
        <w:position w:val="0"/>
        <w:vertAlign w:val="baseline"/>
      </w:rPr>
    </w:lvl>
    <w:lvl w:ilvl="2">
      <w:start w:val="1"/>
      <w:numFmt w:val="decimal"/>
      <w:lvlText w:val="%3."/>
      <w:lvlJc w:val="left"/>
      <w:pPr>
        <w:tabs>
          <w:tab w:val="num" w:pos="840"/>
        </w:tabs>
        <w:ind w:left="1260" w:hanging="1140"/>
      </w:pPr>
      <w:rPr>
        <w:rFonts w:hAnsi="Arial Unicode MS" w:cs="Times New Roman"/>
        <w:b/>
        <w:bCs/>
        <w:caps w:val="0"/>
        <w:smallCaps w:val="0"/>
        <w:strike w:val="0"/>
        <w:dstrike w:val="0"/>
        <w:outline w:val="0"/>
        <w:emboss w:val="0"/>
        <w:imprint w:val="0"/>
        <w:spacing w:val="0"/>
        <w:w w:val="100"/>
        <w:kern w:val="0"/>
        <w:position w:val="0"/>
        <w:vertAlign w:val="baseline"/>
      </w:rPr>
    </w:lvl>
    <w:lvl w:ilvl="3">
      <w:start w:val="1"/>
      <w:numFmt w:val="decimal"/>
      <w:lvlText w:val="%3.%4."/>
      <w:lvlJc w:val="left"/>
      <w:pPr>
        <w:tabs>
          <w:tab w:val="num" w:pos="840"/>
        </w:tabs>
        <w:ind w:left="1260" w:hanging="870"/>
      </w:pPr>
      <w:rPr>
        <w:rFonts w:hAnsi="Arial Unicode MS" w:cs="Times New Roman"/>
        <w:b/>
        <w:bCs/>
        <w:caps w:val="0"/>
        <w:smallCaps w:val="0"/>
        <w:strike w:val="0"/>
        <w:dstrike w:val="0"/>
        <w:outline w:val="0"/>
        <w:emboss w:val="0"/>
        <w:imprint w:val="0"/>
        <w:spacing w:val="0"/>
        <w:w w:val="100"/>
        <w:kern w:val="0"/>
        <w:position w:val="0"/>
        <w:vertAlign w:val="baseline"/>
      </w:rPr>
    </w:lvl>
    <w:lvl w:ilvl="4">
      <w:start w:val="1"/>
      <w:numFmt w:val="decimal"/>
      <w:lvlText w:val="%3.%4.%5."/>
      <w:lvlJc w:val="left"/>
      <w:pPr>
        <w:tabs>
          <w:tab w:val="num" w:pos="840"/>
        </w:tabs>
        <w:ind w:left="1260" w:hanging="600"/>
      </w:pPr>
      <w:rPr>
        <w:rFonts w:hAnsi="Arial Unicode MS" w:cs="Times New Roman"/>
        <w:b/>
        <w:bCs/>
        <w:caps w:val="0"/>
        <w:smallCaps w:val="0"/>
        <w:strike w:val="0"/>
        <w:dstrike w:val="0"/>
        <w:outline w:val="0"/>
        <w:emboss w:val="0"/>
        <w:imprint w:val="0"/>
        <w:spacing w:val="0"/>
        <w:w w:val="100"/>
        <w:kern w:val="0"/>
        <w:position w:val="0"/>
        <w:vertAlign w:val="baseline"/>
      </w:rPr>
    </w:lvl>
    <w:lvl w:ilvl="5">
      <w:start w:val="1"/>
      <w:numFmt w:val="decimal"/>
      <w:lvlText w:val="%3.%4.%5.%6."/>
      <w:lvlJc w:val="left"/>
      <w:pPr>
        <w:tabs>
          <w:tab w:val="left" w:pos="840"/>
          <w:tab w:val="num" w:pos="2790"/>
        </w:tabs>
        <w:ind w:left="3210" w:hanging="2280"/>
      </w:pPr>
      <w:rPr>
        <w:rFonts w:hAnsi="Arial Unicode MS" w:cs="Times New Roman"/>
        <w:b/>
        <w:bCs/>
        <w:caps w:val="0"/>
        <w:smallCaps w:val="0"/>
        <w:strike w:val="0"/>
        <w:dstrike w:val="0"/>
        <w:outline w:val="0"/>
        <w:emboss w:val="0"/>
        <w:imprint w:val="0"/>
        <w:spacing w:val="0"/>
        <w:w w:val="100"/>
        <w:kern w:val="0"/>
        <w:position w:val="0"/>
        <w:vertAlign w:val="baseline"/>
      </w:rPr>
    </w:lvl>
    <w:lvl w:ilvl="6">
      <w:start w:val="1"/>
      <w:numFmt w:val="decimal"/>
      <w:lvlText w:val="%3.%4.%5.%6.%7."/>
      <w:lvlJc w:val="left"/>
      <w:pPr>
        <w:tabs>
          <w:tab w:val="left" w:pos="840"/>
          <w:tab w:val="num" w:pos="3060"/>
        </w:tabs>
        <w:ind w:left="3480" w:hanging="2280"/>
      </w:pPr>
      <w:rPr>
        <w:rFonts w:hAnsi="Arial Unicode MS" w:cs="Times New Roman"/>
        <w:b/>
        <w:bCs/>
        <w:caps w:val="0"/>
        <w:smallCaps w:val="0"/>
        <w:strike w:val="0"/>
        <w:dstrike w:val="0"/>
        <w:outline w:val="0"/>
        <w:emboss w:val="0"/>
        <w:imprint w:val="0"/>
        <w:spacing w:val="0"/>
        <w:w w:val="100"/>
        <w:kern w:val="0"/>
        <w:position w:val="0"/>
        <w:vertAlign w:val="baseline"/>
      </w:rPr>
    </w:lvl>
    <w:lvl w:ilvl="7">
      <w:start w:val="1"/>
      <w:numFmt w:val="decimal"/>
      <w:lvlText w:val="%3.%4.%5.%6.%7.%8."/>
      <w:lvlJc w:val="left"/>
      <w:pPr>
        <w:tabs>
          <w:tab w:val="left" w:pos="840"/>
          <w:tab w:val="num" w:pos="3690"/>
        </w:tabs>
        <w:ind w:left="4110" w:hanging="2640"/>
      </w:pPr>
      <w:rPr>
        <w:rFonts w:hAnsi="Arial Unicode MS" w:cs="Times New Roman"/>
        <w:b/>
        <w:bCs/>
        <w:caps w:val="0"/>
        <w:smallCaps w:val="0"/>
        <w:strike w:val="0"/>
        <w:dstrike w:val="0"/>
        <w:outline w:val="0"/>
        <w:emboss w:val="0"/>
        <w:imprint w:val="0"/>
        <w:spacing w:val="0"/>
        <w:w w:val="100"/>
        <w:kern w:val="0"/>
        <w:position w:val="0"/>
        <w:vertAlign w:val="baseline"/>
      </w:rPr>
    </w:lvl>
    <w:lvl w:ilvl="8">
      <w:start w:val="1"/>
      <w:numFmt w:val="decimal"/>
      <w:lvlText w:val="%3.%4.%5.%6.%7.%8.%9."/>
      <w:lvlJc w:val="left"/>
      <w:pPr>
        <w:tabs>
          <w:tab w:val="left" w:pos="840"/>
          <w:tab w:val="num" w:pos="3960"/>
        </w:tabs>
        <w:ind w:left="4380" w:hanging="264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52" w15:restartNumberingAfterBreak="0">
    <w:nsid w:val="53453E4E"/>
    <w:multiLevelType w:val="hybridMultilevel"/>
    <w:tmpl w:val="FFFFFFFF"/>
    <w:styleLink w:val="ImportedStyle44"/>
    <w:lvl w:ilvl="0" w:tplc="CB6C6564">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0D4C871A">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8C38BD7C">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CD442D1C">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E36C6246">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9C1C4E4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75B4EA84">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4DAE7DB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6E5671F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3" w15:restartNumberingAfterBreak="0">
    <w:nsid w:val="541146ED"/>
    <w:multiLevelType w:val="hybridMultilevel"/>
    <w:tmpl w:val="FFFFFFFF"/>
    <w:styleLink w:val="ImportedStyle11"/>
    <w:lvl w:ilvl="0" w:tplc="729A1188">
      <w:start w:val="1"/>
      <w:numFmt w:val="bullet"/>
      <w:lvlText w:val="-"/>
      <w:lvlJc w:val="left"/>
      <w:pPr>
        <w:ind w:left="107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DE3065C6">
      <w:start w:val="1"/>
      <w:numFmt w:val="bullet"/>
      <w:lvlText w:val="o"/>
      <w:lvlJc w:val="left"/>
      <w:pPr>
        <w:ind w:left="179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CEF882D4">
      <w:start w:val="1"/>
      <w:numFmt w:val="bullet"/>
      <w:lvlText w:val="▪"/>
      <w:lvlJc w:val="left"/>
      <w:pPr>
        <w:ind w:left="251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85E2BC1C">
      <w:start w:val="1"/>
      <w:numFmt w:val="bullet"/>
      <w:lvlText w:val="•"/>
      <w:lvlJc w:val="left"/>
      <w:pPr>
        <w:ind w:left="323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063A2264">
      <w:start w:val="1"/>
      <w:numFmt w:val="bullet"/>
      <w:lvlText w:val="o"/>
      <w:lvlJc w:val="left"/>
      <w:pPr>
        <w:ind w:left="395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E2B2692C">
      <w:start w:val="1"/>
      <w:numFmt w:val="bullet"/>
      <w:lvlText w:val="▪"/>
      <w:lvlJc w:val="left"/>
      <w:pPr>
        <w:ind w:left="467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457610C0">
      <w:start w:val="1"/>
      <w:numFmt w:val="bullet"/>
      <w:lvlText w:val="•"/>
      <w:lvlJc w:val="left"/>
      <w:pPr>
        <w:ind w:left="539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D4BA7F68">
      <w:start w:val="1"/>
      <w:numFmt w:val="bullet"/>
      <w:lvlText w:val="o"/>
      <w:lvlJc w:val="left"/>
      <w:pPr>
        <w:ind w:left="611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55F4E1E6">
      <w:start w:val="1"/>
      <w:numFmt w:val="bullet"/>
      <w:lvlText w:val="▪"/>
      <w:lvlJc w:val="left"/>
      <w:pPr>
        <w:ind w:left="6837" w:hanging="238"/>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54" w15:restartNumberingAfterBreak="0">
    <w:nsid w:val="55266665"/>
    <w:multiLevelType w:val="hybridMultilevel"/>
    <w:tmpl w:val="FFFFFFFF"/>
    <w:styleLink w:val="ImportedStyle56"/>
    <w:lvl w:ilvl="0" w:tplc="D8280AB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A80C97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41B8ACAA">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6E46C38">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072A0FF8">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F79EFF0C">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3370E16A">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4BAEAD6A">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5FD02854">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5" w15:restartNumberingAfterBreak="0">
    <w:nsid w:val="57D966BB"/>
    <w:multiLevelType w:val="hybridMultilevel"/>
    <w:tmpl w:val="FFFFFFFF"/>
    <w:styleLink w:val="ImportedStyle72"/>
    <w:lvl w:ilvl="0" w:tplc="E29CFA26">
      <w:start w:val="1"/>
      <w:numFmt w:val="bullet"/>
      <w:lvlText w:val="•"/>
      <w:lvlJc w:val="left"/>
      <w:pPr>
        <w:ind w:left="850"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4136091A">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A6DE4630">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0DB65CFC">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C0B228E6">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802693E6">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6B90D5C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5798CDEE">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A3600392">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6" w15:restartNumberingAfterBreak="0">
    <w:nsid w:val="57DE1885"/>
    <w:multiLevelType w:val="hybridMultilevel"/>
    <w:tmpl w:val="FFFFFFFF"/>
    <w:styleLink w:val="Numbered"/>
    <w:lvl w:ilvl="0" w:tplc="D9BED93C">
      <w:start w:val="1"/>
      <w:numFmt w:val="decimal"/>
      <w:lvlText w:val="%1."/>
      <w:lvlJc w:val="left"/>
      <w:pPr>
        <w:ind w:left="673" w:hanging="673"/>
      </w:pPr>
      <w:rPr>
        <w:rFonts w:hAnsi="Arial Unicode MS" w:cs="Times New Roman"/>
        <w:b/>
        <w:bCs/>
        <w:caps w:val="0"/>
        <w:smallCaps w:val="0"/>
        <w:strike w:val="0"/>
        <w:dstrike w:val="0"/>
        <w:outline w:val="0"/>
        <w:emboss w:val="0"/>
        <w:imprint w:val="0"/>
        <w:spacing w:val="0"/>
        <w:w w:val="100"/>
        <w:kern w:val="0"/>
        <w:position w:val="0"/>
        <w:vertAlign w:val="baseline"/>
      </w:rPr>
    </w:lvl>
    <w:lvl w:ilvl="1" w:tplc="04080019">
      <w:start w:val="1"/>
      <w:numFmt w:val="decimal"/>
      <w:lvlText w:val="%2."/>
      <w:lvlJc w:val="left"/>
      <w:pPr>
        <w:ind w:left="88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2" w:tplc="0408001B">
      <w:start w:val="1"/>
      <w:numFmt w:val="decimal"/>
      <w:lvlText w:val="%3."/>
      <w:lvlJc w:val="left"/>
      <w:pPr>
        <w:ind w:left="124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3" w:tplc="0408000F">
      <w:start w:val="1"/>
      <w:numFmt w:val="decimal"/>
      <w:lvlText w:val="%4."/>
      <w:lvlJc w:val="left"/>
      <w:pPr>
        <w:ind w:left="160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4" w:tplc="04080019">
      <w:start w:val="1"/>
      <w:numFmt w:val="decimal"/>
      <w:lvlText w:val="%5."/>
      <w:lvlJc w:val="left"/>
      <w:pPr>
        <w:ind w:left="196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5" w:tplc="0408001B">
      <w:start w:val="1"/>
      <w:numFmt w:val="decimal"/>
      <w:lvlText w:val="%6."/>
      <w:lvlJc w:val="left"/>
      <w:pPr>
        <w:ind w:left="232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6" w:tplc="0408000F">
      <w:start w:val="1"/>
      <w:numFmt w:val="decimal"/>
      <w:lvlText w:val="%7."/>
      <w:lvlJc w:val="left"/>
      <w:pPr>
        <w:ind w:left="268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7" w:tplc="04080019">
      <w:start w:val="1"/>
      <w:numFmt w:val="decimal"/>
      <w:lvlText w:val="%8."/>
      <w:lvlJc w:val="left"/>
      <w:pPr>
        <w:ind w:left="3044" w:hanging="524"/>
      </w:pPr>
      <w:rPr>
        <w:rFonts w:hAnsi="Arial Unicode MS" w:cs="Times New Roman"/>
        <w:b/>
        <w:bCs/>
        <w:caps w:val="0"/>
        <w:smallCaps w:val="0"/>
        <w:strike w:val="0"/>
        <w:dstrike w:val="0"/>
        <w:outline w:val="0"/>
        <w:emboss w:val="0"/>
        <w:imprint w:val="0"/>
        <w:spacing w:val="0"/>
        <w:w w:val="100"/>
        <w:kern w:val="0"/>
        <w:position w:val="0"/>
        <w:vertAlign w:val="baseline"/>
      </w:rPr>
    </w:lvl>
    <w:lvl w:ilvl="8" w:tplc="0408001B">
      <w:start w:val="1"/>
      <w:numFmt w:val="decimal"/>
      <w:lvlText w:val="%9."/>
      <w:lvlJc w:val="left"/>
      <w:pPr>
        <w:ind w:left="3404" w:hanging="524"/>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57" w15:restartNumberingAfterBreak="0">
    <w:nsid w:val="58851CBB"/>
    <w:multiLevelType w:val="hybridMultilevel"/>
    <w:tmpl w:val="FFFFFFFF"/>
    <w:styleLink w:val="ImportedStyle41"/>
    <w:lvl w:ilvl="0" w:tplc="EF52CD4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37F2CBC4">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9627B84">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FA58A878">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8B3853B2">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34C3662">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A8D8FBCA">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246471BE">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F3E0292">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8" w15:restartNumberingAfterBreak="0">
    <w:nsid w:val="5AF82936"/>
    <w:multiLevelType w:val="hybridMultilevel"/>
    <w:tmpl w:val="FFFFFFFF"/>
    <w:styleLink w:val="ImportedStyle61"/>
    <w:lvl w:ilvl="0" w:tplc="920C7510">
      <w:start w:val="1"/>
      <w:numFmt w:val="bullet"/>
      <w:lvlText w:val="•"/>
      <w:lvlJc w:val="left"/>
      <w:pPr>
        <w:ind w:left="14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77BCFADE">
      <w:start w:val="1"/>
      <w:numFmt w:val="bullet"/>
      <w:lvlText w:val="o"/>
      <w:lvlJc w:val="left"/>
      <w:pPr>
        <w:tabs>
          <w:tab w:val="left" w:pos="144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B30A8A8">
      <w:start w:val="1"/>
      <w:numFmt w:val="bullet"/>
      <w:lvlText w:val="▪"/>
      <w:lvlJc w:val="left"/>
      <w:pPr>
        <w:tabs>
          <w:tab w:val="left" w:pos="1440"/>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DBF4D366">
      <w:start w:val="1"/>
      <w:numFmt w:val="bullet"/>
      <w:lvlText w:val="•"/>
      <w:lvlJc w:val="left"/>
      <w:pPr>
        <w:tabs>
          <w:tab w:val="left" w:pos="1440"/>
        </w:tabs>
        <w:ind w:left="36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B13826D4">
      <w:start w:val="1"/>
      <w:numFmt w:val="bullet"/>
      <w:lvlText w:val="o"/>
      <w:lvlJc w:val="left"/>
      <w:pPr>
        <w:tabs>
          <w:tab w:val="left" w:pos="144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DA047CE2">
      <w:start w:val="1"/>
      <w:numFmt w:val="bullet"/>
      <w:lvlText w:val="▪"/>
      <w:lvlJc w:val="left"/>
      <w:pPr>
        <w:tabs>
          <w:tab w:val="left" w:pos="1440"/>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6DBC1C8E">
      <w:start w:val="1"/>
      <w:numFmt w:val="bullet"/>
      <w:lvlText w:val="•"/>
      <w:lvlJc w:val="left"/>
      <w:pPr>
        <w:tabs>
          <w:tab w:val="left" w:pos="1440"/>
        </w:tabs>
        <w:ind w:left="57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D4261B8">
      <w:start w:val="1"/>
      <w:numFmt w:val="bullet"/>
      <w:lvlText w:val="o"/>
      <w:lvlJc w:val="left"/>
      <w:pPr>
        <w:tabs>
          <w:tab w:val="left" w:pos="144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66C05E76">
      <w:start w:val="1"/>
      <w:numFmt w:val="bullet"/>
      <w:lvlText w:val="▪"/>
      <w:lvlJc w:val="left"/>
      <w:pPr>
        <w:tabs>
          <w:tab w:val="left" w:pos="1440"/>
        </w:tabs>
        <w:ind w:left="72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59" w15:restartNumberingAfterBreak="0">
    <w:nsid w:val="5BE8277B"/>
    <w:multiLevelType w:val="hybridMultilevel"/>
    <w:tmpl w:val="FFFFFFFF"/>
    <w:styleLink w:val="ImportedStyle43"/>
    <w:lvl w:ilvl="0" w:tplc="AE6AB81E">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DFE6280A">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8214D086">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47BC451C">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CD8E78CC">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B8505A2C">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CF9419F8">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A7EC988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3F527B76">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60" w15:restartNumberingAfterBreak="0">
    <w:nsid w:val="5C99330F"/>
    <w:multiLevelType w:val="hybridMultilevel"/>
    <w:tmpl w:val="FFFFFFFF"/>
    <w:styleLink w:val="ImportedStyle48"/>
    <w:lvl w:ilvl="0" w:tplc="2D5CAC10">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97204AA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357E6A30">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5322A9C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E7C2BB00">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A7D88DC2">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AD7CDCD6">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93442F2C">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238617E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61" w15:restartNumberingAfterBreak="0">
    <w:nsid w:val="5DBE7AAC"/>
    <w:multiLevelType w:val="hybridMultilevel"/>
    <w:tmpl w:val="FFFFFFFF"/>
    <w:styleLink w:val="ImportedStyle34"/>
    <w:lvl w:ilvl="0" w:tplc="B8C842D6">
      <w:start w:val="1"/>
      <w:numFmt w:val="bullet"/>
      <w:lvlText w:val="▪"/>
      <w:lvlJc w:val="left"/>
      <w:pPr>
        <w:ind w:left="1320"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946EDDB4">
      <w:start w:val="1"/>
      <w:numFmt w:val="bullet"/>
      <w:lvlText w:val="o"/>
      <w:lvlJc w:val="left"/>
      <w:pPr>
        <w:tabs>
          <w:tab w:val="left" w:pos="1320"/>
        </w:tabs>
        <w:ind w:left="178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E4AB204">
      <w:start w:val="1"/>
      <w:numFmt w:val="bullet"/>
      <w:lvlText w:val="▪"/>
      <w:lvlJc w:val="left"/>
      <w:pPr>
        <w:tabs>
          <w:tab w:val="left" w:pos="1320"/>
        </w:tabs>
        <w:ind w:left="250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DDE2C4AC">
      <w:start w:val="1"/>
      <w:numFmt w:val="bullet"/>
      <w:lvlText w:val="•"/>
      <w:lvlJc w:val="left"/>
      <w:pPr>
        <w:tabs>
          <w:tab w:val="left" w:pos="1320"/>
        </w:tabs>
        <w:ind w:left="322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B156D094">
      <w:start w:val="1"/>
      <w:numFmt w:val="bullet"/>
      <w:lvlText w:val="o"/>
      <w:lvlJc w:val="left"/>
      <w:pPr>
        <w:tabs>
          <w:tab w:val="left" w:pos="1320"/>
        </w:tabs>
        <w:ind w:left="394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45F89BE4">
      <w:start w:val="1"/>
      <w:numFmt w:val="bullet"/>
      <w:lvlText w:val="▪"/>
      <w:lvlJc w:val="left"/>
      <w:pPr>
        <w:tabs>
          <w:tab w:val="left" w:pos="1320"/>
        </w:tabs>
        <w:ind w:left="466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0980DC1C">
      <w:start w:val="1"/>
      <w:numFmt w:val="bullet"/>
      <w:lvlText w:val="•"/>
      <w:lvlJc w:val="left"/>
      <w:pPr>
        <w:tabs>
          <w:tab w:val="left" w:pos="1320"/>
        </w:tabs>
        <w:ind w:left="538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D5F0023A">
      <w:start w:val="1"/>
      <w:numFmt w:val="bullet"/>
      <w:lvlText w:val="o"/>
      <w:lvlJc w:val="left"/>
      <w:pPr>
        <w:tabs>
          <w:tab w:val="left" w:pos="1320"/>
        </w:tabs>
        <w:ind w:left="610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AD80B5AE">
      <w:start w:val="1"/>
      <w:numFmt w:val="bullet"/>
      <w:lvlText w:val="▪"/>
      <w:lvlJc w:val="left"/>
      <w:pPr>
        <w:tabs>
          <w:tab w:val="left" w:pos="1320"/>
        </w:tabs>
        <w:ind w:left="6824" w:hanging="4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62" w15:restartNumberingAfterBreak="0">
    <w:nsid w:val="601F4256"/>
    <w:multiLevelType w:val="hybridMultilevel"/>
    <w:tmpl w:val="FFFFFFFF"/>
    <w:styleLink w:val="ImportedStyle54"/>
    <w:lvl w:ilvl="0" w:tplc="3FC827C8">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8FAC5E60">
      <w:start w:val="1"/>
      <w:numFmt w:val="bullet"/>
      <w:lvlText w:val="-"/>
      <w:lvlJc w:val="left"/>
      <w:pPr>
        <w:tabs>
          <w:tab w:val="left" w:pos="976"/>
        </w:tabs>
        <w:ind w:left="180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FA924D74">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DB3059E4">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F5C4FB8E">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1340FD2">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5EBEFB2E">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C7A83138">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7748772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63" w15:restartNumberingAfterBreak="0">
    <w:nsid w:val="61096411"/>
    <w:multiLevelType w:val="multilevel"/>
    <w:tmpl w:val="D206BD8A"/>
    <w:styleLink w:val="ImportedStyle3"/>
    <w:lvl w:ilvl="0">
      <w:start w:val="1"/>
      <w:numFmt w:val="decimal"/>
      <w:lvlText w:val="%1."/>
      <w:lvlJc w:val="left"/>
      <w:pPr>
        <w:tabs>
          <w:tab w:val="left" w:pos="570"/>
        </w:tabs>
        <w:ind w:left="523" w:hanging="523"/>
      </w:pPr>
      <w:rPr>
        <w:rFonts w:hAnsi="Arial Unicode MS" w:cs="Times New Roman"/>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570" w:hanging="570"/>
      </w:pPr>
      <w:rPr>
        <w:rFonts w:hAnsi="Arial Unicode MS" w:cs="Times New Roman"/>
        <w:caps w:val="0"/>
        <w:smallCaps w:val="0"/>
        <w:strike w:val="0"/>
        <w:dstrike w:val="0"/>
        <w:outline w:val="0"/>
        <w:emboss w:val="0"/>
        <w:imprint w:val="0"/>
        <w:spacing w:val="0"/>
        <w:w w:val="100"/>
        <w:kern w:val="0"/>
        <w:position w:val="0"/>
        <w:vertAlign w:val="baseline"/>
      </w:rPr>
    </w:lvl>
    <w:lvl w:ilvl="2">
      <w:start w:val="1"/>
      <w:numFmt w:val="decimal"/>
      <w:lvlText w:val="%2.%3."/>
      <w:lvlJc w:val="left"/>
      <w:pPr>
        <w:ind w:left="720" w:hanging="720"/>
      </w:pPr>
      <w:rPr>
        <w:rFonts w:hAnsi="Arial Unicode MS" w:cs="Times New Roman"/>
        <w:caps w:val="0"/>
        <w:smallCaps w:val="0"/>
        <w:strike w:val="0"/>
        <w:dstrike w:val="0"/>
        <w:outline w:val="0"/>
        <w:emboss w:val="0"/>
        <w:imprint w:val="0"/>
        <w:spacing w:val="0"/>
        <w:w w:val="100"/>
        <w:kern w:val="0"/>
        <w:position w:val="0"/>
        <w:vertAlign w:val="baseline"/>
      </w:rPr>
    </w:lvl>
    <w:lvl w:ilvl="3">
      <w:start w:val="1"/>
      <w:numFmt w:val="decimal"/>
      <w:lvlText w:val="%2.%3.%4."/>
      <w:lvlJc w:val="left"/>
      <w:pPr>
        <w:ind w:left="720" w:hanging="720"/>
      </w:pPr>
      <w:rPr>
        <w:rFonts w:hAnsi="Arial Unicode MS" w:cs="Times New Roman"/>
        <w:caps w:val="0"/>
        <w:smallCaps w:val="0"/>
        <w:strike w:val="0"/>
        <w:dstrike w:val="0"/>
        <w:outline w:val="0"/>
        <w:emboss w:val="0"/>
        <w:imprint w:val="0"/>
        <w:spacing w:val="0"/>
        <w:w w:val="100"/>
        <w:kern w:val="0"/>
        <w:position w:val="0"/>
        <w:vertAlign w:val="baseline"/>
      </w:rPr>
    </w:lvl>
    <w:lvl w:ilvl="4">
      <w:start w:val="1"/>
      <w:numFmt w:val="decimal"/>
      <w:lvlText w:val="%2.%3.%4.%5."/>
      <w:lvlJc w:val="left"/>
      <w:pPr>
        <w:ind w:left="1080" w:hanging="1080"/>
      </w:pPr>
      <w:rPr>
        <w:rFonts w:hAnsi="Arial Unicode MS" w:cs="Times New Roman"/>
        <w:caps w:val="0"/>
        <w:smallCaps w:val="0"/>
        <w:strike w:val="0"/>
        <w:dstrike w:val="0"/>
        <w:outline w:val="0"/>
        <w:emboss w:val="0"/>
        <w:imprint w:val="0"/>
        <w:spacing w:val="0"/>
        <w:w w:val="100"/>
        <w:kern w:val="0"/>
        <w:position w:val="0"/>
        <w:vertAlign w:val="baseline"/>
      </w:rPr>
    </w:lvl>
    <w:lvl w:ilvl="5">
      <w:start w:val="1"/>
      <w:numFmt w:val="decimal"/>
      <w:lvlText w:val="%2.%3.%4.%5.%6."/>
      <w:lvlJc w:val="left"/>
      <w:pPr>
        <w:ind w:left="1080" w:hanging="1080"/>
      </w:pPr>
      <w:rPr>
        <w:rFonts w:hAnsi="Arial Unicode MS" w:cs="Times New Roman"/>
        <w:caps w:val="0"/>
        <w:smallCaps w:val="0"/>
        <w:strike w:val="0"/>
        <w:dstrike w:val="0"/>
        <w:outline w:val="0"/>
        <w:emboss w:val="0"/>
        <w:imprint w:val="0"/>
        <w:spacing w:val="0"/>
        <w:w w:val="100"/>
        <w:kern w:val="0"/>
        <w:position w:val="0"/>
        <w:vertAlign w:val="baseline"/>
      </w:rPr>
    </w:lvl>
    <w:lvl w:ilvl="6">
      <w:start w:val="1"/>
      <w:numFmt w:val="decimal"/>
      <w:lvlText w:val="%2.%3.%4.%5.%6.%7."/>
      <w:lvlJc w:val="left"/>
      <w:pPr>
        <w:ind w:left="1440" w:hanging="1440"/>
      </w:pPr>
      <w:rPr>
        <w:rFonts w:hAnsi="Arial Unicode MS" w:cs="Times New Roman"/>
        <w:caps w:val="0"/>
        <w:smallCaps w:val="0"/>
        <w:strike w:val="0"/>
        <w:dstrike w:val="0"/>
        <w:outline w:val="0"/>
        <w:emboss w:val="0"/>
        <w:imprint w:val="0"/>
        <w:spacing w:val="0"/>
        <w:w w:val="100"/>
        <w:kern w:val="0"/>
        <w:position w:val="0"/>
        <w:vertAlign w:val="baseline"/>
      </w:rPr>
    </w:lvl>
    <w:lvl w:ilvl="7">
      <w:start w:val="1"/>
      <w:numFmt w:val="decimal"/>
      <w:lvlText w:val="%2.%3.%4.%5.%6.%7.%8."/>
      <w:lvlJc w:val="left"/>
      <w:pPr>
        <w:ind w:left="1440" w:hanging="1440"/>
      </w:pPr>
      <w:rPr>
        <w:rFonts w:hAnsi="Arial Unicode MS" w:cs="Times New Roman"/>
        <w:caps w:val="0"/>
        <w:smallCaps w:val="0"/>
        <w:strike w:val="0"/>
        <w:dstrike w:val="0"/>
        <w:outline w:val="0"/>
        <w:emboss w:val="0"/>
        <w:imprint w:val="0"/>
        <w:spacing w:val="0"/>
        <w:w w:val="100"/>
        <w:kern w:val="0"/>
        <w:position w:val="0"/>
        <w:vertAlign w:val="baseline"/>
      </w:rPr>
    </w:lvl>
    <w:lvl w:ilvl="8">
      <w:start w:val="1"/>
      <w:numFmt w:val="decimal"/>
      <w:lvlText w:val="%2.%3.%4.%5.%6.%7.%8.%9."/>
      <w:lvlJc w:val="left"/>
      <w:pPr>
        <w:ind w:left="1800" w:hanging="180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64" w15:restartNumberingAfterBreak="0">
    <w:nsid w:val="61E547EB"/>
    <w:multiLevelType w:val="hybridMultilevel"/>
    <w:tmpl w:val="401823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5" w15:restartNumberingAfterBreak="0">
    <w:nsid w:val="628A0AA6"/>
    <w:multiLevelType w:val="hybridMultilevel"/>
    <w:tmpl w:val="F1DC2164"/>
    <w:lvl w:ilvl="0" w:tplc="04080013">
      <w:start w:val="1"/>
      <w:numFmt w:val="upperRoman"/>
      <w:lvlText w:val="%1."/>
      <w:lvlJc w:val="right"/>
      <w:pPr>
        <w:tabs>
          <w:tab w:val="num" w:pos="606"/>
        </w:tabs>
        <w:ind w:left="606" w:hanging="180"/>
      </w:pPr>
      <w:rPr>
        <w:rFonts w:cs="Times New Roman"/>
      </w:rPr>
    </w:lvl>
    <w:lvl w:ilvl="1" w:tplc="04080019" w:tentative="1">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6" w15:restartNumberingAfterBreak="0">
    <w:nsid w:val="643B0A7D"/>
    <w:multiLevelType w:val="hybridMultilevel"/>
    <w:tmpl w:val="0032CAA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42684F"/>
    <w:multiLevelType w:val="hybridMultilevel"/>
    <w:tmpl w:val="FFFFFFFF"/>
    <w:styleLink w:val="ImportedStyle20"/>
    <w:lvl w:ilvl="0" w:tplc="FC2E2536">
      <w:start w:val="1"/>
      <w:numFmt w:val="bullet"/>
      <w:lvlText w:val="•"/>
      <w:lvlJc w:val="left"/>
      <w:pPr>
        <w:tabs>
          <w:tab w:val="num" w:pos="720"/>
        </w:tabs>
        <w:ind w:left="48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DA0ED71A">
      <w:start w:val="1"/>
      <w:numFmt w:val="bullet"/>
      <w:lvlText w:val="o"/>
      <w:lvlJc w:val="left"/>
      <w:pPr>
        <w:tabs>
          <w:tab w:val="num" w:pos="1440"/>
        </w:tabs>
        <w:ind w:left="120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7D5005BA">
      <w:start w:val="1"/>
      <w:numFmt w:val="bullet"/>
      <w:lvlText w:val="▪"/>
      <w:lvlJc w:val="left"/>
      <w:pPr>
        <w:tabs>
          <w:tab w:val="num" w:pos="2160"/>
        </w:tabs>
        <w:ind w:left="19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F3EE8100">
      <w:start w:val="1"/>
      <w:numFmt w:val="bullet"/>
      <w:lvlText w:val="•"/>
      <w:lvlJc w:val="left"/>
      <w:pPr>
        <w:tabs>
          <w:tab w:val="num" w:pos="2880"/>
        </w:tabs>
        <w:ind w:left="26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9B629DE">
      <w:start w:val="1"/>
      <w:numFmt w:val="bullet"/>
      <w:lvlText w:val="o"/>
      <w:lvlJc w:val="left"/>
      <w:pPr>
        <w:tabs>
          <w:tab w:val="num" w:pos="3600"/>
        </w:tabs>
        <w:ind w:left="3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856E2C3A">
      <w:start w:val="1"/>
      <w:numFmt w:val="bullet"/>
      <w:lvlText w:val="▪"/>
      <w:lvlJc w:val="left"/>
      <w:pPr>
        <w:tabs>
          <w:tab w:val="num" w:pos="4320"/>
        </w:tabs>
        <w:ind w:left="408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06926588">
      <w:start w:val="1"/>
      <w:numFmt w:val="bullet"/>
      <w:lvlText w:val="•"/>
      <w:lvlJc w:val="left"/>
      <w:pPr>
        <w:tabs>
          <w:tab w:val="num" w:pos="5040"/>
        </w:tabs>
        <w:ind w:left="480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7267EC8">
      <w:start w:val="1"/>
      <w:numFmt w:val="bullet"/>
      <w:lvlText w:val="o"/>
      <w:lvlJc w:val="left"/>
      <w:pPr>
        <w:tabs>
          <w:tab w:val="num" w:pos="5760"/>
        </w:tabs>
        <w:ind w:left="55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4A12F14C">
      <w:start w:val="1"/>
      <w:numFmt w:val="bullet"/>
      <w:lvlText w:val="▪"/>
      <w:lvlJc w:val="left"/>
      <w:pPr>
        <w:tabs>
          <w:tab w:val="num" w:pos="6480"/>
        </w:tabs>
        <w:ind w:left="624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68" w15:restartNumberingAfterBreak="0">
    <w:nsid w:val="65996AF6"/>
    <w:multiLevelType w:val="hybridMultilevel"/>
    <w:tmpl w:val="FFFFFFFF"/>
    <w:styleLink w:val="ImportedStyle190"/>
    <w:lvl w:ilvl="0" w:tplc="814E29C8">
      <w:start w:val="1"/>
      <w:numFmt w:val="bullet"/>
      <w:lvlText w:val="•"/>
      <w:lvlJc w:val="left"/>
      <w:pPr>
        <w:tabs>
          <w:tab w:val="num" w:pos="690"/>
          <w:tab w:val="left" w:pos="960"/>
        </w:tabs>
        <w:ind w:left="330" w:firstLine="30"/>
      </w:pPr>
      <w:rPr>
        <w:rFonts w:hAnsi="Arial Unicode MS"/>
        <w:caps w:val="0"/>
        <w:smallCaps w:val="0"/>
        <w:strike w:val="0"/>
        <w:dstrike w:val="0"/>
        <w:outline w:val="0"/>
        <w:emboss w:val="0"/>
        <w:imprint w:val="0"/>
        <w:spacing w:val="0"/>
        <w:w w:val="100"/>
        <w:kern w:val="0"/>
        <w:position w:val="0"/>
        <w:vertAlign w:val="baseline"/>
      </w:rPr>
    </w:lvl>
    <w:lvl w:ilvl="1" w:tplc="29FC310E">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2" w:tplc="3CFA91FA">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3" w:tplc="A0A4239A">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125478BC">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5" w:tplc="5F906D4A">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6" w:tplc="3AF083A0">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3892AB22">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8" w:tplc="C58898C4">
      <w:start w:val="1"/>
      <w:numFmt w:val="bullet"/>
      <w:lvlText w:val="•"/>
      <w:lvlJc w:val="left"/>
      <w:pPr>
        <w:ind w:left="60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abstractNum>
  <w:abstractNum w:abstractNumId="69" w15:restartNumberingAfterBreak="0">
    <w:nsid w:val="66004A8F"/>
    <w:multiLevelType w:val="hybridMultilevel"/>
    <w:tmpl w:val="FFFFFFFF"/>
    <w:styleLink w:val="ImportedStyle60"/>
    <w:lvl w:ilvl="0" w:tplc="1C987AC8">
      <w:start w:val="1"/>
      <w:numFmt w:val="bullet"/>
      <w:lvlText w:val="•"/>
      <w:lvlJc w:val="left"/>
      <w:pPr>
        <w:tabs>
          <w:tab w:val="left" w:pos="1440"/>
        </w:tabs>
        <w:ind w:left="690" w:hanging="33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EEF600CE">
      <w:start w:val="1"/>
      <w:numFmt w:val="bullet"/>
      <w:lvlText w:val="➢"/>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3E3C185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3" w:tplc="C7EA1296">
      <w:start w:val="1"/>
      <w:numFmt w:val="bullet"/>
      <w:lvlText w:val="•"/>
      <w:lvlJc w:val="left"/>
      <w:pPr>
        <w:ind w:left="1800" w:hanging="180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740EA90E">
      <w:start w:val="1"/>
      <w:numFmt w:val="bullet"/>
      <w:lvlText w:val="o"/>
      <w:lvlJc w:val="left"/>
      <w:pPr>
        <w:ind w:left="2160" w:hanging="180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10AAC66A">
      <w:start w:val="1"/>
      <w:numFmt w:val="bullet"/>
      <w:lvlText w:val="▪"/>
      <w:lvlJc w:val="left"/>
      <w:pPr>
        <w:tabs>
          <w:tab w:val="left" w:pos="720"/>
        </w:tabs>
        <w:ind w:left="2880" w:hanging="180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86A61C28">
      <w:start w:val="1"/>
      <w:numFmt w:val="bullet"/>
      <w:lvlText w:val="•"/>
      <w:lvlJc w:val="left"/>
      <w:pPr>
        <w:tabs>
          <w:tab w:val="left" w:pos="720"/>
        </w:tabs>
        <w:ind w:left="3600" w:hanging="180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7C436F4">
      <w:start w:val="1"/>
      <w:numFmt w:val="bullet"/>
      <w:lvlText w:val="o"/>
      <w:lvlJc w:val="left"/>
      <w:pPr>
        <w:tabs>
          <w:tab w:val="left" w:pos="720"/>
        </w:tabs>
        <w:ind w:left="4320" w:hanging="180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82022E22">
      <w:start w:val="1"/>
      <w:numFmt w:val="bullet"/>
      <w:lvlText w:val="▪"/>
      <w:lvlJc w:val="left"/>
      <w:pPr>
        <w:tabs>
          <w:tab w:val="left" w:pos="720"/>
        </w:tabs>
        <w:ind w:left="5040" w:hanging="180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70" w15:restartNumberingAfterBreak="0">
    <w:nsid w:val="662D1316"/>
    <w:multiLevelType w:val="hybridMultilevel"/>
    <w:tmpl w:val="FFFFFFFF"/>
    <w:styleLink w:val="ImportedStyle10"/>
    <w:lvl w:ilvl="0" w:tplc="C63C9596">
      <w:start w:val="1"/>
      <w:numFmt w:val="bullet"/>
      <w:lvlText w:val="•"/>
      <w:lvlJc w:val="left"/>
      <w:pPr>
        <w:tabs>
          <w:tab w:val="num" w:pos="840"/>
        </w:tabs>
        <w:ind w:left="1355" w:hanging="87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0C546BF6">
      <w:start w:val="1"/>
      <w:numFmt w:val="bullet"/>
      <w:lvlText w:val="o"/>
      <w:lvlJc w:val="left"/>
      <w:pPr>
        <w:tabs>
          <w:tab w:val="left" w:pos="840"/>
          <w:tab w:val="num" w:pos="2075"/>
        </w:tabs>
        <w:ind w:left="2590" w:hanging="138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575AA528">
      <w:start w:val="1"/>
      <w:numFmt w:val="bullet"/>
      <w:lvlText w:val="▪"/>
      <w:lvlJc w:val="left"/>
      <w:pPr>
        <w:tabs>
          <w:tab w:val="left" w:pos="840"/>
          <w:tab w:val="num" w:pos="2795"/>
        </w:tabs>
        <w:ind w:left="3310" w:hanging="138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6862E012">
      <w:start w:val="1"/>
      <w:numFmt w:val="bullet"/>
      <w:lvlText w:val="•"/>
      <w:lvlJc w:val="left"/>
      <w:pPr>
        <w:tabs>
          <w:tab w:val="left" w:pos="840"/>
          <w:tab w:val="num" w:pos="3515"/>
        </w:tabs>
        <w:ind w:left="4030" w:hanging="1389"/>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E58F8C0">
      <w:start w:val="1"/>
      <w:numFmt w:val="bullet"/>
      <w:lvlText w:val="o"/>
      <w:lvlJc w:val="left"/>
      <w:pPr>
        <w:tabs>
          <w:tab w:val="left" w:pos="840"/>
          <w:tab w:val="num" w:pos="4235"/>
        </w:tabs>
        <w:ind w:left="4750" w:hanging="138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62306A7E">
      <w:start w:val="1"/>
      <w:numFmt w:val="bullet"/>
      <w:lvlText w:val="▪"/>
      <w:lvlJc w:val="left"/>
      <w:pPr>
        <w:tabs>
          <w:tab w:val="left" w:pos="840"/>
          <w:tab w:val="num" w:pos="4955"/>
        </w:tabs>
        <w:ind w:left="5470" w:hanging="138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FF506100">
      <w:start w:val="1"/>
      <w:numFmt w:val="bullet"/>
      <w:lvlText w:val="•"/>
      <w:lvlJc w:val="left"/>
      <w:pPr>
        <w:tabs>
          <w:tab w:val="left" w:pos="840"/>
          <w:tab w:val="num" w:pos="5675"/>
        </w:tabs>
        <w:ind w:left="6190" w:hanging="1389"/>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62CD6A0">
      <w:start w:val="1"/>
      <w:numFmt w:val="bullet"/>
      <w:lvlText w:val="o"/>
      <w:lvlJc w:val="left"/>
      <w:pPr>
        <w:tabs>
          <w:tab w:val="left" w:pos="840"/>
          <w:tab w:val="num" w:pos="6395"/>
        </w:tabs>
        <w:ind w:left="6910" w:hanging="138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54FA7A30">
      <w:start w:val="1"/>
      <w:numFmt w:val="bullet"/>
      <w:lvlText w:val="▪"/>
      <w:lvlJc w:val="left"/>
      <w:pPr>
        <w:tabs>
          <w:tab w:val="left" w:pos="840"/>
          <w:tab w:val="num" w:pos="7115"/>
        </w:tabs>
        <w:ind w:left="7630" w:hanging="1389"/>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71" w15:restartNumberingAfterBreak="0">
    <w:nsid w:val="666F0151"/>
    <w:multiLevelType w:val="hybridMultilevel"/>
    <w:tmpl w:val="ABC06960"/>
    <w:lvl w:ilvl="0" w:tplc="9FC833EE">
      <w:start w:val="3"/>
      <w:numFmt w:val="bullet"/>
      <w:lvlText w:val="-"/>
      <w:lvlJc w:val="left"/>
      <w:pPr>
        <w:tabs>
          <w:tab w:val="num" w:pos="720"/>
        </w:tabs>
        <w:ind w:left="72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6DC55D4"/>
    <w:multiLevelType w:val="hybridMultilevel"/>
    <w:tmpl w:val="FFFFFFFF"/>
    <w:styleLink w:val="ImportedStyle39"/>
    <w:lvl w:ilvl="0" w:tplc="B7721A96">
      <w:start w:val="1"/>
      <w:numFmt w:val="bullet"/>
      <w:lvlText w:val="•"/>
      <w:lvlJc w:val="left"/>
      <w:pPr>
        <w:ind w:left="240" w:hanging="24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5E66DB62">
      <w:start w:val="1"/>
      <w:numFmt w:val="bullet"/>
      <w:lvlText w:val="o"/>
      <w:lvlJc w:val="left"/>
      <w:pPr>
        <w:tabs>
          <w:tab w:val="left" w:pos="240"/>
        </w:tabs>
        <w:ind w:left="96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B9A6C292">
      <w:start w:val="1"/>
      <w:numFmt w:val="bullet"/>
      <w:lvlText w:val="▪"/>
      <w:lvlJc w:val="left"/>
      <w:pPr>
        <w:tabs>
          <w:tab w:val="left" w:pos="240"/>
        </w:tabs>
        <w:ind w:left="168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CC80C740">
      <w:start w:val="1"/>
      <w:numFmt w:val="bullet"/>
      <w:lvlText w:val="•"/>
      <w:lvlJc w:val="left"/>
      <w:pPr>
        <w:tabs>
          <w:tab w:val="left" w:pos="240"/>
        </w:tabs>
        <w:ind w:left="2400" w:hanging="72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54A83A08">
      <w:start w:val="1"/>
      <w:numFmt w:val="bullet"/>
      <w:lvlText w:val="o"/>
      <w:lvlJc w:val="left"/>
      <w:pPr>
        <w:tabs>
          <w:tab w:val="left" w:pos="240"/>
        </w:tabs>
        <w:ind w:left="312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9ADA2876">
      <w:start w:val="1"/>
      <w:numFmt w:val="bullet"/>
      <w:lvlText w:val="▪"/>
      <w:lvlJc w:val="left"/>
      <w:pPr>
        <w:tabs>
          <w:tab w:val="left" w:pos="240"/>
        </w:tabs>
        <w:ind w:left="384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B32AF844">
      <w:start w:val="1"/>
      <w:numFmt w:val="bullet"/>
      <w:lvlText w:val="•"/>
      <w:lvlJc w:val="left"/>
      <w:pPr>
        <w:tabs>
          <w:tab w:val="left" w:pos="240"/>
        </w:tabs>
        <w:ind w:left="4560" w:hanging="72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736EC72">
      <w:start w:val="1"/>
      <w:numFmt w:val="bullet"/>
      <w:lvlText w:val="o"/>
      <w:lvlJc w:val="left"/>
      <w:pPr>
        <w:tabs>
          <w:tab w:val="left" w:pos="240"/>
        </w:tabs>
        <w:ind w:left="528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60A03E60">
      <w:start w:val="1"/>
      <w:numFmt w:val="bullet"/>
      <w:lvlText w:val="▪"/>
      <w:lvlJc w:val="left"/>
      <w:pPr>
        <w:tabs>
          <w:tab w:val="left" w:pos="240"/>
        </w:tabs>
        <w:ind w:left="6000" w:hanging="72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73" w15:restartNumberingAfterBreak="0">
    <w:nsid w:val="67A3255B"/>
    <w:multiLevelType w:val="multilevel"/>
    <w:tmpl w:val="A0509188"/>
    <w:lvl w:ilvl="0">
      <w:start w:val="1"/>
      <w:numFmt w:val="bullet"/>
      <w:lvlText w:val=""/>
      <w:lvlJc w:val="left"/>
      <w:pPr>
        <w:tabs>
          <w:tab w:val="num" w:pos="360"/>
        </w:tabs>
        <w:ind w:left="360" w:hanging="360"/>
      </w:pPr>
      <w:rPr>
        <w:rFonts w:ascii="Symbol" w:hAnsi="Symbol" w:hint="default"/>
        <w:b/>
        <w:bCs/>
        <w:sz w:val="22"/>
        <w:szCs w:val="22"/>
      </w:rPr>
    </w:lvl>
    <w:lvl w:ilvl="1">
      <w:start w:val="1"/>
      <w:numFmt w:val="decimal"/>
      <w:lvlText w:val="%1.%2."/>
      <w:lvlJc w:val="left"/>
      <w:pPr>
        <w:tabs>
          <w:tab w:val="num" w:pos="792"/>
        </w:tabs>
        <w:ind w:left="792" w:hanging="432"/>
      </w:pPr>
      <w:rPr>
        <w:rFonts w:cs="Times New Roman" w:hint="default"/>
        <w:b/>
        <w:bCs/>
        <w:sz w:val="22"/>
        <w:szCs w:val="22"/>
      </w:rPr>
    </w:lvl>
    <w:lvl w:ilvl="2">
      <w:start w:val="1"/>
      <w:numFmt w:val="decimal"/>
      <w:lvlText w:val="%1.%2.%3."/>
      <w:lvlJc w:val="left"/>
      <w:pPr>
        <w:tabs>
          <w:tab w:val="num" w:pos="1430"/>
        </w:tabs>
        <w:ind w:left="1214" w:hanging="504"/>
      </w:pPr>
      <w:rPr>
        <w:rFonts w:cs="Times New Roman"/>
        <w:b w:val="0"/>
        <w:bCs w:val="0"/>
        <w:sz w:val="22"/>
        <w:szCs w:val="22"/>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68BE0250"/>
    <w:multiLevelType w:val="hybridMultilevel"/>
    <w:tmpl w:val="FFFFFFFF"/>
    <w:styleLink w:val="ImportedStyle67"/>
    <w:lvl w:ilvl="0" w:tplc="B902217A">
      <w:start w:val="1"/>
      <w:numFmt w:val="bullet"/>
      <w:lvlText w:val="•"/>
      <w:lvlJc w:val="left"/>
      <w:pPr>
        <w:ind w:left="850" w:hanging="283"/>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22AA512">
      <w:start w:val="1"/>
      <w:numFmt w:val="bullet"/>
      <w:lvlText w:val="o"/>
      <w:lvlJc w:val="left"/>
      <w:pPr>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18FCDA72">
      <w:start w:val="1"/>
      <w:numFmt w:val="bullet"/>
      <w:lvlText w:val="▪"/>
      <w:lvlJc w:val="left"/>
      <w:pPr>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CFFC783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70526326">
      <w:start w:val="1"/>
      <w:numFmt w:val="bullet"/>
      <w:lvlText w:val="o"/>
      <w:lvlJc w:val="left"/>
      <w:pPr>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3B1AD9D4">
      <w:start w:val="1"/>
      <w:numFmt w:val="bullet"/>
      <w:lvlText w:val="▪"/>
      <w:lvlJc w:val="left"/>
      <w:pPr>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551C808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40EE6A00">
      <w:start w:val="1"/>
      <w:numFmt w:val="bullet"/>
      <w:lvlText w:val="o"/>
      <w:lvlJc w:val="left"/>
      <w:pPr>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0088B476">
      <w:start w:val="1"/>
      <w:numFmt w:val="bullet"/>
      <w:lvlText w:val="▪"/>
      <w:lvlJc w:val="left"/>
      <w:pPr>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75" w15:restartNumberingAfterBreak="0">
    <w:nsid w:val="68EB4AAF"/>
    <w:multiLevelType w:val="hybridMultilevel"/>
    <w:tmpl w:val="FFFFFFFF"/>
    <w:styleLink w:val="ImportedStyle470"/>
    <w:lvl w:ilvl="0" w:tplc="9EE68C64">
      <w:start w:val="1"/>
      <w:numFmt w:val="decimal"/>
      <w:lvlText w:val="%1."/>
      <w:lvlJc w:val="left"/>
      <w:pPr>
        <w:tabs>
          <w:tab w:val="left" w:pos="993"/>
          <w:tab w:val="left" w:pos="1440"/>
          <w:tab w:val="left" w:pos="2400"/>
        </w:tabs>
        <w:ind w:left="330" w:hanging="330"/>
      </w:pPr>
      <w:rPr>
        <w:rFonts w:ascii="Wingdings" w:eastAsia="Times New Roman" w:hAnsi="Wingdings" w:cs="Wingdings"/>
        <w:b w:val="0"/>
        <w:bCs w:val="0"/>
        <w:i w:val="0"/>
        <w:iCs w:val="0"/>
        <w:caps w:val="0"/>
        <w:smallCaps w:val="0"/>
        <w:strike w:val="0"/>
        <w:dstrike w:val="0"/>
        <w:outline w:val="0"/>
        <w:emboss w:val="0"/>
        <w:imprint w:val="0"/>
        <w:spacing w:val="0"/>
        <w:w w:val="100"/>
        <w:kern w:val="0"/>
        <w:position w:val="0"/>
        <w:vertAlign w:val="baseline"/>
      </w:rPr>
    </w:lvl>
    <w:lvl w:ilvl="1" w:tplc="3A483FE2">
      <w:start w:val="1"/>
      <w:numFmt w:val="decimal"/>
      <w:lvlText w:val="%2."/>
      <w:lvlJc w:val="left"/>
      <w:pPr>
        <w:tabs>
          <w:tab w:val="left" w:pos="993"/>
          <w:tab w:val="left" w:pos="2400"/>
        </w:tabs>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2CE250D8">
      <w:start w:val="1"/>
      <w:numFmt w:val="decimal"/>
      <w:lvlText w:val="%3."/>
      <w:lvlJc w:val="left"/>
      <w:pPr>
        <w:tabs>
          <w:tab w:val="left" w:pos="993"/>
          <w:tab w:val="left" w:pos="1440"/>
        </w:tabs>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DBCA7C6E">
      <w:start w:val="1"/>
      <w:numFmt w:val="decimal"/>
      <w:lvlText w:val="%4."/>
      <w:lvlJc w:val="left"/>
      <w:pPr>
        <w:tabs>
          <w:tab w:val="left" w:pos="993"/>
          <w:tab w:val="left" w:pos="1440"/>
          <w:tab w:val="left" w:pos="2400"/>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24D67B42">
      <w:start w:val="1"/>
      <w:numFmt w:val="decimal"/>
      <w:lvlText w:val="%5."/>
      <w:lvlJc w:val="left"/>
      <w:pPr>
        <w:tabs>
          <w:tab w:val="left" w:pos="993"/>
          <w:tab w:val="left" w:pos="1440"/>
          <w:tab w:val="left" w:pos="2400"/>
        </w:tabs>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DD68338">
      <w:start w:val="1"/>
      <w:numFmt w:val="decimal"/>
      <w:lvlText w:val="%6."/>
      <w:lvlJc w:val="left"/>
      <w:pPr>
        <w:tabs>
          <w:tab w:val="left" w:pos="993"/>
          <w:tab w:val="left" w:pos="1440"/>
          <w:tab w:val="left" w:pos="2400"/>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86DAFC6C">
      <w:start w:val="1"/>
      <w:numFmt w:val="decimal"/>
      <w:lvlText w:val="%7."/>
      <w:lvlJc w:val="left"/>
      <w:pPr>
        <w:tabs>
          <w:tab w:val="left" w:pos="993"/>
          <w:tab w:val="left" w:pos="1440"/>
          <w:tab w:val="left" w:pos="2400"/>
        </w:tabs>
        <w:ind w:left="68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43F81170">
      <w:start w:val="1"/>
      <w:numFmt w:val="decimal"/>
      <w:lvlText w:val="%8."/>
      <w:lvlJc w:val="left"/>
      <w:pPr>
        <w:tabs>
          <w:tab w:val="left" w:pos="993"/>
          <w:tab w:val="left" w:pos="1440"/>
          <w:tab w:val="left" w:pos="2400"/>
        </w:tabs>
        <w:ind w:left="792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77044026">
      <w:start w:val="1"/>
      <w:numFmt w:val="decimal"/>
      <w:lvlText w:val="%9."/>
      <w:lvlJc w:val="left"/>
      <w:pPr>
        <w:tabs>
          <w:tab w:val="left" w:pos="993"/>
          <w:tab w:val="left" w:pos="1440"/>
          <w:tab w:val="left" w:pos="2400"/>
        </w:tabs>
        <w:ind w:left="900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76" w15:restartNumberingAfterBreak="0">
    <w:nsid w:val="68FE3651"/>
    <w:multiLevelType w:val="hybridMultilevel"/>
    <w:tmpl w:val="FFFFFFFF"/>
    <w:styleLink w:val="Numbered0"/>
    <w:lvl w:ilvl="0" w:tplc="9ACAD302">
      <w:start w:val="1"/>
      <w:numFmt w:val="decimal"/>
      <w:lvlText w:val="%1."/>
      <w:lvlJc w:val="left"/>
      <w:pPr>
        <w:ind w:left="3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1" w:tplc="7F52D342">
      <w:start w:val="1"/>
      <w:numFmt w:val="decimal"/>
      <w:lvlText w:val="%2."/>
      <w:lvlJc w:val="left"/>
      <w:pPr>
        <w:ind w:left="11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2" w:tplc="00FC22F0">
      <w:start w:val="1"/>
      <w:numFmt w:val="decimal"/>
      <w:lvlText w:val="%3."/>
      <w:lvlJc w:val="left"/>
      <w:pPr>
        <w:ind w:left="19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3" w:tplc="BA7A7626">
      <w:start w:val="1"/>
      <w:numFmt w:val="decimal"/>
      <w:lvlText w:val="%4."/>
      <w:lvlJc w:val="left"/>
      <w:pPr>
        <w:ind w:left="27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4" w:tplc="14649ADC">
      <w:start w:val="1"/>
      <w:numFmt w:val="decimal"/>
      <w:lvlText w:val="%5."/>
      <w:lvlJc w:val="left"/>
      <w:pPr>
        <w:ind w:left="35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5" w:tplc="720E1558">
      <w:start w:val="1"/>
      <w:numFmt w:val="decimal"/>
      <w:lvlText w:val="%6."/>
      <w:lvlJc w:val="left"/>
      <w:pPr>
        <w:ind w:left="43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6" w:tplc="51046B3E">
      <w:start w:val="1"/>
      <w:numFmt w:val="decimal"/>
      <w:lvlText w:val="%7."/>
      <w:lvlJc w:val="left"/>
      <w:pPr>
        <w:ind w:left="51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7" w:tplc="B7387C92">
      <w:start w:val="1"/>
      <w:numFmt w:val="decimal"/>
      <w:lvlText w:val="%8."/>
      <w:lvlJc w:val="left"/>
      <w:pPr>
        <w:ind w:left="5937" w:hanging="337"/>
      </w:pPr>
      <w:rPr>
        <w:rFonts w:hAnsi="Arial Unicode MS" w:cs="Times New Roman"/>
        <w:b/>
        <w:bCs/>
        <w:caps w:val="0"/>
        <w:smallCaps w:val="0"/>
        <w:strike w:val="0"/>
        <w:dstrike w:val="0"/>
        <w:outline w:val="0"/>
        <w:emboss w:val="0"/>
        <w:imprint w:val="0"/>
        <w:spacing w:val="0"/>
        <w:w w:val="100"/>
        <w:kern w:val="0"/>
        <w:position w:val="0"/>
        <w:vertAlign w:val="baseline"/>
      </w:rPr>
    </w:lvl>
    <w:lvl w:ilvl="8" w:tplc="87846664">
      <w:start w:val="1"/>
      <w:numFmt w:val="decimal"/>
      <w:lvlText w:val="%9."/>
      <w:lvlJc w:val="left"/>
      <w:pPr>
        <w:ind w:left="6737" w:hanging="337"/>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77" w15:restartNumberingAfterBreak="0">
    <w:nsid w:val="69745117"/>
    <w:multiLevelType w:val="hybridMultilevel"/>
    <w:tmpl w:val="FFFFFFFF"/>
    <w:styleLink w:val="ImportedStyle28"/>
    <w:lvl w:ilvl="0" w:tplc="68921588">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80BE9756">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48069EB6">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5A7CB792">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EE526C8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1794EEDE">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6B8439F4">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8D9C14DC">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B1E083B2">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78" w15:restartNumberingAfterBreak="0">
    <w:nsid w:val="69E1261A"/>
    <w:multiLevelType w:val="hybridMultilevel"/>
    <w:tmpl w:val="FFFFFFFF"/>
    <w:styleLink w:val="ImportedStyle25"/>
    <w:lvl w:ilvl="0" w:tplc="C12EACAA">
      <w:start w:val="1"/>
      <w:numFmt w:val="bullet"/>
      <w:lvlText w:val="▪"/>
      <w:lvlJc w:val="left"/>
      <w:pPr>
        <w:tabs>
          <w:tab w:val="left" w:pos="240"/>
        </w:tabs>
        <w:ind w:left="480" w:hanging="24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99167C42">
      <w:start w:val="1"/>
      <w:numFmt w:val="bullet"/>
      <w:lvlText w:val="o"/>
      <w:lvlJc w:val="left"/>
      <w:pPr>
        <w:tabs>
          <w:tab w:val="left" w:pos="240"/>
        </w:tabs>
        <w:ind w:left="94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81DEB860">
      <w:start w:val="1"/>
      <w:numFmt w:val="bullet"/>
      <w:lvlText w:val="▪"/>
      <w:lvlJc w:val="left"/>
      <w:pPr>
        <w:tabs>
          <w:tab w:val="left" w:pos="240"/>
        </w:tabs>
        <w:ind w:left="166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E1C26C6C">
      <w:start w:val="1"/>
      <w:numFmt w:val="bullet"/>
      <w:lvlText w:val="•"/>
      <w:lvlJc w:val="left"/>
      <w:pPr>
        <w:tabs>
          <w:tab w:val="left" w:pos="240"/>
        </w:tabs>
        <w:ind w:left="238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0770AB7C">
      <w:start w:val="1"/>
      <w:numFmt w:val="bullet"/>
      <w:lvlText w:val="o"/>
      <w:lvlJc w:val="left"/>
      <w:pPr>
        <w:tabs>
          <w:tab w:val="left" w:pos="240"/>
        </w:tabs>
        <w:ind w:left="310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293660DA">
      <w:start w:val="1"/>
      <w:numFmt w:val="bullet"/>
      <w:lvlText w:val="▪"/>
      <w:lvlJc w:val="left"/>
      <w:pPr>
        <w:tabs>
          <w:tab w:val="left" w:pos="240"/>
        </w:tabs>
        <w:ind w:left="382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14FC458A">
      <w:start w:val="1"/>
      <w:numFmt w:val="bullet"/>
      <w:lvlText w:val="•"/>
      <w:lvlJc w:val="left"/>
      <w:pPr>
        <w:tabs>
          <w:tab w:val="left" w:pos="240"/>
        </w:tabs>
        <w:ind w:left="454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4796ABEC">
      <w:start w:val="1"/>
      <w:numFmt w:val="bullet"/>
      <w:lvlText w:val="o"/>
      <w:lvlJc w:val="left"/>
      <w:pPr>
        <w:tabs>
          <w:tab w:val="left" w:pos="240"/>
        </w:tabs>
        <w:ind w:left="526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0414DB7A">
      <w:start w:val="1"/>
      <w:numFmt w:val="bullet"/>
      <w:lvlText w:val="▪"/>
      <w:lvlJc w:val="left"/>
      <w:pPr>
        <w:tabs>
          <w:tab w:val="left" w:pos="240"/>
        </w:tabs>
        <w:ind w:left="5984" w:hanging="736"/>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79" w15:restartNumberingAfterBreak="0">
    <w:nsid w:val="6B282BB4"/>
    <w:multiLevelType w:val="hybridMultilevel"/>
    <w:tmpl w:val="FFFFFFFF"/>
    <w:styleLink w:val="ImportedStyle74"/>
    <w:lvl w:ilvl="0" w:tplc="8606FEF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3B9647C4">
      <w:start w:val="1"/>
      <w:numFmt w:val="decimal"/>
      <w:lvlText w:val="%2."/>
      <w:lvlJc w:val="left"/>
      <w:pPr>
        <w:tabs>
          <w:tab w:val="left" w:pos="720"/>
        </w:tabs>
        <w:ind w:left="1440" w:hanging="322"/>
      </w:pPr>
      <w:rPr>
        <w:rFonts w:hAnsi="Arial Unicode MS" w:cs="Times New Roman"/>
        <w:caps w:val="0"/>
        <w:smallCaps w:val="0"/>
        <w:strike w:val="0"/>
        <w:dstrike w:val="0"/>
        <w:outline w:val="0"/>
        <w:emboss w:val="0"/>
        <w:imprint w:val="0"/>
        <w:spacing w:val="0"/>
        <w:w w:val="100"/>
        <w:kern w:val="0"/>
        <w:position w:val="0"/>
        <w:vertAlign w:val="baseline"/>
      </w:rPr>
    </w:lvl>
    <w:lvl w:ilvl="2" w:tplc="7E563536">
      <w:start w:val="1"/>
      <w:numFmt w:val="lowerRoman"/>
      <w:lvlText w:val="%3."/>
      <w:lvlJc w:val="left"/>
      <w:pPr>
        <w:tabs>
          <w:tab w:val="left" w:pos="720"/>
        </w:tabs>
        <w:ind w:left="2160" w:hanging="284"/>
      </w:pPr>
      <w:rPr>
        <w:rFonts w:hAnsi="Arial Unicode MS" w:cs="Times New Roman"/>
        <w:caps w:val="0"/>
        <w:smallCaps w:val="0"/>
        <w:strike w:val="0"/>
        <w:dstrike w:val="0"/>
        <w:outline w:val="0"/>
        <w:emboss w:val="0"/>
        <w:imprint w:val="0"/>
        <w:spacing w:val="0"/>
        <w:w w:val="100"/>
        <w:kern w:val="0"/>
        <w:position w:val="0"/>
        <w:vertAlign w:val="baseline"/>
      </w:rPr>
    </w:lvl>
    <w:lvl w:ilvl="3" w:tplc="CE66DC9C">
      <w:start w:val="1"/>
      <w:numFmt w:val="decimal"/>
      <w:lvlText w:val="%4."/>
      <w:lvlJc w:val="left"/>
      <w:pPr>
        <w:tabs>
          <w:tab w:val="left" w:pos="720"/>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FDBCAE5A">
      <w:start w:val="1"/>
      <w:numFmt w:val="lowerLetter"/>
      <w:lvlText w:val="%5."/>
      <w:lvlJc w:val="left"/>
      <w:pPr>
        <w:tabs>
          <w:tab w:val="left" w:pos="720"/>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4E2E8DA4">
      <w:start w:val="1"/>
      <w:numFmt w:val="lowerRoman"/>
      <w:lvlText w:val="%6."/>
      <w:lvlJc w:val="left"/>
      <w:pPr>
        <w:tabs>
          <w:tab w:val="left" w:pos="720"/>
        </w:tabs>
        <w:ind w:left="4320" w:hanging="284"/>
      </w:pPr>
      <w:rPr>
        <w:rFonts w:hAnsi="Arial Unicode MS" w:cs="Times New Roman"/>
        <w:caps w:val="0"/>
        <w:smallCaps w:val="0"/>
        <w:strike w:val="0"/>
        <w:dstrike w:val="0"/>
        <w:outline w:val="0"/>
        <w:emboss w:val="0"/>
        <w:imprint w:val="0"/>
        <w:spacing w:val="0"/>
        <w:w w:val="100"/>
        <w:kern w:val="0"/>
        <w:position w:val="0"/>
        <w:vertAlign w:val="baseline"/>
      </w:rPr>
    </w:lvl>
    <w:lvl w:ilvl="6" w:tplc="3A264BC8">
      <w:start w:val="1"/>
      <w:numFmt w:val="decimal"/>
      <w:lvlText w:val="%7."/>
      <w:lvlJc w:val="left"/>
      <w:pPr>
        <w:tabs>
          <w:tab w:val="left" w:pos="720"/>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B6F6774A">
      <w:start w:val="1"/>
      <w:numFmt w:val="lowerLetter"/>
      <w:lvlText w:val="%8."/>
      <w:lvlJc w:val="left"/>
      <w:pPr>
        <w:tabs>
          <w:tab w:val="left" w:pos="720"/>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D2185A12">
      <w:start w:val="1"/>
      <w:numFmt w:val="lowerRoman"/>
      <w:lvlText w:val="%9."/>
      <w:lvlJc w:val="left"/>
      <w:pPr>
        <w:tabs>
          <w:tab w:val="left" w:pos="720"/>
        </w:tabs>
        <w:ind w:left="6480" w:hanging="28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80" w15:restartNumberingAfterBreak="0">
    <w:nsid w:val="6C15210B"/>
    <w:multiLevelType w:val="hybridMultilevel"/>
    <w:tmpl w:val="FFFFFFFF"/>
    <w:styleLink w:val="ImportedStyle22"/>
    <w:lvl w:ilvl="0" w:tplc="9926B03C">
      <w:start w:val="1"/>
      <w:numFmt w:val="decimal"/>
      <w:lvlText w:val="%1."/>
      <w:lvlJc w:val="left"/>
      <w:pPr>
        <w:ind w:left="39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1" w:tplc="6F326786">
      <w:start w:val="1"/>
      <w:numFmt w:val="decimal"/>
      <w:lvlText w:val="%2."/>
      <w:lvlJc w:val="left"/>
      <w:pPr>
        <w:tabs>
          <w:tab w:val="left" w:pos="360"/>
        </w:tabs>
        <w:ind w:left="111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2" w:tplc="E052563A">
      <w:start w:val="1"/>
      <w:numFmt w:val="decimal"/>
      <w:lvlText w:val="%3."/>
      <w:lvlJc w:val="left"/>
      <w:pPr>
        <w:tabs>
          <w:tab w:val="left" w:pos="360"/>
        </w:tabs>
        <w:ind w:left="183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3" w:tplc="6AB2B346">
      <w:start w:val="1"/>
      <w:numFmt w:val="decimal"/>
      <w:lvlText w:val="%4."/>
      <w:lvlJc w:val="left"/>
      <w:pPr>
        <w:tabs>
          <w:tab w:val="left" w:pos="360"/>
        </w:tabs>
        <w:ind w:left="255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4" w:tplc="F156F15E">
      <w:start w:val="1"/>
      <w:numFmt w:val="decimal"/>
      <w:lvlText w:val="%5."/>
      <w:lvlJc w:val="left"/>
      <w:pPr>
        <w:tabs>
          <w:tab w:val="left" w:pos="360"/>
        </w:tabs>
        <w:ind w:left="327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5" w:tplc="3E5CAA5E">
      <w:start w:val="1"/>
      <w:numFmt w:val="decimal"/>
      <w:lvlText w:val="%6."/>
      <w:lvlJc w:val="left"/>
      <w:pPr>
        <w:tabs>
          <w:tab w:val="left" w:pos="360"/>
        </w:tabs>
        <w:ind w:left="399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6" w:tplc="575A8188">
      <w:start w:val="1"/>
      <w:numFmt w:val="decimal"/>
      <w:lvlText w:val="%7."/>
      <w:lvlJc w:val="left"/>
      <w:pPr>
        <w:tabs>
          <w:tab w:val="left" w:pos="360"/>
        </w:tabs>
        <w:ind w:left="471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7" w:tplc="E2A6BDE0">
      <w:start w:val="1"/>
      <w:numFmt w:val="decimal"/>
      <w:lvlText w:val="%8."/>
      <w:lvlJc w:val="left"/>
      <w:pPr>
        <w:tabs>
          <w:tab w:val="left" w:pos="360"/>
        </w:tabs>
        <w:ind w:left="5430" w:hanging="390"/>
      </w:pPr>
      <w:rPr>
        <w:rFonts w:hAnsi="Arial Unicode MS" w:cs="Times New Roman"/>
        <w:b/>
        <w:bCs/>
        <w:caps w:val="0"/>
        <w:smallCaps w:val="0"/>
        <w:strike w:val="0"/>
        <w:dstrike w:val="0"/>
        <w:outline w:val="0"/>
        <w:emboss w:val="0"/>
        <w:imprint w:val="0"/>
        <w:spacing w:val="0"/>
        <w:w w:val="100"/>
        <w:kern w:val="0"/>
        <w:position w:val="0"/>
        <w:vertAlign w:val="baseline"/>
      </w:rPr>
    </w:lvl>
    <w:lvl w:ilvl="8" w:tplc="CE54FD08">
      <w:start w:val="1"/>
      <w:numFmt w:val="decimal"/>
      <w:lvlText w:val="%9."/>
      <w:lvlJc w:val="left"/>
      <w:pPr>
        <w:tabs>
          <w:tab w:val="left" w:pos="360"/>
        </w:tabs>
        <w:ind w:left="6150" w:hanging="39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81" w15:restartNumberingAfterBreak="0">
    <w:nsid w:val="6D175971"/>
    <w:multiLevelType w:val="hybridMultilevel"/>
    <w:tmpl w:val="FFFFFFFF"/>
    <w:styleLink w:val="ImportedStyle42"/>
    <w:lvl w:ilvl="0" w:tplc="005C2F32">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DF345E34">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48BE1F6A">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7D2098B0">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45A2DBF8">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67C0B28A">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E0D4E622">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46F0F036">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D4E86498">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2" w15:restartNumberingAfterBreak="0">
    <w:nsid w:val="6E3832C0"/>
    <w:multiLevelType w:val="hybridMultilevel"/>
    <w:tmpl w:val="FFFFFFFF"/>
    <w:styleLink w:val="ImportedStyle19"/>
    <w:lvl w:ilvl="0" w:tplc="43EC4032">
      <w:start w:val="1"/>
      <w:numFmt w:val="decimal"/>
      <w:lvlText w:val="%1."/>
      <w:lvlJc w:val="left"/>
      <w:pPr>
        <w:ind w:left="480" w:hanging="480"/>
      </w:pPr>
      <w:rPr>
        <w:rFonts w:hAnsi="Arial Unicode MS" w:cs="Times New Roman"/>
        <w:b/>
        <w:bCs/>
        <w:caps w:val="0"/>
        <w:smallCaps w:val="0"/>
        <w:strike w:val="0"/>
        <w:dstrike w:val="0"/>
        <w:outline w:val="0"/>
        <w:emboss w:val="0"/>
        <w:imprint w:val="0"/>
        <w:spacing w:val="0"/>
        <w:w w:val="100"/>
        <w:kern w:val="0"/>
        <w:position w:val="0"/>
        <w:vertAlign w:val="baseline"/>
      </w:rPr>
    </w:lvl>
    <w:lvl w:ilvl="1" w:tplc="1BE2FFB8">
      <w:start w:val="1"/>
      <w:numFmt w:val="decimal"/>
      <w:lvlText w:val="%2."/>
      <w:lvlJc w:val="left"/>
      <w:pPr>
        <w:ind w:left="1200" w:hanging="443"/>
      </w:pPr>
      <w:rPr>
        <w:rFonts w:hAnsi="Arial Unicode MS" w:cs="Times New Roman"/>
        <w:b/>
        <w:bCs/>
        <w:caps w:val="0"/>
        <w:smallCaps w:val="0"/>
        <w:strike w:val="0"/>
        <w:dstrike w:val="0"/>
        <w:outline w:val="0"/>
        <w:emboss w:val="0"/>
        <w:imprint w:val="0"/>
        <w:spacing w:val="0"/>
        <w:w w:val="100"/>
        <w:kern w:val="0"/>
        <w:position w:val="0"/>
        <w:vertAlign w:val="baseline"/>
      </w:rPr>
    </w:lvl>
    <w:lvl w:ilvl="2" w:tplc="DB1A38CE">
      <w:start w:val="1"/>
      <w:numFmt w:val="lowerRoman"/>
      <w:lvlText w:val="%3."/>
      <w:lvlJc w:val="left"/>
      <w:pPr>
        <w:ind w:left="1920" w:hanging="406"/>
      </w:pPr>
      <w:rPr>
        <w:rFonts w:hAnsi="Arial Unicode MS" w:cs="Times New Roman"/>
        <w:b/>
        <w:bCs/>
        <w:caps w:val="0"/>
        <w:smallCaps w:val="0"/>
        <w:strike w:val="0"/>
        <w:dstrike w:val="0"/>
        <w:outline w:val="0"/>
        <w:emboss w:val="0"/>
        <w:imprint w:val="0"/>
        <w:spacing w:val="0"/>
        <w:w w:val="100"/>
        <w:kern w:val="0"/>
        <w:position w:val="0"/>
        <w:vertAlign w:val="baseline"/>
      </w:rPr>
    </w:lvl>
    <w:lvl w:ilvl="3" w:tplc="A2C26F92">
      <w:start w:val="1"/>
      <w:numFmt w:val="decimal"/>
      <w:lvlText w:val="%4."/>
      <w:lvlJc w:val="left"/>
      <w:pPr>
        <w:ind w:left="2640" w:hanging="480"/>
      </w:pPr>
      <w:rPr>
        <w:rFonts w:hAnsi="Arial Unicode MS" w:cs="Times New Roman"/>
        <w:b/>
        <w:bCs/>
        <w:caps w:val="0"/>
        <w:smallCaps w:val="0"/>
        <w:strike w:val="0"/>
        <w:dstrike w:val="0"/>
        <w:outline w:val="0"/>
        <w:emboss w:val="0"/>
        <w:imprint w:val="0"/>
        <w:spacing w:val="0"/>
        <w:w w:val="100"/>
        <w:kern w:val="0"/>
        <w:position w:val="0"/>
        <w:vertAlign w:val="baseline"/>
      </w:rPr>
    </w:lvl>
    <w:lvl w:ilvl="4" w:tplc="C9F67092">
      <w:start w:val="1"/>
      <w:numFmt w:val="lowerLetter"/>
      <w:lvlText w:val="%5."/>
      <w:lvlJc w:val="left"/>
      <w:pPr>
        <w:ind w:left="3360" w:hanging="480"/>
      </w:pPr>
      <w:rPr>
        <w:rFonts w:hAnsi="Arial Unicode MS" w:cs="Times New Roman"/>
        <w:b/>
        <w:bCs/>
        <w:caps w:val="0"/>
        <w:smallCaps w:val="0"/>
        <w:strike w:val="0"/>
        <w:dstrike w:val="0"/>
        <w:outline w:val="0"/>
        <w:emboss w:val="0"/>
        <w:imprint w:val="0"/>
        <w:spacing w:val="0"/>
        <w:w w:val="100"/>
        <w:kern w:val="0"/>
        <w:position w:val="0"/>
        <w:vertAlign w:val="baseline"/>
      </w:rPr>
    </w:lvl>
    <w:lvl w:ilvl="5" w:tplc="0464BE44">
      <w:start w:val="1"/>
      <w:numFmt w:val="lowerRoman"/>
      <w:lvlText w:val="%6."/>
      <w:lvlJc w:val="left"/>
      <w:pPr>
        <w:ind w:left="4080" w:hanging="406"/>
      </w:pPr>
      <w:rPr>
        <w:rFonts w:hAnsi="Arial Unicode MS" w:cs="Times New Roman"/>
        <w:b/>
        <w:bCs/>
        <w:caps w:val="0"/>
        <w:smallCaps w:val="0"/>
        <w:strike w:val="0"/>
        <w:dstrike w:val="0"/>
        <w:outline w:val="0"/>
        <w:emboss w:val="0"/>
        <w:imprint w:val="0"/>
        <w:spacing w:val="0"/>
        <w:w w:val="100"/>
        <w:kern w:val="0"/>
        <w:position w:val="0"/>
        <w:vertAlign w:val="baseline"/>
      </w:rPr>
    </w:lvl>
    <w:lvl w:ilvl="6" w:tplc="E1A8ADDC">
      <w:start w:val="1"/>
      <w:numFmt w:val="decimal"/>
      <w:lvlText w:val="%7."/>
      <w:lvlJc w:val="left"/>
      <w:pPr>
        <w:ind w:left="4800" w:hanging="480"/>
      </w:pPr>
      <w:rPr>
        <w:rFonts w:hAnsi="Arial Unicode MS" w:cs="Times New Roman"/>
        <w:b/>
        <w:bCs/>
        <w:caps w:val="0"/>
        <w:smallCaps w:val="0"/>
        <w:strike w:val="0"/>
        <w:dstrike w:val="0"/>
        <w:outline w:val="0"/>
        <w:emboss w:val="0"/>
        <w:imprint w:val="0"/>
        <w:spacing w:val="0"/>
        <w:w w:val="100"/>
        <w:kern w:val="0"/>
        <w:position w:val="0"/>
        <w:vertAlign w:val="baseline"/>
      </w:rPr>
    </w:lvl>
    <w:lvl w:ilvl="7" w:tplc="4496C06E">
      <w:start w:val="1"/>
      <w:numFmt w:val="lowerLetter"/>
      <w:lvlText w:val="%8."/>
      <w:lvlJc w:val="left"/>
      <w:pPr>
        <w:ind w:left="5520" w:hanging="480"/>
      </w:pPr>
      <w:rPr>
        <w:rFonts w:hAnsi="Arial Unicode MS" w:cs="Times New Roman"/>
        <w:b/>
        <w:bCs/>
        <w:caps w:val="0"/>
        <w:smallCaps w:val="0"/>
        <w:strike w:val="0"/>
        <w:dstrike w:val="0"/>
        <w:outline w:val="0"/>
        <w:emboss w:val="0"/>
        <w:imprint w:val="0"/>
        <w:spacing w:val="0"/>
        <w:w w:val="100"/>
        <w:kern w:val="0"/>
        <w:position w:val="0"/>
        <w:vertAlign w:val="baseline"/>
      </w:rPr>
    </w:lvl>
    <w:lvl w:ilvl="8" w:tplc="E196D94E">
      <w:start w:val="1"/>
      <w:numFmt w:val="lowerRoman"/>
      <w:lvlText w:val="%9."/>
      <w:lvlJc w:val="left"/>
      <w:pPr>
        <w:ind w:left="6240" w:hanging="406"/>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83" w15:restartNumberingAfterBreak="0">
    <w:nsid w:val="6E4527BE"/>
    <w:multiLevelType w:val="hybridMultilevel"/>
    <w:tmpl w:val="FFFFFFFF"/>
    <w:styleLink w:val="ImportedStyle59"/>
    <w:lvl w:ilvl="0" w:tplc="DF90266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A828B88">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75080D82">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A3A0A2C4">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4DA635A">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D338BDD6">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6A9EC1A2">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61AD998">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5F469124">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4" w15:restartNumberingAfterBreak="0">
    <w:nsid w:val="6ED8225F"/>
    <w:multiLevelType w:val="hybridMultilevel"/>
    <w:tmpl w:val="FFFFFFFF"/>
    <w:styleLink w:val="ImportedStyle63"/>
    <w:lvl w:ilvl="0" w:tplc="9EB4E36A">
      <w:start w:val="1"/>
      <w:numFmt w:val="bullet"/>
      <w:lvlText w:val="▪"/>
      <w:lvlJc w:val="left"/>
      <w:pPr>
        <w:tabs>
          <w:tab w:val="num" w:pos="946"/>
        </w:tabs>
        <w:ind w:left="1077" w:hanging="461"/>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0FB27E5C">
      <w:start w:val="1"/>
      <w:numFmt w:val="bullet"/>
      <w:lvlText w:val="▪"/>
      <w:lvlJc w:val="left"/>
      <w:pPr>
        <w:tabs>
          <w:tab w:val="num" w:pos="720"/>
        </w:tabs>
        <w:ind w:left="851" w:hanging="28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12C2DA88">
      <w:start w:val="1"/>
      <w:numFmt w:val="bullet"/>
      <w:lvlText w:val="▪"/>
      <w:lvlJc w:val="left"/>
      <w:pPr>
        <w:tabs>
          <w:tab w:val="num" w:pos="1571"/>
        </w:tabs>
        <w:ind w:left="170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328C7C76">
      <w:start w:val="1"/>
      <w:numFmt w:val="bullet"/>
      <w:lvlText w:val="•"/>
      <w:lvlJc w:val="left"/>
      <w:pPr>
        <w:tabs>
          <w:tab w:val="num" w:pos="2291"/>
        </w:tabs>
        <w:ind w:left="242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28C2E6D0">
      <w:start w:val="1"/>
      <w:numFmt w:val="bullet"/>
      <w:lvlText w:val="o"/>
      <w:lvlJc w:val="left"/>
      <w:pPr>
        <w:tabs>
          <w:tab w:val="num" w:pos="3011"/>
        </w:tabs>
        <w:ind w:left="314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5B74E130">
      <w:start w:val="1"/>
      <w:numFmt w:val="bullet"/>
      <w:lvlText w:val="▪"/>
      <w:lvlJc w:val="left"/>
      <w:pPr>
        <w:tabs>
          <w:tab w:val="num" w:pos="3731"/>
        </w:tabs>
        <w:ind w:left="386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7AFCBBB8">
      <w:start w:val="1"/>
      <w:numFmt w:val="bullet"/>
      <w:lvlText w:val="•"/>
      <w:lvlJc w:val="left"/>
      <w:pPr>
        <w:tabs>
          <w:tab w:val="num" w:pos="4451"/>
        </w:tabs>
        <w:ind w:left="458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0ABC1F12">
      <w:start w:val="1"/>
      <w:numFmt w:val="bullet"/>
      <w:lvlText w:val="o"/>
      <w:lvlJc w:val="left"/>
      <w:pPr>
        <w:tabs>
          <w:tab w:val="num" w:pos="5171"/>
        </w:tabs>
        <w:ind w:left="530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4002DE2E">
      <w:start w:val="1"/>
      <w:numFmt w:val="bullet"/>
      <w:lvlText w:val="▪"/>
      <w:lvlJc w:val="left"/>
      <w:pPr>
        <w:tabs>
          <w:tab w:val="num" w:pos="5891"/>
        </w:tabs>
        <w:ind w:left="6022" w:hanging="1004"/>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5" w15:restartNumberingAfterBreak="0">
    <w:nsid w:val="6F490A72"/>
    <w:multiLevelType w:val="hybridMultilevel"/>
    <w:tmpl w:val="FFFFFFFF"/>
    <w:styleLink w:val="ImportedStyle33"/>
    <w:lvl w:ilvl="0" w:tplc="E9283F38">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B3F2EC0C">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3DF0B4FA">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6A7C895A">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DD4C6D88">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7BFACB82">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CF4AC9AA">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269223E4">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6B8089AE">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6" w15:restartNumberingAfterBreak="0">
    <w:nsid w:val="73403D2D"/>
    <w:multiLevelType w:val="hybridMultilevel"/>
    <w:tmpl w:val="FFFFFFFF"/>
    <w:styleLink w:val="ImportedStyle15"/>
    <w:lvl w:ilvl="0" w:tplc="676C136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A0CEDA0">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D2489F04">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0B0C0788">
      <w:start w:val="1"/>
      <w:numFmt w:val="bullet"/>
      <w:lvlText w:val="•"/>
      <w:lvlJc w:val="left"/>
      <w:pPr>
        <w:tabs>
          <w:tab w:val="left" w:pos="720"/>
        </w:tabs>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EA8F44C">
      <w:start w:val="1"/>
      <w:numFmt w:val="bullet"/>
      <w:lvlText w:val="o"/>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B52E25AC">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9FF2A9F6">
      <w:start w:val="1"/>
      <w:numFmt w:val="bullet"/>
      <w:lvlText w:val="•"/>
      <w:lvlJc w:val="left"/>
      <w:pPr>
        <w:tabs>
          <w:tab w:val="left" w:pos="720"/>
        </w:tabs>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ED2AF8F2">
      <w:start w:val="1"/>
      <w:numFmt w:val="bullet"/>
      <w:lvlText w:val="o"/>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EB9E8D14">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7" w15:restartNumberingAfterBreak="0">
    <w:nsid w:val="76AD2285"/>
    <w:multiLevelType w:val="hybridMultilevel"/>
    <w:tmpl w:val="FFFFFFFF"/>
    <w:styleLink w:val="ImportedStyle12"/>
    <w:lvl w:ilvl="0" w:tplc="E7FA1FA6">
      <w:start w:val="1"/>
      <w:numFmt w:val="upperRoman"/>
      <w:lvlText w:val="%1."/>
      <w:lvlJc w:val="left"/>
      <w:pPr>
        <w:ind w:left="1620" w:hanging="284"/>
      </w:pPr>
      <w:rPr>
        <w:rFonts w:hAnsi="Arial Unicode MS" w:cs="Times New Roman"/>
        <w:caps w:val="0"/>
        <w:smallCaps w:val="0"/>
        <w:strike w:val="0"/>
        <w:dstrike w:val="0"/>
        <w:outline w:val="0"/>
        <w:emboss w:val="0"/>
        <w:imprint w:val="0"/>
        <w:spacing w:val="0"/>
        <w:w w:val="100"/>
        <w:kern w:val="0"/>
        <w:position w:val="0"/>
        <w:vertAlign w:val="baseline"/>
      </w:rPr>
    </w:lvl>
    <w:lvl w:ilvl="1" w:tplc="A23EC4BE">
      <w:start w:val="1"/>
      <w:numFmt w:val="lowerLetter"/>
      <w:lvlText w:val="%2."/>
      <w:lvlJc w:val="left"/>
      <w:pPr>
        <w:tabs>
          <w:tab w:val="left" w:pos="1620"/>
        </w:tabs>
        <w:ind w:left="2313"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1E4CB65A">
      <w:start w:val="1"/>
      <w:numFmt w:val="lowerRoman"/>
      <w:lvlText w:val="%3."/>
      <w:lvlJc w:val="left"/>
      <w:pPr>
        <w:tabs>
          <w:tab w:val="left" w:pos="1620"/>
        </w:tabs>
        <w:ind w:left="3033" w:hanging="284"/>
      </w:pPr>
      <w:rPr>
        <w:rFonts w:hAnsi="Arial Unicode MS" w:cs="Times New Roman"/>
        <w:caps w:val="0"/>
        <w:smallCaps w:val="0"/>
        <w:strike w:val="0"/>
        <w:dstrike w:val="0"/>
        <w:outline w:val="0"/>
        <w:emboss w:val="0"/>
        <w:imprint w:val="0"/>
        <w:spacing w:val="0"/>
        <w:w w:val="100"/>
        <w:kern w:val="0"/>
        <w:position w:val="0"/>
        <w:vertAlign w:val="baseline"/>
      </w:rPr>
    </w:lvl>
    <w:lvl w:ilvl="3" w:tplc="3FA889DA">
      <w:start w:val="1"/>
      <w:numFmt w:val="decimal"/>
      <w:lvlText w:val="%4."/>
      <w:lvlJc w:val="left"/>
      <w:pPr>
        <w:tabs>
          <w:tab w:val="left" w:pos="1620"/>
        </w:tabs>
        <w:ind w:left="3753"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DD360F8E">
      <w:start w:val="1"/>
      <w:numFmt w:val="lowerLetter"/>
      <w:lvlText w:val="%5."/>
      <w:lvlJc w:val="left"/>
      <w:pPr>
        <w:tabs>
          <w:tab w:val="left" w:pos="1620"/>
        </w:tabs>
        <w:ind w:left="4473"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286AC4">
      <w:start w:val="1"/>
      <w:numFmt w:val="lowerRoman"/>
      <w:lvlText w:val="%6."/>
      <w:lvlJc w:val="left"/>
      <w:pPr>
        <w:tabs>
          <w:tab w:val="left" w:pos="1620"/>
        </w:tabs>
        <w:ind w:left="5193" w:hanging="284"/>
      </w:pPr>
      <w:rPr>
        <w:rFonts w:hAnsi="Arial Unicode MS" w:cs="Times New Roman"/>
        <w:caps w:val="0"/>
        <w:smallCaps w:val="0"/>
        <w:strike w:val="0"/>
        <w:dstrike w:val="0"/>
        <w:outline w:val="0"/>
        <w:emboss w:val="0"/>
        <w:imprint w:val="0"/>
        <w:spacing w:val="0"/>
        <w:w w:val="100"/>
        <w:kern w:val="0"/>
        <w:position w:val="0"/>
        <w:vertAlign w:val="baseline"/>
      </w:rPr>
    </w:lvl>
    <w:lvl w:ilvl="6" w:tplc="3A227D10">
      <w:start w:val="1"/>
      <w:numFmt w:val="decimal"/>
      <w:lvlText w:val="%7."/>
      <w:lvlJc w:val="left"/>
      <w:pPr>
        <w:tabs>
          <w:tab w:val="left" w:pos="1620"/>
        </w:tabs>
        <w:ind w:left="5913"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50424C74">
      <w:start w:val="1"/>
      <w:numFmt w:val="lowerLetter"/>
      <w:lvlText w:val="%8."/>
      <w:lvlJc w:val="left"/>
      <w:pPr>
        <w:tabs>
          <w:tab w:val="left" w:pos="1620"/>
        </w:tabs>
        <w:ind w:left="6633"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618E0E3C">
      <w:start w:val="1"/>
      <w:numFmt w:val="lowerRoman"/>
      <w:lvlText w:val="%9."/>
      <w:lvlJc w:val="left"/>
      <w:pPr>
        <w:tabs>
          <w:tab w:val="left" w:pos="1620"/>
        </w:tabs>
        <w:ind w:left="7353" w:hanging="28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88" w15:restartNumberingAfterBreak="0">
    <w:nsid w:val="796320B3"/>
    <w:multiLevelType w:val="hybridMultilevel"/>
    <w:tmpl w:val="FFFFFFFF"/>
    <w:styleLink w:val="ImportedStyle31"/>
    <w:lvl w:ilvl="0" w:tplc="7728D45C">
      <w:start w:val="1"/>
      <w:numFmt w:val="bullet"/>
      <w:lvlText w:val="▪"/>
      <w:lvlJc w:val="left"/>
      <w:pPr>
        <w:ind w:left="976"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73062DD8">
      <w:start w:val="1"/>
      <w:numFmt w:val="bullet"/>
      <w:lvlText w:val="o"/>
      <w:lvlJc w:val="left"/>
      <w:pPr>
        <w:tabs>
          <w:tab w:val="left" w:pos="976"/>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2970F654">
      <w:start w:val="1"/>
      <w:numFmt w:val="bullet"/>
      <w:lvlText w:val="▪"/>
      <w:lvlJc w:val="left"/>
      <w:pPr>
        <w:tabs>
          <w:tab w:val="left" w:pos="976"/>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BBE25DF6">
      <w:start w:val="1"/>
      <w:numFmt w:val="bullet"/>
      <w:lvlText w:val="•"/>
      <w:lvlJc w:val="left"/>
      <w:pPr>
        <w:tabs>
          <w:tab w:val="left" w:pos="976"/>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35CEA002">
      <w:start w:val="1"/>
      <w:numFmt w:val="bullet"/>
      <w:lvlText w:val="o"/>
      <w:lvlJc w:val="left"/>
      <w:pPr>
        <w:tabs>
          <w:tab w:val="left" w:pos="976"/>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F488B744">
      <w:start w:val="1"/>
      <w:numFmt w:val="bullet"/>
      <w:lvlText w:val="▪"/>
      <w:lvlJc w:val="left"/>
      <w:pPr>
        <w:tabs>
          <w:tab w:val="left" w:pos="976"/>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2E1EC392">
      <w:start w:val="1"/>
      <w:numFmt w:val="bullet"/>
      <w:lvlText w:val="•"/>
      <w:lvlJc w:val="left"/>
      <w:pPr>
        <w:tabs>
          <w:tab w:val="left" w:pos="976"/>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5590D5CA">
      <w:start w:val="1"/>
      <w:numFmt w:val="bullet"/>
      <w:lvlText w:val="o"/>
      <w:lvlJc w:val="left"/>
      <w:pPr>
        <w:tabs>
          <w:tab w:val="left" w:pos="976"/>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241A6F14">
      <w:start w:val="1"/>
      <w:numFmt w:val="bullet"/>
      <w:lvlText w:val="▪"/>
      <w:lvlJc w:val="left"/>
      <w:pPr>
        <w:tabs>
          <w:tab w:val="left" w:pos="976"/>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abstractNum w:abstractNumId="89" w15:restartNumberingAfterBreak="0">
    <w:nsid w:val="7ED471C3"/>
    <w:multiLevelType w:val="hybridMultilevel"/>
    <w:tmpl w:val="FFFFFFFF"/>
    <w:styleLink w:val="ImportedStyle18"/>
    <w:lvl w:ilvl="0" w:tplc="4D260874">
      <w:start w:val="1"/>
      <w:numFmt w:val="decimal"/>
      <w:lvlText w:val="%1."/>
      <w:lvlJc w:val="left"/>
      <w:pPr>
        <w:ind w:left="72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1" w:tplc="8F0C5888">
      <w:start w:val="1"/>
      <w:numFmt w:val="decimal"/>
      <w:lvlText w:val="%2."/>
      <w:lvlJc w:val="left"/>
      <w:pPr>
        <w:ind w:left="108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EF3EE282">
      <w:start w:val="1"/>
      <w:numFmt w:val="decimal"/>
      <w:lvlText w:val="%3."/>
      <w:lvlJc w:val="left"/>
      <w:pPr>
        <w:ind w:left="180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3" w:tplc="38CC66F4">
      <w:start w:val="1"/>
      <w:numFmt w:val="decimal"/>
      <w:lvlText w:val="%4."/>
      <w:lvlJc w:val="left"/>
      <w:pPr>
        <w:ind w:left="252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3E4094B2">
      <w:start w:val="1"/>
      <w:numFmt w:val="decimal"/>
      <w:lvlText w:val="%5."/>
      <w:lvlJc w:val="left"/>
      <w:pPr>
        <w:ind w:left="324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DC8C8A84">
      <w:start w:val="1"/>
      <w:numFmt w:val="decimal"/>
      <w:lvlText w:val="%6."/>
      <w:lvlJc w:val="left"/>
      <w:pPr>
        <w:ind w:left="396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6" w:tplc="819A6360">
      <w:start w:val="1"/>
      <w:numFmt w:val="decimal"/>
      <w:lvlText w:val="%7."/>
      <w:lvlJc w:val="left"/>
      <w:pPr>
        <w:ind w:left="468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DB04A4AA">
      <w:start w:val="1"/>
      <w:numFmt w:val="decimal"/>
      <w:lvlText w:val="%8."/>
      <w:lvlJc w:val="left"/>
      <w:pPr>
        <w:ind w:left="5400"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984AF88E">
      <w:start w:val="1"/>
      <w:numFmt w:val="decimal"/>
      <w:lvlText w:val="%9."/>
      <w:lvlJc w:val="left"/>
      <w:pPr>
        <w:ind w:left="6120" w:hanging="360"/>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90" w15:restartNumberingAfterBreak="0">
    <w:nsid w:val="7F220BD2"/>
    <w:multiLevelType w:val="hybridMultilevel"/>
    <w:tmpl w:val="FFFFFFFF"/>
    <w:styleLink w:val="ImportedStyle740"/>
    <w:lvl w:ilvl="0" w:tplc="720841BA">
      <w:start w:val="1"/>
      <w:numFmt w:val="bullet"/>
      <w:lvlText w:val="•"/>
      <w:lvlJc w:val="left"/>
      <w:pPr>
        <w:tabs>
          <w:tab w:val="left" w:pos="1440"/>
        </w:tabs>
        <w:ind w:left="330" w:hanging="330"/>
      </w:pPr>
      <w:rPr>
        <w:rFonts w:hAnsi="Arial Unicode MS"/>
        <w:caps w:val="0"/>
        <w:smallCaps w:val="0"/>
        <w:strike w:val="0"/>
        <w:dstrike w:val="0"/>
        <w:outline w:val="0"/>
        <w:emboss w:val="0"/>
        <w:imprint w:val="0"/>
        <w:spacing w:val="0"/>
        <w:w w:val="100"/>
        <w:kern w:val="0"/>
        <w:position w:val="0"/>
        <w:vertAlign w:val="baseline"/>
      </w:rPr>
    </w:lvl>
    <w:lvl w:ilvl="1" w:tplc="02A600FA">
      <w:start w:val="1"/>
      <w:numFmt w:val="bullet"/>
      <w:lvlText w:val="•"/>
      <w:lvlJc w:val="left"/>
      <w:pPr>
        <w:ind w:left="14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2" w:tplc="C0922662">
      <w:start w:val="1"/>
      <w:numFmt w:val="bullet"/>
      <w:lvlText w:val="•"/>
      <w:lvlJc w:val="left"/>
      <w:pPr>
        <w:tabs>
          <w:tab w:val="left" w:pos="1440"/>
        </w:tabs>
        <w:ind w:left="25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3" w:tplc="D9D2E99E">
      <w:start w:val="1"/>
      <w:numFmt w:val="bullet"/>
      <w:lvlText w:val="•"/>
      <w:lvlJc w:val="left"/>
      <w:pPr>
        <w:tabs>
          <w:tab w:val="left" w:pos="1440"/>
        </w:tabs>
        <w:ind w:left="36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ECC49ADC">
      <w:start w:val="1"/>
      <w:numFmt w:val="bullet"/>
      <w:lvlText w:val="•"/>
      <w:lvlJc w:val="left"/>
      <w:pPr>
        <w:tabs>
          <w:tab w:val="left" w:pos="1440"/>
        </w:tabs>
        <w:ind w:left="46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5" w:tplc="82906FDA">
      <w:start w:val="1"/>
      <w:numFmt w:val="bullet"/>
      <w:lvlText w:val="•"/>
      <w:lvlJc w:val="left"/>
      <w:pPr>
        <w:tabs>
          <w:tab w:val="left" w:pos="1440"/>
        </w:tabs>
        <w:ind w:left="576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6" w:tplc="7E7AB23C">
      <w:start w:val="1"/>
      <w:numFmt w:val="bullet"/>
      <w:lvlText w:val="•"/>
      <w:lvlJc w:val="left"/>
      <w:pPr>
        <w:tabs>
          <w:tab w:val="left" w:pos="1440"/>
        </w:tabs>
        <w:ind w:left="68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42EE1DAE">
      <w:start w:val="1"/>
      <w:numFmt w:val="bullet"/>
      <w:lvlText w:val="•"/>
      <w:lvlJc w:val="left"/>
      <w:pPr>
        <w:tabs>
          <w:tab w:val="left" w:pos="1440"/>
        </w:tabs>
        <w:ind w:left="79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8" w:tplc="0E46D236">
      <w:start w:val="1"/>
      <w:numFmt w:val="bullet"/>
      <w:lvlText w:val="•"/>
      <w:lvlJc w:val="left"/>
      <w:pPr>
        <w:tabs>
          <w:tab w:val="left" w:pos="1440"/>
        </w:tabs>
        <w:ind w:left="900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abstractNum>
  <w:abstractNum w:abstractNumId="91" w15:restartNumberingAfterBreak="0">
    <w:nsid w:val="7FA53DC7"/>
    <w:multiLevelType w:val="hybridMultilevel"/>
    <w:tmpl w:val="FFFFFFFF"/>
    <w:styleLink w:val="ImportedStyle50"/>
    <w:lvl w:ilvl="0" w:tplc="8CE6BCE2">
      <w:start w:val="1"/>
      <w:numFmt w:val="bullet"/>
      <w:lvlText w:val="▪"/>
      <w:lvlJc w:val="left"/>
      <w:pPr>
        <w:ind w:left="927"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1" w:tplc="9FBA487C">
      <w:start w:val="1"/>
      <w:numFmt w:val="bullet"/>
      <w:lvlText w:val="o"/>
      <w:lvlJc w:val="left"/>
      <w:pPr>
        <w:tabs>
          <w:tab w:val="left" w:pos="927"/>
        </w:tabs>
        <w:ind w:left="139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2" w:tplc="2EF6D89A">
      <w:start w:val="1"/>
      <w:numFmt w:val="bullet"/>
      <w:lvlText w:val="▪"/>
      <w:lvlJc w:val="left"/>
      <w:pPr>
        <w:tabs>
          <w:tab w:val="left" w:pos="927"/>
        </w:tabs>
        <w:ind w:left="211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3" w:tplc="3920F490">
      <w:start w:val="1"/>
      <w:numFmt w:val="bullet"/>
      <w:lvlText w:val="•"/>
      <w:lvlJc w:val="left"/>
      <w:pPr>
        <w:tabs>
          <w:tab w:val="left" w:pos="927"/>
        </w:tabs>
        <w:ind w:left="283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4" w:tplc="FC701DB2">
      <w:start w:val="1"/>
      <w:numFmt w:val="bullet"/>
      <w:lvlText w:val="o"/>
      <w:lvlJc w:val="left"/>
      <w:pPr>
        <w:tabs>
          <w:tab w:val="left" w:pos="927"/>
        </w:tabs>
        <w:ind w:left="355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5" w:tplc="AA3AFCF2">
      <w:start w:val="1"/>
      <w:numFmt w:val="bullet"/>
      <w:lvlText w:val="▪"/>
      <w:lvlJc w:val="left"/>
      <w:pPr>
        <w:tabs>
          <w:tab w:val="left" w:pos="927"/>
        </w:tabs>
        <w:ind w:left="427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6" w:tplc="7116DA62">
      <w:start w:val="1"/>
      <w:numFmt w:val="bullet"/>
      <w:lvlText w:val="•"/>
      <w:lvlJc w:val="left"/>
      <w:pPr>
        <w:tabs>
          <w:tab w:val="left" w:pos="927"/>
        </w:tabs>
        <w:ind w:left="499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7" w:tplc="5D06294C">
      <w:start w:val="1"/>
      <w:numFmt w:val="bullet"/>
      <w:lvlText w:val="o"/>
      <w:lvlJc w:val="left"/>
      <w:pPr>
        <w:tabs>
          <w:tab w:val="left" w:pos="927"/>
        </w:tabs>
        <w:ind w:left="571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lvl w:ilvl="8" w:tplc="8E28042E">
      <w:start w:val="1"/>
      <w:numFmt w:val="bullet"/>
      <w:lvlText w:val="▪"/>
      <w:lvlJc w:val="left"/>
      <w:pPr>
        <w:tabs>
          <w:tab w:val="left" w:pos="927"/>
        </w:tabs>
        <w:ind w:left="6431" w:hanging="360"/>
      </w:pPr>
      <w:rPr>
        <w:rFonts w:ascii="Arial Unicode MS" w:eastAsia="Arial Unicode MS" w:hAnsi="Arial Unicode MS"/>
        <w:b w:val="0"/>
        <w:i w:val="0"/>
        <w:caps w:val="0"/>
        <w:smallCaps w:val="0"/>
        <w:strike w:val="0"/>
        <w:dstrike w:val="0"/>
        <w:outline w:val="0"/>
        <w:emboss w:val="0"/>
        <w:imprint w:val="0"/>
        <w:spacing w:val="0"/>
        <w:w w:val="100"/>
        <w:kern w:val="0"/>
        <w:position w:val="0"/>
        <w:vertAlign w:val="baseline"/>
      </w:rPr>
    </w:lvl>
  </w:abstractNum>
  <w:num w:numId="1">
    <w:abstractNumId w:val="0"/>
  </w:num>
  <w:num w:numId="2">
    <w:abstractNumId w:val="56"/>
  </w:num>
  <w:num w:numId="3">
    <w:abstractNumId w:val="76"/>
  </w:num>
  <w:num w:numId="4">
    <w:abstractNumId w:val="14"/>
  </w:num>
  <w:num w:numId="5">
    <w:abstractNumId w:val="25"/>
  </w:num>
  <w:num w:numId="6">
    <w:abstractNumId w:val="13"/>
  </w:num>
  <w:num w:numId="7">
    <w:abstractNumId w:val="63"/>
  </w:num>
  <w:num w:numId="8">
    <w:abstractNumId w:val="48"/>
  </w:num>
  <w:num w:numId="9">
    <w:abstractNumId w:val="11"/>
  </w:num>
  <w:num w:numId="10">
    <w:abstractNumId w:val="6"/>
  </w:num>
  <w:num w:numId="11">
    <w:abstractNumId w:val="44"/>
  </w:num>
  <w:num w:numId="12">
    <w:abstractNumId w:val="10"/>
  </w:num>
  <w:num w:numId="13">
    <w:abstractNumId w:val="46"/>
  </w:num>
  <w:num w:numId="14">
    <w:abstractNumId w:val="70"/>
  </w:num>
  <w:num w:numId="15">
    <w:abstractNumId w:val="53"/>
  </w:num>
  <w:num w:numId="16">
    <w:abstractNumId w:val="87"/>
  </w:num>
  <w:num w:numId="17">
    <w:abstractNumId w:val="22"/>
  </w:num>
  <w:num w:numId="18">
    <w:abstractNumId w:val="35"/>
  </w:num>
  <w:num w:numId="19">
    <w:abstractNumId w:val="86"/>
  </w:num>
  <w:num w:numId="20">
    <w:abstractNumId w:val="15"/>
  </w:num>
  <w:num w:numId="21">
    <w:abstractNumId w:val="30"/>
  </w:num>
  <w:num w:numId="22">
    <w:abstractNumId w:val="89"/>
  </w:num>
  <w:num w:numId="23">
    <w:abstractNumId w:val="82"/>
  </w:num>
  <w:num w:numId="24">
    <w:abstractNumId w:val="67"/>
  </w:num>
  <w:num w:numId="25">
    <w:abstractNumId w:val="45"/>
  </w:num>
  <w:num w:numId="26">
    <w:abstractNumId w:val="68"/>
  </w:num>
  <w:num w:numId="27">
    <w:abstractNumId w:val="80"/>
  </w:num>
  <w:num w:numId="28">
    <w:abstractNumId w:val="28"/>
  </w:num>
  <w:num w:numId="29">
    <w:abstractNumId w:val="78"/>
  </w:num>
  <w:num w:numId="30">
    <w:abstractNumId w:val="12"/>
  </w:num>
  <w:num w:numId="31">
    <w:abstractNumId w:val="47"/>
  </w:num>
  <w:num w:numId="32">
    <w:abstractNumId w:val="77"/>
  </w:num>
  <w:num w:numId="33">
    <w:abstractNumId w:val="43"/>
  </w:num>
  <w:num w:numId="34">
    <w:abstractNumId w:val="29"/>
  </w:num>
  <w:num w:numId="35">
    <w:abstractNumId w:val="88"/>
  </w:num>
  <w:num w:numId="36">
    <w:abstractNumId w:val="4"/>
  </w:num>
  <w:num w:numId="37">
    <w:abstractNumId w:val="85"/>
  </w:num>
  <w:num w:numId="38">
    <w:abstractNumId w:val="61"/>
  </w:num>
  <w:num w:numId="39">
    <w:abstractNumId w:val="24"/>
  </w:num>
  <w:num w:numId="40">
    <w:abstractNumId w:val="9"/>
  </w:num>
  <w:num w:numId="41">
    <w:abstractNumId w:val="16"/>
  </w:num>
  <w:num w:numId="42">
    <w:abstractNumId w:val="72"/>
  </w:num>
  <w:num w:numId="43">
    <w:abstractNumId w:val="34"/>
  </w:num>
  <w:num w:numId="44">
    <w:abstractNumId w:val="57"/>
  </w:num>
  <w:num w:numId="45">
    <w:abstractNumId w:val="81"/>
  </w:num>
  <w:num w:numId="46">
    <w:abstractNumId w:val="59"/>
  </w:num>
  <w:num w:numId="47">
    <w:abstractNumId w:val="52"/>
  </w:num>
  <w:num w:numId="48">
    <w:abstractNumId w:val="18"/>
  </w:num>
  <w:num w:numId="49">
    <w:abstractNumId w:val="32"/>
  </w:num>
  <w:num w:numId="50">
    <w:abstractNumId w:val="33"/>
  </w:num>
  <w:num w:numId="51">
    <w:abstractNumId w:val="75"/>
  </w:num>
  <w:num w:numId="52">
    <w:abstractNumId w:val="60"/>
  </w:num>
  <w:num w:numId="53">
    <w:abstractNumId w:val="51"/>
  </w:num>
  <w:num w:numId="54">
    <w:abstractNumId w:val="91"/>
  </w:num>
  <w:num w:numId="55">
    <w:abstractNumId w:val="50"/>
  </w:num>
  <w:num w:numId="56">
    <w:abstractNumId w:val="23"/>
  </w:num>
  <w:num w:numId="57">
    <w:abstractNumId w:val="41"/>
  </w:num>
  <w:num w:numId="58">
    <w:abstractNumId w:val="62"/>
  </w:num>
  <w:num w:numId="59">
    <w:abstractNumId w:val="19"/>
  </w:num>
  <w:num w:numId="60">
    <w:abstractNumId w:val="54"/>
  </w:num>
  <w:num w:numId="61">
    <w:abstractNumId w:val="21"/>
  </w:num>
  <w:num w:numId="62">
    <w:abstractNumId w:val="27"/>
  </w:num>
  <w:num w:numId="63">
    <w:abstractNumId w:val="83"/>
  </w:num>
  <w:num w:numId="64">
    <w:abstractNumId w:val="69"/>
  </w:num>
  <w:num w:numId="65">
    <w:abstractNumId w:val="58"/>
  </w:num>
  <w:num w:numId="66">
    <w:abstractNumId w:val="49"/>
  </w:num>
  <w:num w:numId="67">
    <w:abstractNumId w:val="84"/>
  </w:num>
  <w:num w:numId="68">
    <w:abstractNumId w:val="40"/>
  </w:num>
  <w:num w:numId="69">
    <w:abstractNumId w:val="38"/>
  </w:num>
  <w:num w:numId="70">
    <w:abstractNumId w:val="17"/>
  </w:num>
  <w:num w:numId="71">
    <w:abstractNumId w:val="74"/>
  </w:num>
  <w:num w:numId="72">
    <w:abstractNumId w:val="7"/>
  </w:num>
  <w:num w:numId="73">
    <w:abstractNumId w:val="37"/>
  </w:num>
  <w:num w:numId="74">
    <w:abstractNumId w:val="42"/>
  </w:num>
  <w:num w:numId="75">
    <w:abstractNumId w:val="5"/>
  </w:num>
  <w:num w:numId="76">
    <w:abstractNumId w:val="55"/>
  </w:num>
  <w:num w:numId="77">
    <w:abstractNumId w:val="31"/>
  </w:num>
  <w:num w:numId="78">
    <w:abstractNumId w:val="79"/>
  </w:num>
  <w:num w:numId="79">
    <w:abstractNumId w:val="90"/>
  </w:num>
  <w:num w:numId="80">
    <w:abstractNumId w:val="71"/>
  </w:num>
  <w:num w:numId="81">
    <w:abstractNumId w:val="26"/>
  </w:num>
  <w:num w:numId="82">
    <w:abstractNumId w:val="3"/>
  </w:num>
  <w:num w:numId="83">
    <w:abstractNumId w:val="2"/>
  </w:num>
  <w:num w:numId="84">
    <w:abstractNumId w:val="1"/>
  </w:num>
  <w:num w:numId="85">
    <w:abstractNumId w:val="66"/>
  </w:num>
  <w:num w:numId="86">
    <w:abstractNumId w:val="65"/>
  </w:num>
  <w:num w:numId="87">
    <w:abstractNumId w:val="20"/>
  </w:num>
  <w:num w:numId="88">
    <w:abstractNumId w:val="8"/>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num>
  <w:num w:numId="91">
    <w:abstractNumId w:val="73"/>
  </w:num>
  <w:num w:numId="92">
    <w:abstractNumId w:val="36"/>
  </w:num>
  <w:num w:numId="93">
    <w:abstractNumId w:val="3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030"/>
    <w:rsid w:val="00004419"/>
    <w:rsid w:val="00005DC1"/>
    <w:rsid w:val="000100AD"/>
    <w:rsid w:val="00012784"/>
    <w:rsid w:val="00012A3A"/>
    <w:rsid w:val="000156B8"/>
    <w:rsid w:val="00017715"/>
    <w:rsid w:val="00017AC9"/>
    <w:rsid w:val="0002086D"/>
    <w:rsid w:val="00023BEF"/>
    <w:rsid w:val="00027F3F"/>
    <w:rsid w:val="0003180A"/>
    <w:rsid w:val="00044D25"/>
    <w:rsid w:val="00053E4A"/>
    <w:rsid w:val="00054A37"/>
    <w:rsid w:val="0008576A"/>
    <w:rsid w:val="000A0FB8"/>
    <w:rsid w:val="000A315C"/>
    <w:rsid w:val="000A7621"/>
    <w:rsid w:val="000C1FFE"/>
    <w:rsid w:val="000C453D"/>
    <w:rsid w:val="000D2A31"/>
    <w:rsid w:val="000D47B6"/>
    <w:rsid w:val="00100646"/>
    <w:rsid w:val="00105637"/>
    <w:rsid w:val="00115FAC"/>
    <w:rsid w:val="00121132"/>
    <w:rsid w:val="00122807"/>
    <w:rsid w:val="0012407B"/>
    <w:rsid w:val="00136BDA"/>
    <w:rsid w:val="0014021E"/>
    <w:rsid w:val="00143588"/>
    <w:rsid w:val="00147D49"/>
    <w:rsid w:val="0016120E"/>
    <w:rsid w:val="00172AA1"/>
    <w:rsid w:val="00180358"/>
    <w:rsid w:val="00183FB4"/>
    <w:rsid w:val="0018467A"/>
    <w:rsid w:val="00185FC6"/>
    <w:rsid w:val="00192BC6"/>
    <w:rsid w:val="001B5821"/>
    <w:rsid w:val="001D0E52"/>
    <w:rsid w:val="001D2E9B"/>
    <w:rsid w:val="001D729B"/>
    <w:rsid w:val="001E4F2E"/>
    <w:rsid w:val="001F6A02"/>
    <w:rsid w:val="001F7E65"/>
    <w:rsid w:val="00212E6C"/>
    <w:rsid w:val="00234F76"/>
    <w:rsid w:val="002436CF"/>
    <w:rsid w:val="002532D8"/>
    <w:rsid w:val="00253C6A"/>
    <w:rsid w:val="00253FBD"/>
    <w:rsid w:val="00255479"/>
    <w:rsid w:val="0025666D"/>
    <w:rsid w:val="00263491"/>
    <w:rsid w:val="00281DE2"/>
    <w:rsid w:val="00294C78"/>
    <w:rsid w:val="00295552"/>
    <w:rsid w:val="00297318"/>
    <w:rsid w:val="002B4F7F"/>
    <w:rsid w:val="002C09E3"/>
    <w:rsid w:val="002C35A1"/>
    <w:rsid w:val="002C3DB1"/>
    <w:rsid w:val="002D2068"/>
    <w:rsid w:val="002E32B3"/>
    <w:rsid w:val="002F6D39"/>
    <w:rsid w:val="0030315B"/>
    <w:rsid w:val="00305B19"/>
    <w:rsid w:val="003105BB"/>
    <w:rsid w:val="00312E1D"/>
    <w:rsid w:val="00334190"/>
    <w:rsid w:val="00337745"/>
    <w:rsid w:val="00340630"/>
    <w:rsid w:val="00341C78"/>
    <w:rsid w:val="003464F6"/>
    <w:rsid w:val="003466DC"/>
    <w:rsid w:val="00346FAF"/>
    <w:rsid w:val="00347485"/>
    <w:rsid w:val="003502A8"/>
    <w:rsid w:val="003605E1"/>
    <w:rsid w:val="00367A18"/>
    <w:rsid w:val="00370191"/>
    <w:rsid w:val="003806B9"/>
    <w:rsid w:val="00380875"/>
    <w:rsid w:val="003822EF"/>
    <w:rsid w:val="003A32DC"/>
    <w:rsid w:val="003B31A5"/>
    <w:rsid w:val="003B336A"/>
    <w:rsid w:val="003B3A35"/>
    <w:rsid w:val="003B5C7D"/>
    <w:rsid w:val="003C5C27"/>
    <w:rsid w:val="003E0D10"/>
    <w:rsid w:val="003E7568"/>
    <w:rsid w:val="003F7D73"/>
    <w:rsid w:val="004022DB"/>
    <w:rsid w:val="004076FD"/>
    <w:rsid w:val="00417B92"/>
    <w:rsid w:val="00424CC9"/>
    <w:rsid w:val="00434971"/>
    <w:rsid w:val="0045414C"/>
    <w:rsid w:val="0045527D"/>
    <w:rsid w:val="004609C7"/>
    <w:rsid w:val="00467693"/>
    <w:rsid w:val="004744EE"/>
    <w:rsid w:val="0047470B"/>
    <w:rsid w:val="004835F1"/>
    <w:rsid w:val="004846EF"/>
    <w:rsid w:val="004943B3"/>
    <w:rsid w:val="004A380D"/>
    <w:rsid w:val="004D06F7"/>
    <w:rsid w:val="004D2F8B"/>
    <w:rsid w:val="004D7FA9"/>
    <w:rsid w:val="004E00A9"/>
    <w:rsid w:val="004F2030"/>
    <w:rsid w:val="00503119"/>
    <w:rsid w:val="0050540B"/>
    <w:rsid w:val="005109A9"/>
    <w:rsid w:val="00510E31"/>
    <w:rsid w:val="0052465B"/>
    <w:rsid w:val="005276D6"/>
    <w:rsid w:val="005328E5"/>
    <w:rsid w:val="00534935"/>
    <w:rsid w:val="00534D5B"/>
    <w:rsid w:val="00535641"/>
    <w:rsid w:val="0055457B"/>
    <w:rsid w:val="00554AD5"/>
    <w:rsid w:val="005600BA"/>
    <w:rsid w:val="005609EA"/>
    <w:rsid w:val="005672CE"/>
    <w:rsid w:val="00575123"/>
    <w:rsid w:val="00576551"/>
    <w:rsid w:val="00576BBB"/>
    <w:rsid w:val="00583071"/>
    <w:rsid w:val="00583340"/>
    <w:rsid w:val="0059029A"/>
    <w:rsid w:val="005A7BA9"/>
    <w:rsid w:val="005C0A92"/>
    <w:rsid w:val="005C1A0F"/>
    <w:rsid w:val="005C2587"/>
    <w:rsid w:val="005C3284"/>
    <w:rsid w:val="005D2B72"/>
    <w:rsid w:val="005E135F"/>
    <w:rsid w:val="005E63BE"/>
    <w:rsid w:val="005F0422"/>
    <w:rsid w:val="005F0BC9"/>
    <w:rsid w:val="005F20CB"/>
    <w:rsid w:val="005F7DA0"/>
    <w:rsid w:val="00601683"/>
    <w:rsid w:val="006022EB"/>
    <w:rsid w:val="0061368B"/>
    <w:rsid w:val="00625242"/>
    <w:rsid w:val="006375B2"/>
    <w:rsid w:val="006417F5"/>
    <w:rsid w:val="0064446E"/>
    <w:rsid w:val="006509B6"/>
    <w:rsid w:val="00652BA3"/>
    <w:rsid w:val="00664702"/>
    <w:rsid w:val="0067047D"/>
    <w:rsid w:val="0068661B"/>
    <w:rsid w:val="00686A10"/>
    <w:rsid w:val="00693330"/>
    <w:rsid w:val="00695A6C"/>
    <w:rsid w:val="006A2260"/>
    <w:rsid w:val="006A6D9C"/>
    <w:rsid w:val="006D3F71"/>
    <w:rsid w:val="006E2809"/>
    <w:rsid w:val="006F41DE"/>
    <w:rsid w:val="007000BC"/>
    <w:rsid w:val="007011A1"/>
    <w:rsid w:val="00702D19"/>
    <w:rsid w:val="007121A8"/>
    <w:rsid w:val="00712D42"/>
    <w:rsid w:val="0072414E"/>
    <w:rsid w:val="0073098E"/>
    <w:rsid w:val="00730B97"/>
    <w:rsid w:val="007324AE"/>
    <w:rsid w:val="007334E4"/>
    <w:rsid w:val="00736C49"/>
    <w:rsid w:val="00743B65"/>
    <w:rsid w:val="007636D7"/>
    <w:rsid w:val="007649FF"/>
    <w:rsid w:val="00793862"/>
    <w:rsid w:val="00795805"/>
    <w:rsid w:val="007B755A"/>
    <w:rsid w:val="007F068F"/>
    <w:rsid w:val="0080283C"/>
    <w:rsid w:val="00807F3C"/>
    <w:rsid w:val="00822DA1"/>
    <w:rsid w:val="008263E6"/>
    <w:rsid w:val="008641BA"/>
    <w:rsid w:val="00880A51"/>
    <w:rsid w:val="008A3EF5"/>
    <w:rsid w:val="008A6CA3"/>
    <w:rsid w:val="008A7A13"/>
    <w:rsid w:val="008B1D57"/>
    <w:rsid w:val="008C5FD2"/>
    <w:rsid w:val="008C6A65"/>
    <w:rsid w:val="008F2D9E"/>
    <w:rsid w:val="00905315"/>
    <w:rsid w:val="00907CF1"/>
    <w:rsid w:val="00912D20"/>
    <w:rsid w:val="00917432"/>
    <w:rsid w:val="00927A8E"/>
    <w:rsid w:val="0093591A"/>
    <w:rsid w:val="00936D3B"/>
    <w:rsid w:val="00947510"/>
    <w:rsid w:val="00956B91"/>
    <w:rsid w:val="009573CF"/>
    <w:rsid w:val="00961DCE"/>
    <w:rsid w:val="00962779"/>
    <w:rsid w:val="0096586A"/>
    <w:rsid w:val="00967B47"/>
    <w:rsid w:val="00967E92"/>
    <w:rsid w:val="009715C7"/>
    <w:rsid w:val="009732D9"/>
    <w:rsid w:val="0097443F"/>
    <w:rsid w:val="00975219"/>
    <w:rsid w:val="00977AA6"/>
    <w:rsid w:val="009814E6"/>
    <w:rsid w:val="00983B83"/>
    <w:rsid w:val="00984A37"/>
    <w:rsid w:val="00992993"/>
    <w:rsid w:val="00995ACC"/>
    <w:rsid w:val="009A1C6A"/>
    <w:rsid w:val="009C3501"/>
    <w:rsid w:val="009D13BE"/>
    <w:rsid w:val="00A016DC"/>
    <w:rsid w:val="00A05595"/>
    <w:rsid w:val="00A23EB2"/>
    <w:rsid w:val="00A2570B"/>
    <w:rsid w:val="00A303D9"/>
    <w:rsid w:val="00A3166E"/>
    <w:rsid w:val="00A378BC"/>
    <w:rsid w:val="00A40B27"/>
    <w:rsid w:val="00A43DD0"/>
    <w:rsid w:val="00A441EA"/>
    <w:rsid w:val="00A5452C"/>
    <w:rsid w:val="00A55EE0"/>
    <w:rsid w:val="00A62ED0"/>
    <w:rsid w:val="00A71311"/>
    <w:rsid w:val="00A718BA"/>
    <w:rsid w:val="00A72AC0"/>
    <w:rsid w:val="00A81D3E"/>
    <w:rsid w:val="00A96B4F"/>
    <w:rsid w:val="00A97D68"/>
    <w:rsid w:val="00AA7ECB"/>
    <w:rsid w:val="00AC1B0B"/>
    <w:rsid w:val="00AC2927"/>
    <w:rsid w:val="00AC380C"/>
    <w:rsid w:val="00AD0868"/>
    <w:rsid w:val="00AD7E8C"/>
    <w:rsid w:val="00AD7F15"/>
    <w:rsid w:val="00AF627E"/>
    <w:rsid w:val="00B178CF"/>
    <w:rsid w:val="00B17941"/>
    <w:rsid w:val="00B203BE"/>
    <w:rsid w:val="00B210BD"/>
    <w:rsid w:val="00B311CD"/>
    <w:rsid w:val="00B34772"/>
    <w:rsid w:val="00B4400F"/>
    <w:rsid w:val="00B57917"/>
    <w:rsid w:val="00B70970"/>
    <w:rsid w:val="00B71871"/>
    <w:rsid w:val="00B74016"/>
    <w:rsid w:val="00B77D6D"/>
    <w:rsid w:val="00B92DAD"/>
    <w:rsid w:val="00BA16A0"/>
    <w:rsid w:val="00BB01C8"/>
    <w:rsid w:val="00BC1E3D"/>
    <w:rsid w:val="00BE0CC7"/>
    <w:rsid w:val="00BE1B9E"/>
    <w:rsid w:val="00C2745B"/>
    <w:rsid w:val="00C34FEF"/>
    <w:rsid w:val="00C57788"/>
    <w:rsid w:val="00C614D1"/>
    <w:rsid w:val="00C703B7"/>
    <w:rsid w:val="00C7240E"/>
    <w:rsid w:val="00C90062"/>
    <w:rsid w:val="00CC0217"/>
    <w:rsid w:val="00CD5408"/>
    <w:rsid w:val="00CD7DDF"/>
    <w:rsid w:val="00CE2A08"/>
    <w:rsid w:val="00CE2FD4"/>
    <w:rsid w:val="00CE3BDA"/>
    <w:rsid w:val="00D064E3"/>
    <w:rsid w:val="00D1747F"/>
    <w:rsid w:val="00D23AF4"/>
    <w:rsid w:val="00D2435E"/>
    <w:rsid w:val="00D370AC"/>
    <w:rsid w:val="00D459C9"/>
    <w:rsid w:val="00D727B7"/>
    <w:rsid w:val="00D7733B"/>
    <w:rsid w:val="00D77DCB"/>
    <w:rsid w:val="00D93412"/>
    <w:rsid w:val="00D94AF8"/>
    <w:rsid w:val="00D94C62"/>
    <w:rsid w:val="00DA7DA0"/>
    <w:rsid w:val="00DC76D7"/>
    <w:rsid w:val="00DD00AD"/>
    <w:rsid w:val="00DE3AD6"/>
    <w:rsid w:val="00DE445C"/>
    <w:rsid w:val="00E00E20"/>
    <w:rsid w:val="00E035BE"/>
    <w:rsid w:val="00E10BBD"/>
    <w:rsid w:val="00E3248F"/>
    <w:rsid w:val="00E37425"/>
    <w:rsid w:val="00E37CA5"/>
    <w:rsid w:val="00E40355"/>
    <w:rsid w:val="00E50130"/>
    <w:rsid w:val="00E636B9"/>
    <w:rsid w:val="00E73C3C"/>
    <w:rsid w:val="00E81B97"/>
    <w:rsid w:val="00E82C12"/>
    <w:rsid w:val="00E8528A"/>
    <w:rsid w:val="00E90F72"/>
    <w:rsid w:val="00E92BA7"/>
    <w:rsid w:val="00E95109"/>
    <w:rsid w:val="00E979ED"/>
    <w:rsid w:val="00EA71A6"/>
    <w:rsid w:val="00EC3F88"/>
    <w:rsid w:val="00ED1344"/>
    <w:rsid w:val="00ED2F5C"/>
    <w:rsid w:val="00EE7484"/>
    <w:rsid w:val="00EF1FF6"/>
    <w:rsid w:val="00EF69A8"/>
    <w:rsid w:val="00F014FB"/>
    <w:rsid w:val="00F02850"/>
    <w:rsid w:val="00F13900"/>
    <w:rsid w:val="00F358CF"/>
    <w:rsid w:val="00F40DAE"/>
    <w:rsid w:val="00F43308"/>
    <w:rsid w:val="00F53D7C"/>
    <w:rsid w:val="00F563AF"/>
    <w:rsid w:val="00F64A63"/>
    <w:rsid w:val="00F74384"/>
    <w:rsid w:val="00FA4225"/>
    <w:rsid w:val="00FB2549"/>
    <w:rsid w:val="00FC3381"/>
    <w:rsid w:val="00FD3CC2"/>
    <w:rsid w:val="00FD5B2C"/>
    <w:rsid w:val="00FE7335"/>
    <w:rsid w:val="00FF338F"/>
    <w:rsid w:val="00FF38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B2C"/>
    <w:pPr>
      <w:ind w:firstLine="720"/>
      <w:jc w:val="both"/>
    </w:pPr>
    <w:rPr>
      <w:sz w:val="22"/>
    </w:rPr>
  </w:style>
  <w:style w:type="paragraph" w:styleId="1">
    <w:name w:val="heading 1"/>
    <w:aliases w:val="H1,h1"/>
    <w:basedOn w:val="a"/>
    <w:next w:val="a"/>
    <w:link w:val="1Char1"/>
    <w:uiPriority w:val="99"/>
    <w:qFormat/>
    <w:rsid w:val="00FD5B2C"/>
    <w:pPr>
      <w:keepNext/>
      <w:jc w:val="center"/>
      <w:outlineLvl w:val="0"/>
    </w:pPr>
    <w:rPr>
      <w:b/>
      <w:u w:val="single"/>
    </w:rPr>
  </w:style>
  <w:style w:type="paragraph" w:styleId="2">
    <w:name w:val="heading 2"/>
    <w:aliases w:val="H2,h2"/>
    <w:basedOn w:val="a"/>
    <w:next w:val="a"/>
    <w:link w:val="2Char1"/>
    <w:uiPriority w:val="99"/>
    <w:qFormat/>
    <w:rsid w:val="00FD5B2C"/>
    <w:pPr>
      <w:keepNext/>
      <w:outlineLvl w:val="1"/>
    </w:pPr>
    <w:rPr>
      <w:b/>
      <w:u w:val="single"/>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1"/>
    <w:uiPriority w:val="99"/>
    <w:qFormat/>
    <w:rsid w:val="00FD5B2C"/>
    <w:pPr>
      <w:keepNext/>
      <w:jc w:val="center"/>
      <w:outlineLvl w:val="2"/>
    </w:pPr>
    <w:rPr>
      <w:b/>
      <w:sz w:val="28"/>
      <w:u w:val="single"/>
    </w:rPr>
  </w:style>
  <w:style w:type="paragraph" w:styleId="4">
    <w:name w:val="heading 4"/>
    <w:aliases w:val="Heading 4 Char1,Heading 4 Char Char,h4"/>
    <w:basedOn w:val="a"/>
    <w:next w:val="a"/>
    <w:link w:val="4Char1"/>
    <w:uiPriority w:val="99"/>
    <w:qFormat/>
    <w:rsid w:val="00FD5B2C"/>
    <w:pPr>
      <w:keepNext/>
      <w:numPr>
        <w:ilvl w:val="3"/>
        <w:numId w:val="1"/>
      </w:numPr>
      <w:spacing w:before="240" w:after="60"/>
      <w:outlineLvl w:val="3"/>
    </w:pPr>
    <w:rPr>
      <w:b/>
      <w:i/>
      <w:sz w:val="24"/>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1"/>
    <w:uiPriority w:val="99"/>
    <w:qFormat/>
    <w:rsid w:val="00FD5B2C"/>
    <w:pPr>
      <w:numPr>
        <w:ilvl w:val="4"/>
        <w:numId w:val="1"/>
      </w:numPr>
      <w:spacing w:before="240" w:after="60"/>
      <w:outlineLvl w:val="4"/>
    </w:pPr>
    <w:rPr>
      <w:rFonts w:ascii="Arial" w:hAnsi="Arial"/>
    </w:rPr>
  </w:style>
  <w:style w:type="paragraph" w:styleId="6">
    <w:name w:val="heading 6"/>
    <w:aliases w:val="Char Char Char,Char Char,h6,Third Subheading,not Kinhill,H6,H61,H62,H63,H64,H611,H65,H612,H621,H631,H641,H66,H613,H622,H632,H642,H67,H614,H623,H633,H643,H68,H615,H624,H634,H644,H69,H616,H625,H635,H645,H610,H617,H626,H636,H646,H618,H627"/>
    <w:basedOn w:val="a"/>
    <w:next w:val="a"/>
    <w:link w:val="6Char1"/>
    <w:uiPriority w:val="99"/>
    <w:qFormat/>
    <w:rsid w:val="00FD5B2C"/>
    <w:pPr>
      <w:numPr>
        <w:ilvl w:val="5"/>
        <w:numId w:val="1"/>
      </w:numPr>
      <w:spacing w:before="240" w:after="60"/>
      <w:outlineLvl w:val="5"/>
    </w:pPr>
    <w:rPr>
      <w:rFonts w:ascii="Arial" w:hAnsi="Arial"/>
      <w:i/>
    </w:rPr>
  </w:style>
  <w:style w:type="paragraph" w:styleId="7">
    <w:name w:val="heading 7"/>
    <w:aliases w:val="Επικεφαλίδα 7 Char Char Char,Επικεφαλίδα 7 Char Char"/>
    <w:basedOn w:val="a"/>
    <w:next w:val="a"/>
    <w:link w:val="7Char1"/>
    <w:uiPriority w:val="99"/>
    <w:qFormat/>
    <w:rsid w:val="00FD5B2C"/>
    <w:pPr>
      <w:numPr>
        <w:ilvl w:val="6"/>
        <w:numId w:val="1"/>
      </w:numPr>
      <w:spacing w:before="240" w:after="60"/>
      <w:outlineLvl w:val="6"/>
    </w:pPr>
    <w:rPr>
      <w:rFonts w:ascii="Arial" w:hAnsi="Arial"/>
    </w:rPr>
  </w:style>
  <w:style w:type="paragraph" w:styleId="8">
    <w:name w:val="heading 8"/>
    <w:basedOn w:val="a"/>
    <w:next w:val="a"/>
    <w:link w:val="8Char1"/>
    <w:uiPriority w:val="99"/>
    <w:qFormat/>
    <w:rsid w:val="00FD5B2C"/>
    <w:pPr>
      <w:numPr>
        <w:ilvl w:val="7"/>
        <w:numId w:val="1"/>
      </w:numPr>
      <w:spacing w:before="240" w:after="60"/>
      <w:outlineLvl w:val="7"/>
    </w:pPr>
    <w:rPr>
      <w:rFonts w:ascii="Arial" w:hAnsi="Arial"/>
      <w:i/>
    </w:rPr>
  </w:style>
  <w:style w:type="paragraph" w:styleId="9">
    <w:name w:val="heading 9"/>
    <w:basedOn w:val="a"/>
    <w:next w:val="a"/>
    <w:link w:val="9Char1"/>
    <w:uiPriority w:val="99"/>
    <w:qFormat/>
    <w:rsid w:val="00FD5B2C"/>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Επικεφαλίδα 1 Char1"/>
    <w:aliases w:val="H1 Char,h1 Char"/>
    <w:link w:val="1"/>
    <w:uiPriority w:val="99"/>
    <w:locked/>
    <w:rsid w:val="00B70970"/>
    <w:rPr>
      <w:rFonts w:cs="Times New Roman"/>
      <w:b/>
      <w:sz w:val="22"/>
      <w:u w:val="single"/>
      <w:lang w:val="el-GR" w:eastAsia="el-GR"/>
    </w:rPr>
  </w:style>
  <w:style w:type="character" w:customStyle="1" w:styleId="Heading2Char">
    <w:name w:val="Heading 2 Char"/>
    <w:aliases w:val="H2 Char,h2 Char"/>
    <w:uiPriority w:val="99"/>
    <w:semiHidden/>
    <w:locked/>
    <w:rsid w:val="005109A9"/>
    <w:rPr>
      <w:rFonts w:ascii="Cambria" w:hAnsi="Cambria" w:cs="Times New Roman"/>
      <w:b/>
      <w:bCs/>
      <w:i/>
      <w:iCs/>
      <w:sz w:val="28"/>
      <w:szCs w:val="28"/>
    </w:rPr>
  </w:style>
  <w:style w:type="character" w:customStyle="1" w:styleId="3Char1">
    <w:name w:val="Επικεφαλίδα 3 Char1"/>
    <w:aliases w:val="H3 Char,Proposa Char,Project 3 Char,h3 Char,Heading 3 - old Char,1.2.3. Char,alltoc Char,3 Char,Heading 4 Proposal Char,h31 Char,h32 Char,Bold Head Char,bh Char,(1.1.1) Char,hd3 Char,Minor Char,1.1.1 Heading Char,0 Char,(Alt+3) Char"/>
    <w:link w:val="3"/>
    <w:uiPriority w:val="9"/>
    <w:semiHidden/>
    <w:locked/>
    <w:rsid w:val="0002086D"/>
    <w:rPr>
      <w:rFonts w:cs="Times New Roman"/>
      <w:b/>
      <w:sz w:val="28"/>
      <w:u w:val="single"/>
      <w:lang w:val="el-GR" w:eastAsia="el-GR"/>
    </w:rPr>
  </w:style>
  <w:style w:type="character" w:customStyle="1" w:styleId="4Char1">
    <w:name w:val="Επικεφαλίδα 4 Char1"/>
    <w:aliases w:val="Heading 4 Char1 Char,Heading 4 Char Char Char,h4 Char"/>
    <w:link w:val="4"/>
    <w:uiPriority w:val="99"/>
    <w:locked/>
    <w:rsid w:val="0002086D"/>
    <w:rPr>
      <w:rFonts w:cs="Times New Roman"/>
      <w:b/>
      <w:i/>
      <w:sz w:val="24"/>
      <w:lang w:val="el-GR" w:eastAsia="el-GR"/>
    </w:rPr>
  </w:style>
  <w:style w:type="character" w:customStyle="1" w:styleId="5Char1">
    <w:name w:val="Επικεφαλίδα 5 Char1"/>
    <w:aliases w:val="H5 Char,H51 Char,h5 Char,H52 Char,H511 Char,H53 Char,H512 Char,H521 Char,H5111 Char,H54 Char,H513 Char,H55 Char,H514 Char,H56 Char,H515 Char,H522 Char,H5112 Char,H531 Char,H5121 Char,H541 Char,H5131 Char,H551 Char,H5141 Char,H57 Char"/>
    <w:link w:val="5"/>
    <w:uiPriority w:val="99"/>
    <w:semiHidden/>
    <w:locked/>
    <w:rsid w:val="005109A9"/>
    <w:rPr>
      <w:rFonts w:ascii="Calibri" w:hAnsi="Calibri" w:cs="Times New Roman"/>
      <w:b/>
      <w:bCs/>
      <w:i/>
      <w:iCs/>
      <w:sz w:val="26"/>
      <w:szCs w:val="26"/>
    </w:rPr>
  </w:style>
  <w:style w:type="character" w:customStyle="1" w:styleId="6Char1">
    <w:name w:val="Επικεφαλίδα 6 Char1"/>
    <w:aliases w:val="Char Char Char Char,Char Char Char1,h6 Char,Third Subheading Char,not Kinhill Char,H6 Char,H61 Char,H62 Char,H63 Char,H64 Char,H611 Char,H65 Char,H612 Char,H621 Char,H631 Char,H641 Char,H66 Char,H613 Char,H622 Char,H632 Char,H67 Char"/>
    <w:link w:val="6"/>
    <w:uiPriority w:val="99"/>
    <w:semiHidden/>
    <w:locked/>
    <w:rsid w:val="005109A9"/>
    <w:rPr>
      <w:rFonts w:ascii="Calibri" w:hAnsi="Calibri" w:cs="Times New Roman"/>
      <w:b/>
      <w:bCs/>
    </w:rPr>
  </w:style>
  <w:style w:type="character" w:customStyle="1" w:styleId="7Char1">
    <w:name w:val="Επικεφαλίδα 7 Char1"/>
    <w:aliases w:val="Επικεφαλίδα 7 Char Char Char Char,Επικεφαλίδα 7 Char Char Char1"/>
    <w:link w:val="7"/>
    <w:uiPriority w:val="99"/>
    <w:semiHidden/>
    <w:locked/>
    <w:rsid w:val="005109A9"/>
    <w:rPr>
      <w:rFonts w:ascii="Calibri" w:hAnsi="Calibri" w:cs="Times New Roman"/>
      <w:sz w:val="24"/>
      <w:szCs w:val="24"/>
    </w:rPr>
  </w:style>
  <w:style w:type="character" w:customStyle="1" w:styleId="8Char1">
    <w:name w:val="Επικεφαλίδα 8 Char1"/>
    <w:link w:val="8"/>
    <w:uiPriority w:val="99"/>
    <w:semiHidden/>
    <w:locked/>
    <w:rsid w:val="005109A9"/>
    <w:rPr>
      <w:rFonts w:ascii="Calibri" w:hAnsi="Calibri" w:cs="Times New Roman"/>
      <w:i/>
      <w:iCs/>
      <w:sz w:val="24"/>
      <w:szCs w:val="24"/>
    </w:rPr>
  </w:style>
  <w:style w:type="character" w:customStyle="1" w:styleId="9Char1">
    <w:name w:val="Επικεφαλίδα 9 Char1"/>
    <w:link w:val="9"/>
    <w:uiPriority w:val="99"/>
    <w:semiHidden/>
    <w:locked/>
    <w:rsid w:val="005109A9"/>
    <w:rPr>
      <w:rFonts w:ascii="Cambria" w:hAnsi="Cambria" w:cs="Times New Roman"/>
    </w:rPr>
  </w:style>
  <w:style w:type="paragraph" w:styleId="a3">
    <w:name w:val="Document Map"/>
    <w:basedOn w:val="a"/>
    <w:link w:val="Char"/>
    <w:uiPriority w:val="99"/>
    <w:semiHidden/>
    <w:rsid w:val="00FD5B2C"/>
    <w:pPr>
      <w:shd w:val="clear" w:color="auto" w:fill="000080"/>
    </w:pPr>
    <w:rPr>
      <w:rFonts w:ascii="Tahoma" w:hAnsi="Tahoma"/>
      <w:sz w:val="20"/>
    </w:rPr>
  </w:style>
  <w:style w:type="character" w:customStyle="1" w:styleId="Char">
    <w:name w:val="Χάρτης εγγράφου Char"/>
    <w:link w:val="a3"/>
    <w:uiPriority w:val="99"/>
    <w:locked/>
    <w:rsid w:val="00B70970"/>
    <w:rPr>
      <w:rFonts w:ascii="Tahoma" w:hAnsi="Tahoma" w:cs="Times New Roman"/>
      <w:lang w:val="el-GR" w:eastAsia="el-GR"/>
    </w:rPr>
  </w:style>
  <w:style w:type="paragraph" w:styleId="a4">
    <w:name w:val="Body Text"/>
    <w:basedOn w:val="a"/>
    <w:link w:val="Char1"/>
    <w:uiPriority w:val="99"/>
    <w:rsid w:val="00FD5B2C"/>
    <w:pPr>
      <w:outlineLvl w:val="0"/>
    </w:pPr>
  </w:style>
  <w:style w:type="character" w:customStyle="1" w:styleId="Char1">
    <w:name w:val="Σώμα κειμένου Char1"/>
    <w:link w:val="a4"/>
    <w:uiPriority w:val="99"/>
    <w:semiHidden/>
    <w:locked/>
    <w:rsid w:val="005109A9"/>
    <w:rPr>
      <w:rFonts w:cs="Times New Roman"/>
      <w:sz w:val="20"/>
      <w:szCs w:val="20"/>
    </w:rPr>
  </w:style>
  <w:style w:type="paragraph" w:styleId="a5">
    <w:name w:val="Body Text Indent"/>
    <w:basedOn w:val="a"/>
    <w:link w:val="Char10"/>
    <w:uiPriority w:val="99"/>
    <w:rsid w:val="00FD5B2C"/>
    <w:rPr>
      <w:sz w:val="24"/>
    </w:rPr>
  </w:style>
  <w:style w:type="character" w:customStyle="1" w:styleId="Char10">
    <w:name w:val="Σώμα κείμενου με εσοχή Char1"/>
    <w:link w:val="a5"/>
    <w:uiPriority w:val="99"/>
    <w:semiHidden/>
    <w:locked/>
    <w:rsid w:val="00B70970"/>
    <w:rPr>
      <w:rFonts w:cs="Times New Roman"/>
      <w:sz w:val="24"/>
      <w:lang w:val="el-GR" w:eastAsia="el-GR"/>
    </w:rPr>
  </w:style>
  <w:style w:type="paragraph" w:styleId="20">
    <w:name w:val="Body Text Indent 2"/>
    <w:basedOn w:val="a"/>
    <w:link w:val="2Char10"/>
    <w:uiPriority w:val="99"/>
    <w:rsid w:val="00FD5B2C"/>
    <w:rPr>
      <w:u w:val="single"/>
    </w:rPr>
  </w:style>
  <w:style w:type="character" w:customStyle="1" w:styleId="2Char10">
    <w:name w:val="Σώμα κείμενου με εσοχή 2 Char1"/>
    <w:link w:val="20"/>
    <w:uiPriority w:val="99"/>
    <w:semiHidden/>
    <w:locked/>
    <w:rsid w:val="005109A9"/>
    <w:rPr>
      <w:rFonts w:cs="Times New Roman"/>
      <w:sz w:val="20"/>
      <w:szCs w:val="20"/>
    </w:rPr>
  </w:style>
  <w:style w:type="paragraph" w:styleId="30">
    <w:name w:val="Body Text Indent 3"/>
    <w:basedOn w:val="a"/>
    <w:link w:val="3Char10"/>
    <w:uiPriority w:val="99"/>
    <w:rsid w:val="00FD5B2C"/>
  </w:style>
  <w:style w:type="character" w:customStyle="1" w:styleId="3Char10">
    <w:name w:val="Σώμα κείμενου με εσοχή 3 Char1"/>
    <w:link w:val="30"/>
    <w:uiPriority w:val="99"/>
    <w:semiHidden/>
    <w:locked/>
    <w:rsid w:val="005109A9"/>
    <w:rPr>
      <w:rFonts w:cs="Times New Roman"/>
      <w:sz w:val="16"/>
      <w:szCs w:val="16"/>
    </w:rPr>
  </w:style>
  <w:style w:type="paragraph" w:styleId="21">
    <w:name w:val="Body Text 2"/>
    <w:basedOn w:val="a"/>
    <w:link w:val="2Char11"/>
    <w:uiPriority w:val="99"/>
    <w:rsid w:val="00FD5B2C"/>
    <w:rPr>
      <w:sz w:val="20"/>
    </w:rPr>
  </w:style>
  <w:style w:type="character" w:customStyle="1" w:styleId="2Char11">
    <w:name w:val="Σώμα κείμενου 2 Char1"/>
    <w:link w:val="21"/>
    <w:uiPriority w:val="99"/>
    <w:locked/>
    <w:rsid w:val="00B70970"/>
    <w:rPr>
      <w:rFonts w:cs="Times New Roman"/>
      <w:lang w:val="el-GR" w:eastAsia="el-GR"/>
    </w:rPr>
  </w:style>
  <w:style w:type="paragraph" w:styleId="31">
    <w:name w:val="Body Text 3"/>
    <w:basedOn w:val="a"/>
    <w:link w:val="3Char11"/>
    <w:uiPriority w:val="99"/>
    <w:rsid w:val="00FD5B2C"/>
  </w:style>
  <w:style w:type="character" w:customStyle="1" w:styleId="3Char11">
    <w:name w:val="Σώμα κείμενου 3 Char1"/>
    <w:link w:val="31"/>
    <w:uiPriority w:val="99"/>
    <w:semiHidden/>
    <w:locked/>
    <w:rsid w:val="005109A9"/>
    <w:rPr>
      <w:rFonts w:cs="Times New Roman"/>
      <w:sz w:val="16"/>
      <w:szCs w:val="16"/>
    </w:rPr>
  </w:style>
  <w:style w:type="paragraph" w:styleId="a6">
    <w:name w:val="footer"/>
    <w:aliases w:val="ft"/>
    <w:basedOn w:val="a"/>
    <w:link w:val="Char11"/>
    <w:uiPriority w:val="99"/>
    <w:rsid w:val="00FD5B2C"/>
    <w:pPr>
      <w:tabs>
        <w:tab w:val="center" w:pos="4153"/>
        <w:tab w:val="right" w:pos="8306"/>
      </w:tabs>
    </w:pPr>
    <w:rPr>
      <w:sz w:val="20"/>
    </w:rPr>
  </w:style>
  <w:style w:type="character" w:customStyle="1" w:styleId="Char11">
    <w:name w:val="Υποσέλιδο Char1"/>
    <w:aliases w:val="ft Char"/>
    <w:link w:val="a6"/>
    <w:uiPriority w:val="99"/>
    <w:locked/>
    <w:rsid w:val="00B57917"/>
    <w:rPr>
      <w:rFonts w:cs="Times New Roman"/>
      <w:lang w:val="el-GR" w:eastAsia="el-GR"/>
    </w:rPr>
  </w:style>
  <w:style w:type="character" w:styleId="a7">
    <w:name w:val="page number"/>
    <w:uiPriority w:val="99"/>
    <w:rsid w:val="00FD5B2C"/>
    <w:rPr>
      <w:rFonts w:cs="Times New Roman"/>
    </w:rPr>
  </w:style>
  <w:style w:type="paragraph" w:customStyle="1" w:styleId="Style1">
    <w:name w:val="Style1"/>
    <w:basedOn w:val="a"/>
    <w:uiPriority w:val="99"/>
    <w:rsid w:val="00FD5B2C"/>
    <w:pPr>
      <w:overflowPunct w:val="0"/>
      <w:autoSpaceDE w:val="0"/>
      <w:autoSpaceDN w:val="0"/>
      <w:adjustRightInd w:val="0"/>
      <w:spacing w:before="120" w:line="320" w:lineRule="exact"/>
      <w:textAlignment w:val="baseline"/>
    </w:pPr>
    <w:rPr>
      <w:rFonts w:ascii="Arial" w:hAnsi="Arial"/>
      <w:lang w:eastAsia="en-US"/>
    </w:rPr>
  </w:style>
  <w:style w:type="paragraph" w:customStyle="1" w:styleId="CharChar1CharChar">
    <w:name w:val="Char Char1 Char Char"/>
    <w:basedOn w:val="a"/>
    <w:uiPriority w:val="99"/>
    <w:rsid w:val="00FD5B2C"/>
    <w:pPr>
      <w:spacing w:after="160" w:line="240" w:lineRule="exact"/>
    </w:pPr>
    <w:rPr>
      <w:rFonts w:ascii="Verdana" w:hAnsi="Verdana"/>
      <w:lang w:val="en-US" w:eastAsia="en-US"/>
    </w:rPr>
  </w:style>
  <w:style w:type="paragraph" w:customStyle="1" w:styleId="ListParagraph1">
    <w:name w:val="List Paragraph1"/>
    <w:basedOn w:val="a"/>
    <w:uiPriority w:val="99"/>
    <w:rsid w:val="00FD5B2C"/>
    <w:pPr>
      <w:ind w:left="720"/>
    </w:pPr>
  </w:style>
  <w:style w:type="character" w:customStyle="1" w:styleId="4Char">
    <w:name w:val="Επικεφαλίδα 4 Char"/>
    <w:uiPriority w:val="99"/>
    <w:rsid w:val="00FD5B2C"/>
    <w:rPr>
      <w:b/>
      <w:i/>
      <w:sz w:val="24"/>
    </w:rPr>
  </w:style>
  <w:style w:type="character" w:customStyle="1" w:styleId="5Char">
    <w:name w:val="Επικεφαλίδα 5 Char"/>
    <w:uiPriority w:val="99"/>
    <w:rsid w:val="00FD5B2C"/>
    <w:rPr>
      <w:rFonts w:ascii="Arial" w:hAnsi="Arial"/>
      <w:sz w:val="22"/>
    </w:rPr>
  </w:style>
  <w:style w:type="character" w:customStyle="1" w:styleId="6Char">
    <w:name w:val="Επικεφαλίδα 6 Char"/>
    <w:uiPriority w:val="99"/>
    <w:rsid w:val="00FD5B2C"/>
    <w:rPr>
      <w:rFonts w:ascii="Arial" w:hAnsi="Arial"/>
      <w:i/>
      <w:sz w:val="22"/>
    </w:rPr>
  </w:style>
  <w:style w:type="character" w:customStyle="1" w:styleId="7Char">
    <w:name w:val="Επικεφαλίδα 7 Char"/>
    <w:uiPriority w:val="99"/>
    <w:rsid w:val="00FD5B2C"/>
    <w:rPr>
      <w:rFonts w:ascii="Arial" w:hAnsi="Arial"/>
    </w:rPr>
  </w:style>
  <w:style w:type="character" w:customStyle="1" w:styleId="8Char">
    <w:name w:val="Επικεφαλίδα 8 Char"/>
    <w:uiPriority w:val="99"/>
    <w:rsid w:val="00FD5B2C"/>
    <w:rPr>
      <w:rFonts w:ascii="Arial" w:hAnsi="Arial"/>
      <w:i/>
    </w:rPr>
  </w:style>
  <w:style w:type="character" w:customStyle="1" w:styleId="9Char">
    <w:name w:val="Επικεφαλίδα 9 Char"/>
    <w:uiPriority w:val="99"/>
    <w:rsid w:val="00FD5B2C"/>
    <w:rPr>
      <w:rFonts w:ascii="Arial" w:hAnsi="Arial"/>
      <w:i/>
      <w:sz w:val="18"/>
    </w:rPr>
  </w:style>
  <w:style w:type="character" w:customStyle="1" w:styleId="1Char">
    <w:name w:val="Επικεφαλίδα 1 Char"/>
    <w:uiPriority w:val="99"/>
    <w:rsid w:val="00FD5B2C"/>
    <w:rPr>
      <w:b/>
      <w:sz w:val="22"/>
      <w:u w:val="single"/>
    </w:rPr>
  </w:style>
  <w:style w:type="character" w:customStyle="1" w:styleId="2Char">
    <w:name w:val="Επικεφαλίδα 2 Char"/>
    <w:uiPriority w:val="99"/>
    <w:rsid w:val="00FD5B2C"/>
    <w:rPr>
      <w:b/>
      <w:sz w:val="22"/>
      <w:u w:val="single"/>
    </w:rPr>
  </w:style>
  <w:style w:type="character" w:customStyle="1" w:styleId="3Char">
    <w:name w:val="Επικεφαλίδα 3 Char"/>
    <w:uiPriority w:val="99"/>
    <w:rsid w:val="00FD5B2C"/>
    <w:rPr>
      <w:b/>
      <w:sz w:val="28"/>
      <w:u w:val="single"/>
    </w:rPr>
  </w:style>
  <w:style w:type="character" w:customStyle="1" w:styleId="Char0">
    <w:name w:val="Σώμα κείμενου με εσοχή Char"/>
    <w:uiPriority w:val="99"/>
    <w:rsid w:val="00FD5B2C"/>
    <w:rPr>
      <w:sz w:val="24"/>
    </w:rPr>
  </w:style>
  <w:style w:type="character" w:customStyle="1" w:styleId="Char2">
    <w:name w:val="Σώμα κειμένου Char"/>
    <w:uiPriority w:val="99"/>
    <w:rsid w:val="00FD5B2C"/>
    <w:rPr>
      <w:sz w:val="22"/>
    </w:rPr>
  </w:style>
  <w:style w:type="character" w:customStyle="1" w:styleId="3Char0">
    <w:name w:val="Σώμα κείμενου με εσοχή 3 Char"/>
    <w:uiPriority w:val="99"/>
    <w:rsid w:val="00FD5B2C"/>
    <w:rPr>
      <w:sz w:val="22"/>
    </w:rPr>
  </w:style>
  <w:style w:type="paragraph" w:styleId="a8">
    <w:name w:val="header"/>
    <w:aliases w:val="hd"/>
    <w:basedOn w:val="a"/>
    <w:link w:val="Char12"/>
    <w:uiPriority w:val="99"/>
    <w:rsid w:val="00FD5B2C"/>
    <w:pPr>
      <w:tabs>
        <w:tab w:val="center" w:pos="4153"/>
        <w:tab w:val="right" w:pos="8306"/>
      </w:tabs>
    </w:pPr>
    <w:rPr>
      <w:rFonts w:ascii="Arial" w:hAnsi="Arial"/>
    </w:rPr>
  </w:style>
  <w:style w:type="character" w:customStyle="1" w:styleId="HeaderChar">
    <w:name w:val="Header Char"/>
    <w:aliases w:val="hd Char"/>
    <w:uiPriority w:val="99"/>
    <w:semiHidden/>
    <w:locked/>
    <w:rsid w:val="005109A9"/>
    <w:rPr>
      <w:rFonts w:cs="Times New Roman"/>
      <w:sz w:val="20"/>
      <w:szCs w:val="20"/>
    </w:rPr>
  </w:style>
  <w:style w:type="character" w:customStyle="1" w:styleId="Char3">
    <w:name w:val="Κεφαλίδα Char"/>
    <w:aliases w:val="hd Char2"/>
    <w:uiPriority w:val="99"/>
    <w:rsid w:val="00FD5B2C"/>
    <w:rPr>
      <w:rFonts w:ascii="Arial" w:hAnsi="Arial"/>
      <w:sz w:val="22"/>
    </w:rPr>
  </w:style>
  <w:style w:type="character" w:customStyle="1" w:styleId="Char4">
    <w:name w:val="Υποσέλιδο Char"/>
    <w:uiPriority w:val="99"/>
    <w:rsid w:val="00FD5B2C"/>
    <w:rPr>
      <w:rFonts w:cs="Times New Roman"/>
    </w:rPr>
  </w:style>
  <w:style w:type="character" w:customStyle="1" w:styleId="2Char0">
    <w:name w:val="Σώμα κείμενου 2 Char"/>
    <w:uiPriority w:val="99"/>
    <w:rsid w:val="00FD5B2C"/>
    <w:rPr>
      <w:rFonts w:cs="Times New Roman"/>
    </w:rPr>
  </w:style>
  <w:style w:type="paragraph" w:customStyle="1" w:styleId="Aaoeeu">
    <w:name w:val="Aaoeeu"/>
    <w:uiPriority w:val="99"/>
    <w:rsid w:val="00FD5B2C"/>
    <w:pPr>
      <w:widowControl w:val="0"/>
      <w:spacing w:before="120" w:line="312" w:lineRule="exact"/>
      <w:ind w:left="567"/>
      <w:jc w:val="both"/>
    </w:pPr>
    <w:rPr>
      <w:rFonts w:ascii="Arial" w:hAnsi="Arial"/>
      <w:sz w:val="22"/>
    </w:rPr>
  </w:style>
  <w:style w:type="paragraph" w:customStyle="1" w:styleId="a9">
    <w:name w:val="Âáóéêü"/>
    <w:uiPriority w:val="99"/>
    <w:rsid w:val="00FD5B2C"/>
    <w:pPr>
      <w:widowControl w:val="0"/>
      <w:spacing w:before="120" w:line="312" w:lineRule="exact"/>
      <w:ind w:left="567"/>
      <w:jc w:val="both"/>
    </w:pPr>
    <w:rPr>
      <w:rFonts w:ascii="HellasArial" w:hAnsi="HellasArial"/>
      <w:sz w:val="22"/>
    </w:rPr>
  </w:style>
  <w:style w:type="character" w:customStyle="1" w:styleId="3Char2">
    <w:name w:val="Σώμα κείμενου 3 Char"/>
    <w:uiPriority w:val="99"/>
    <w:rsid w:val="00FD5B2C"/>
    <w:rPr>
      <w:sz w:val="22"/>
    </w:rPr>
  </w:style>
  <w:style w:type="character" w:customStyle="1" w:styleId="2Char2">
    <w:name w:val="Σώμα κείμενου με εσοχή 2 Char"/>
    <w:uiPriority w:val="99"/>
    <w:rsid w:val="00FD5B2C"/>
    <w:rPr>
      <w:sz w:val="22"/>
      <w:u w:val="single"/>
    </w:rPr>
  </w:style>
  <w:style w:type="paragraph" w:customStyle="1" w:styleId="FR1">
    <w:name w:val="FR1"/>
    <w:uiPriority w:val="99"/>
    <w:rsid w:val="00FD5B2C"/>
    <w:pPr>
      <w:widowControl w:val="0"/>
      <w:spacing w:before="220"/>
    </w:pPr>
    <w:rPr>
      <w:rFonts w:ascii="Arial" w:hAnsi="Arial"/>
    </w:rPr>
  </w:style>
  <w:style w:type="paragraph" w:customStyle="1" w:styleId="Preformatted">
    <w:name w:val="Preformatted"/>
    <w:basedOn w:val="a"/>
    <w:uiPriority w:val="99"/>
    <w:rsid w:val="00FD5B2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Style2">
    <w:name w:val="Style2"/>
    <w:basedOn w:val="a"/>
    <w:next w:val="Style1"/>
    <w:uiPriority w:val="99"/>
    <w:rsid w:val="00FD5B2C"/>
    <w:pPr>
      <w:overflowPunct w:val="0"/>
      <w:autoSpaceDE w:val="0"/>
      <w:autoSpaceDN w:val="0"/>
      <w:adjustRightInd w:val="0"/>
      <w:textAlignment w:val="baseline"/>
    </w:pPr>
    <w:rPr>
      <w:rFonts w:ascii="Arial" w:hAnsi="Arial"/>
      <w:lang w:eastAsia="en-US"/>
    </w:rPr>
  </w:style>
  <w:style w:type="paragraph" w:styleId="aa">
    <w:name w:val="Balloon Text"/>
    <w:basedOn w:val="a"/>
    <w:link w:val="Char13"/>
    <w:uiPriority w:val="99"/>
    <w:semiHidden/>
    <w:rsid w:val="00FD5B2C"/>
    <w:rPr>
      <w:rFonts w:ascii="Tahoma" w:hAnsi="Tahoma" w:cs="Tahoma"/>
      <w:sz w:val="16"/>
      <w:szCs w:val="16"/>
    </w:rPr>
  </w:style>
  <w:style w:type="character" w:customStyle="1" w:styleId="Char13">
    <w:name w:val="Κείμενο πλαισίου Char1"/>
    <w:link w:val="aa"/>
    <w:uiPriority w:val="99"/>
    <w:semiHidden/>
    <w:locked/>
    <w:rsid w:val="00B70970"/>
    <w:rPr>
      <w:rFonts w:ascii="Tahoma" w:hAnsi="Tahoma" w:cs="Times New Roman"/>
      <w:sz w:val="16"/>
      <w:lang w:val="el-GR" w:eastAsia="el-GR"/>
    </w:rPr>
  </w:style>
  <w:style w:type="character" w:customStyle="1" w:styleId="Char5">
    <w:name w:val="Κείμενο πλαισίου Char"/>
    <w:uiPriority w:val="99"/>
    <w:semiHidden/>
    <w:rsid w:val="00FD5B2C"/>
    <w:rPr>
      <w:rFonts w:ascii="Tahoma" w:hAnsi="Tahoma"/>
      <w:sz w:val="16"/>
    </w:rPr>
  </w:style>
  <w:style w:type="paragraph" w:customStyle="1" w:styleId="BodyText21">
    <w:name w:val="Body Text 21"/>
    <w:basedOn w:val="a"/>
    <w:uiPriority w:val="99"/>
    <w:rsid w:val="00FD5B2C"/>
    <w:pPr>
      <w:tabs>
        <w:tab w:val="center" w:pos="567"/>
        <w:tab w:val="center" w:pos="7938"/>
      </w:tabs>
      <w:overflowPunct w:val="0"/>
      <w:autoSpaceDE w:val="0"/>
      <w:autoSpaceDN w:val="0"/>
      <w:adjustRightInd w:val="0"/>
      <w:textAlignment w:val="baseline"/>
    </w:pPr>
    <w:rPr>
      <w:rFonts w:ascii="Arial" w:hAnsi="Arial"/>
    </w:rPr>
  </w:style>
  <w:style w:type="paragraph" w:styleId="ab">
    <w:name w:val="List Paragraph"/>
    <w:basedOn w:val="a"/>
    <w:uiPriority w:val="99"/>
    <w:qFormat/>
    <w:rsid w:val="00FD5B2C"/>
    <w:pPr>
      <w:ind w:left="720"/>
    </w:pPr>
    <w:rPr>
      <w:sz w:val="24"/>
      <w:szCs w:val="24"/>
      <w:lang w:val="en-GB" w:eastAsia="en-US"/>
    </w:rPr>
  </w:style>
  <w:style w:type="paragraph" w:customStyle="1" w:styleId="10">
    <w:name w:val="Παράγραφος λίστας1"/>
    <w:basedOn w:val="a"/>
    <w:uiPriority w:val="99"/>
    <w:rsid w:val="00FD5B2C"/>
    <w:pPr>
      <w:ind w:left="720"/>
    </w:pPr>
    <w:rPr>
      <w:sz w:val="24"/>
      <w:szCs w:val="24"/>
      <w:lang w:val="en-GB" w:eastAsia="en-US"/>
    </w:rPr>
  </w:style>
  <w:style w:type="character" w:customStyle="1" w:styleId="Char12">
    <w:name w:val="Κεφαλίδα Char1"/>
    <w:aliases w:val="hd Char1"/>
    <w:link w:val="a8"/>
    <w:uiPriority w:val="99"/>
    <w:locked/>
    <w:rsid w:val="00B57917"/>
    <w:rPr>
      <w:rFonts w:ascii="Arial" w:hAnsi="Arial"/>
      <w:sz w:val="22"/>
      <w:lang w:val="el-GR" w:eastAsia="el-GR"/>
    </w:rPr>
  </w:style>
  <w:style w:type="paragraph" w:customStyle="1" w:styleId="ac">
    <w:name w:val="Βασικό + Πλήρης"/>
    <w:aliases w:val="Διάστιχο:  1,5 γραμμή"/>
    <w:basedOn w:val="a"/>
    <w:uiPriority w:val="99"/>
    <w:rsid w:val="00B57917"/>
    <w:rPr>
      <w:sz w:val="24"/>
      <w:szCs w:val="24"/>
    </w:rPr>
  </w:style>
  <w:style w:type="table" w:styleId="ad">
    <w:name w:val="Table Grid"/>
    <w:basedOn w:val="a1"/>
    <w:uiPriority w:val="99"/>
    <w:rsid w:val="0001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
    <w:name w:val="Επικεφαλίδα 2 Char1"/>
    <w:aliases w:val="H2 Char1,h2 Char1"/>
    <w:link w:val="2"/>
    <w:uiPriority w:val="99"/>
    <w:semiHidden/>
    <w:locked/>
    <w:rsid w:val="00B70970"/>
    <w:rPr>
      <w:b/>
      <w:sz w:val="22"/>
      <w:u w:val="single"/>
      <w:lang w:val="el-GR" w:eastAsia="el-GR"/>
    </w:rPr>
  </w:style>
  <w:style w:type="paragraph" w:customStyle="1" w:styleId="BodyA">
    <w:name w:val="Body A"/>
    <w:uiPriority w:val="99"/>
    <w:rsid w:val="00B70970"/>
    <w:pPr>
      <w:pBdr>
        <w:top w:val="none" w:sz="96" w:space="31" w:color="FFFFFF" w:frame="1"/>
        <w:left w:val="none" w:sz="96" w:space="31" w:color="FFFFFF" w:frame="1"/>
        <w:bottom w:val="none" w:sz="96" w:space="31" w:color="FFFFFF" w:frame="1"/>
        <w:right w:val="none" w:sz="96" w:space="31" w:color="FFFFFF" w:frame="1"/>
        <w:bar w:val="none" w:sz="0" w:color="000000"/>
      </w:pBdr>
      <w:spacing w:line="288" w:lineRule="auto"/>
      <w:jc w:val="both"/>
    </w:pPr>
    <w:rPr>
      <w:rFonts w:ascii="Helvetica" w:eastAsia="Arial Unicode MS" w:hAnsi="Helvetica" w:cs="Arial Unicode MS"/>
      <w:color w:val="000000"/>
      <w:sz w:val="22"/>
      <w:szCs w:val="22"/>
      <w:u w:color="000000"/>
    </w:rPr>
  </w:style>
  <w:style w:type="paragraph" w:styleId="11">
    <w:name w:val="toc 1"/>
    <w:aliases w:val="t1"/>
    <w:basedOn w:val="a"/>
    <w:next w:val="a"/>
    <w:autoRedefine/>
    <w:uiPriority w:val="39"/>
    <w:rsid w:val="00B70970"/>
    <w:pPr>
      <w:tabs>
        <w:tab w:val="right" w:pos="8280"/>
      </w:tabs>
      <w:spacing w:before="240" w:after="120"/>
      <w:ind w:left="567" w:hanging="567"/>
    </w:pPr>
    <w:rPr>
      <w:rFonts w:ascii="Arial" w:hAnsi="Arial" w:cs="Arial"/>
      <w:b/>
      <w:noProof/>
      <w:sz w:val="24"/>
      <w:szCs w:val="24"/>
      <w:lang w:eastAsia="en-US"/>
    </w:rPr>
  </w:style>
  <w:style w:type="paragraph" w:styleId="22">
    <w:name w:val="toc 2"/>
    <w:aliases w:val="t2"/>
    <w:basedOn w:val="a"/>
    <w:next w:val="a"/>
    <w:autoRedefine/>
    <w:uiPriority w:val="39"/>
    <w:rsid w:val="00B70970"/>
    <w:pPr>
      <w:tabs>
        <w:tab w:val="right" w:pos="8280"/>
      </w:tabs>
      <w:spacing w:before="240" w:after="120"/>
      <w:ind w:left="709" w:hanging="709"/>
    </w:pPr>
    <w:rPr>
      <w:rFonts w:ascii="Arial" w:hAnsi="Arial" w:cs="Arial"/>
      <w:noProof/>
      <w:sz w:val="24"/>
      <w:szCs w:val="24"/>
      <w:lang w:eastAsia="en-US"/>
    </w:rPr>
  </w:style>
  <w:style w:type="character" w:styleId="-">
    <w:name w:val="Hyperlink"/>
    <w:uiPriority w:val="99"/>
    <w:rsid w:val="00B70970"/>
    <w:rPr>
      <w:rFonts w:ascii="Tahoma" w:hAnsi="Tahoma" w:cs="Times New Roman"/>
      <w:color w:val="0000FF"/>
      <w:sz w:val="22"/>
      <w:u w:val="single"/>
    </w:rPr>
  </w:style>
  <w:style w:type="character" w:customStyle="1" w:styleId="tooltipvalue">
    <w:name w:val="tooltip_value"/>
    <w:uiPriority w:val="99"/>
    <w:rsid w:val="00B70970"/>
    <w:rPr>
      <w:rFonts w:cs="Times New Roman"/>
    </w:rPr>
  </w:style>
  <w:style w:type="paragraph" w:customStyle="1" w:styleId="23">
    <w:name w:val="Παράγραφος λίστας2"/>
    <w:basedOn w:val="a"/>
    <w:uiPriority w:val="99"/>
    <w:rsid w:val="00B70970"/>
    <w:pPr>
      <w:spacing w:after="160" w:line="259" w:lineRule="auto"/>
      <w:ind w:left="720"/>
      <w:contextualSpacing/>
    </w:pPr>
    <w:rPr>
      <w:rFonts w:ascii="Calibri" w:hAnsi="Calibri"/>
      <w:szCs w:val="22"/>
    </w:rPr>
  </w:style>
  <w:style w:type="character" w:customStyle="1" w:styleId="shorttext">
    <w:name w:val="short_text"/>
    <w:uiPriority w:val="99"/>
    <w:rsid w:val="00B70970"/>
  </w:style>
  <w:style w:type="character" w:customStyle="1" w:styleId="hps">
    <w:name w:val="hps"/>
    <w:uiPriority w:val="99"/>
    <w:rsid w:val="00B70970"/>
  </w:style>
  <w:style w:type="paragraph" w:styleId="32">
    <w:name w:val="toc 3"/>
    <w:basedOn w:val="a"/>
    <w:next w:val="a"/>
    <w:autoRedefine/>
    <w:uiPriority w:val="39"/>
    <w:rsid w:val="00B70970"/>
    <w:pPr>
      <w:ind w:left="480"/>
    </w:pPr>
    <w:rPr>
      <w:rFonts w:eastAsia="MS Mincho"/>
      <w:sz w:val="24"/>
      <w:szCs w:val="24"/>
      <w:lang w:eastAsia="ja-JP"/>
    </w:rPr>
  </w:style>
  <w:style w:type="paragraph" w:customStyle="1" w:styleId="StyleLeft">
    <w:name w:val="Style Left"/>
    <w:basedOn w:val="a"/>
    <w:uiPriority w:val="99"/>
    <w:rsid w:val="00B70970"/>
    <w:pPr>
      <w:widowControl w:val="0"/>
      <w:tabs>
        <w:tab w:val="left" w:pos="0"/>
        <w:tab w:val="left" w:pos="5200"/>
        <w:tab w:val="left" w:pos="5900"/>
        <w:tab w:val="left" w:pos="6140"/>
      </w:tabs>
      <w:ind w:left="720" w:right="74"/>
    </w:pPr>
    <w:rPr>
      <w:sz w:val="24"/>
      <w:lang w:eastAsia="en-US"/>
    </w:rPr>
  </w:style>
  <w:style w:type="paragraph" w:customStyle="1" w:styleId="24">
    <w:name w:val="Σώμα κειμένου2"/>
    <w:basedOn w:val="a"/>
    <w:uiPriority w:val="99"/>
    <w:rsid w:val="00B70970"/>
    <w:pPr>
      <w:shd w:val="clear" w:color="auto" w:fill="FFFFFF"/>
      <w:spacing w:line="240" w:lineRule="atLeast"/>
    </w:pPr>
    <w:rPr>
      <w:rFonts w:ascii="Tahoma" w:hAnsi="Tahoma" w:cs="Tahoma"/>
      <w:color w:val="000000"/>
      <w:sz w:val="19"/>
      <w:szCs w:val="19"/>
    </w:rPr>
  </w:style>
  <w:style w:type="paragraph" w:styleId="ae">
    <w:name w:val="Plain Text"/>
    <w:basedOn w:val="a"/>
    <w:link w:val="Char6"/>
    <w:uiPriority w:val="99"/>
    <w:semiHidden/>
    <w:rsid w:val="00B70970"/>
    <w:rPr>
      <w:rFonts w:ascii="Courier New" w:hAnsi="Courier New" w:cs="Courier New"/>
      <w:sz w:val="20"/>
    </w:rPr>
  </w:style>
  <w:style w:type="character" w:customStyle="1" w:styleId="Char6">
    <w:name w:val="Απλό κείμενο Char"/>
    <w:link w:val="ae"/>
    <w:uiPriority w:val="99"/>
    <w:semiHidden/>
    <w:locked/>
    <w:rsid w:val="00B70970"/>
    <w:rPr>
      <w:rFonts w:ascii="Courier New" w:hAnsi="Courier New" w:cs="Times New Roman"/>
      <w:lang w:val="el-GR" w:eastAsia="el-GR"/>
    </w:rPr>
  </w:style>
  <w:style w:type="paragraph" w:customStyle="1" w:styleId="ecxmsonormal">
    <w:name w:val="ecxmsonormal"/>
    <w:basedOn w:val="a"/>
    <w:uiPriority w:val="99"/>
    <w:rsid w:val="00B70970"/>
    <w:pPr>
      <w:spacing w:after="324"/>
    </w:pPr>
    <w:rPr>
      <w:rFonts w:eastAsia="MS Mincho"/>
      <w:sz w:val="24"/>
      <w:szCs w:val="24"/>
      <w:lang w:eastAsia="ja-JP"/>
    </w:rPr>
  </w:style>
  <w:style w:type="paragraph" w:customStyle="1" w:styleId="Default">
    <w:name w:val="Default"/>
    <w:uiPriority w:val="99"/>
    <w:rsid w:val="00B70970"/>
    <w:pPr>
      <w:autoSpaceDE w:val="0"/>
      <w:autoSpaceDN w:val="0"/>
      <w:adjustRightInd w:val="0"/>
    </w:pPr>
    <w:rPr>
      <w:rFonts w:ascii="Calibri" w:eastAsia="MS Mincho" w:hAnsi="Calibri" w:cs="Calibri"/>
      <w:color w:val="000000"/>
      <w:sz w:val="24"/>
      <w:szCs w:val="24"/>
      <w:lang w:eastAsia="ja-JP"/>
    </w:rPr>
  </w:style>
  <w:style w:type="paragraph" w:customStyle="1" w:styleId="HeaderFooter">
    <w:name w:val="Header &amp; Footer"/>
    <w:uiPriority w:val="99"/>
    <w:rsid w:val="00B7097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Heading">
    <w:name w:val="Heading"/>
    <w:next w:val="BodyA"/>
    <w:uiPriority w:val="99"/>
    <w:rsid w:val="00B70970"/>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ascii="Helvetica" w:eastAsia="Arial Unicode MS" w:hAnsi="Helvetica" w:cs="Arial Unicode MS"/>
      <w:b/>
      <w:bCs/>
      <w:color w:val="000000"/>
      <w:sz w:val="36"/>
      <w:szCs w:val="36"/>
      <w:u w:color="000000"/>
    </w:rPr>
  </w:style>
  <w:style w:type="paragraph" w:styleId="af">
    <w:name w:val="annotation text"/>
    <w:basedOn w:val="a"/>
    <w:link w:val="Char7"/>
    <w:uiPriority w:val="99"/>
    <w:semiHidden/>
    <w:rsid w:val="00B70970"/>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u w:color="000000"/>
      <w:lang w:val="en-US" w:eastAsia="en-US"/>
    </w:rPr>
  </w:style>
  <w:style w:type="character" w:customStyle="1" w:styleId="Char7">
    <w:name w:val="Κείμενο σχολίου Char"/>
    <w:link w:val="af"/>
    <w:uiPriority w:val="99"/>
    <w:semiHidden/>
    <w:locked/>
    <w:rsid w:val="00B70970"/>
    <w:rPr>
      <w:rFonts w:eastAsia="Arial Unicode MS" w:cs="Times New Roman"/>
      <w:u w:color="000000"/>
      <w:lang w:val="en-US" w:eastAsia="en-US"/>
    </w:rPr>
  </w:style>
  <w:style w:type="character" w:styleId="af0">
    <w:name w:val="annotation reference"/>
    <w:uiPriority w:val="99"/>
    <w:semiHidden/>
    <w:rsid w:val="00B70970"/>
    <w:rPr>
      <w:rFonts w:cs="Times New Roman"/>
      <w:sz w:val="16"/>
    </w:rPr>
  </w:style>
  <w:style w:type="paragraph" w:customStyle="1" w:styleId="cm45">
    <w:name w:val="cm45"/>
    <w:basedOn w:val="a"/>
    <w:uiPriority w:val="99"/>
    <w:rsid w:val="00B70970"/>
    <w:pPr>
      <w:spacing w:before="100" w:beforeAutospacing="1" w:after="100" w:afterAutospacing="1"/>
    </w:pPr>
    <w:rPr>
      <w:rFonts w:eastAsia="MS Mincho"/>
      <w:sz w:val="24"/>
      <w:szCs w:val="24"/>
      <w:u w:color="000000"/>
      <w:lang w:eastAsia="ja-JP"/>
    </w:rPr>
  </w:style>
  <w:style w:type="paragraph" w:customStyle="1" w:styleId="bodya0">
    <w:name w:val="bodya"/>
    <w:basedOn w:val="a"/>
    <w:uiPriority w:val="99"/>
    <w:rsid w:val="00B70970"/>
    <w:pPr>
      <w:spacing w:before="100" w:beforeAutospacing="1" w:after="100" w:afterAutospacing="1"/>
    </w:pPr>
    <w:rPr>
      <w:rFonts w:eastAsia="MS Mincho"/>
      <w:sz w:val="24"/>
      <w:szCs w:val="24"/>
      <w:u w:color="000000"/>
      <w:lang w:eastAsia="ja-JP"/>
    </w:rPr>
  </w:style>
  <w:style w:type="character" w:styleId="af1">
    <w:name w:val="Strong"/>
    <w:uiPriority w:val="99"/>
    <w:qFormat/>
    <w:rsid w:val="00B70970"/>
    <w:rPr>
      <w:rFonts w:cs="Times New Roman"/>
      <w:b/>
    </w:rPr>
  </w:style>
  <w:style w:type="paragraph" w:customStyle="1" w:styleId="BodyTextIndent31">
    <w:name w:val="Body Text Indent 31"/>
    <w:basedOn w:val="a"/>
    <w:uiPriority w:val="99"/>
    <w:rsid w:val="00B70970"/>
    <w:pPr>
      <w:overflowPunct w:val="0"/>
      <w:autoSpaceDE w:val="0"/>
      <w:autoSpaceDN w:val="0"/>
      <w:adjustRightInd w:val="0"/>
      <w:ind w:left="284" w:hanging="284"/>
      <w:textAlignment w:val="baseline"/>
    </w:pPr>
    <w:rPr>
      <w:sz w:val="24"/>
    </w:rPr>
  </w:style>
  <w:style w:type="character" w:customStyle="1" w:styleId="H2Char2">
    <w:name w:val="H2 Char2"/>
    <w:aliases w:val="h2 Char Char"/>
    <w:uiPriority w:val="99"/>
    <w:rsid w:val="00B70970"/>
    <w:rPr>
      <w:rFonts w:ascii="HellasArial" w:hAnsi="HellasArial"/>
      <w:b/>
      <w:sz w:val="24"/>
      <w:lang w:val="en-GB" w:eastAsia="en-US"/>
    </w:rPr>
  </w:style>
  <w:style w:type="paragraph" w:customStyle="1" w:styleId="12">
    <w:name w:val="Βασικό1"/>
    <w:uiPriority w:val="99"/>
    <w:rsid w:val="00B70970"/>
    <w:pPr>
      <w:jc w:val="both"/>
    </w:pPr>
    <w:rPr>
      <w:rFonts w:ascii="MgHelvetica" w:hAnsi="MgHelvetica"/>
      <w:color w:val="000000"/>
      <w:sz w:val="22"/>
      <w:lang w:val="en-GB" w:eastAsia="en-US"/>
    </w:rPr>
  </w:style>
  <w:style w:type="paragraph" w:styleId="Web">
    <w:name w:val="Normal (Web)"/>
    <w:basedOn w:val="a"/>
    <w:uiPriority w:val="99"/>
    <w:rsid w:val="00B70970"/>
    <w:pPr>
      <w:spacing w:before="100" w:beforeAutospacing="1" w:after="100" w:afterAutospacing="1"/>
    </w:pPr>
    <w:rPr>
      <w:rFonts w:ascii="Verdana" w:eastAsia="Arial Unicode MS" w:hAnsi="Verdana" w:cs="Arial Unicode MS"/>
      <w:color w:val="000000"/>
      <w:sz w:val="24"/>
      <w:szCs w:val="24"/>
    </w:rPr>
  </w:style>
  <w:style w:type="paragraph" w:styleId="af2">
    <w:name w:val="caption"/>
    <w:basedOn w:val="a"/>
    <w:next w:val="a"/>
    <w:uiPriority w:val="99"/>
    <w:qFormat/>
    <w:rsid w:val="00B70970"/>
    <w:rPr>
      <w:b/>
      <w:bCs/>
      <w:lang w:val="en-GB" w:eastAsia="en-US"/>
    </w:rPr>
  </w:style>
  <w:style w:type="paragraph" w:customStyle="1" w:styleId="CharChar1CharCharCharCharCharCharCharCharCharCharCharCharCharCharCharChar">
    <w:name w:val="Char Char1 Char Char Char Char Char Char Char Char Char Char Char Char Char Char Char Char"/>
    <w:basedOn w:val="a"/>
    <w:uiPriority w:val="99"/>
    <w:rsid w:val="00B70970"/>
    <w:pPr>
      <w:spacing w:after="160" w:line="240" w:lineRule="exact"/>
    </w:pPr>
    <w:rPr>
      <w:rFonts w:ascii="Arial" w:hAnsi="Arial"/>
      <w:lang w:val="en-US" w:eastAsia="en-US"/>
    </w:rPr>
  </w:style>
  <w:style w:type="paragraph" w:customStyle="1" w:styleId="af3">
    <w:name w:val="Πίνακας"/>
    <w:basedOn w:val="a"/>
    <w:uiPriority w:val="99"/>
    <w:rsid w:val="00B70970"/>
    <w:pPr>
      <w:spacing w:before="60" w:after="60" w:line="288" w:lineRule="auto"/>
    </w:pPr>
    <w:rPr>
      <w:rFonts w:ascii="Tahoma" w:hAnsi="Tahoma"/>
      <w:sz w:val="18"/>
      <w:lang w:eastAsia="en-US"/>
    </w:rPr>
  </w:style>
  <w:style w:type="paragraph" w:customStyle="1" w:styleId="Spectitle">
    <w:name w:val="Spec_title"/>
    <w:basedOn w:val="a"/>
    <w:uiPriority w:val="99"/>
    <w:rsid w:val="00B70970"/>
    <w:pPr>
      <w:keepLines/>
      <w:spacing w:after="120"/>
      <w:jc w:val="center"/>
    </w:pPr>
    <w:rPr>
      <w:b/>
      <w:szCs w:val="24"/>
      <w:lang w:eastAsia="en-US"/>
    </w:rPr>
  </w:style>
  <w:style w:type="paragraph" w:customStyle="1" w:styleId="CharCharCharChar3CharCharChar">
    <w:name w:val="Char Char Char Char3 Char Char Char"/>
    <w:basedOn w:val="a"/>
    <w:uiPriority w:val="99"/>
    <w:rsid w:val="00B70970"/>
    <w:pPr>
      <w:spacing w:after="160" w:line="240" w:lineRule="exact"/>
    </w:pPr>
    <w:rPr>
      <w:rFonts w:ascii="Verdana" w:hAnsi="Verdana"/>
      <w:lang w:val="en-US" w:eastAsia="en-US"/>
    </w:rPr>
  </w:style>
  <w:style w:type="character" w:styleId="af4">
    <w:name w:val="footnote reference"/>
    <w:uiPriority w:val="99"/>
    <w:rsid w:val="00B70970"/>
    <w:rPr>
      <w:rFonts w:cs="Times New Roman"/>
      <w:vertAlign w:val="superscript"/>
    </w:rPr>
  </w:style>
  <w:style w:type="paragraph" w:customStyle="1" w:styleId="Style6">
    <w:name w:val="Style6"/>
    <w:basedOn w:val="a"/>
    <w:uiPriority w:val="99"/>
    <w:rsid w:val="00B70970"/>
    <w:pPr>
      <w:widowControl w:val="0"/>
      <w:autoSpaceDE w:val="0"/>
      <w:autoSpaceDN w:val="0"/>
      <w:adjustRightInd w:val="0"/>
      <w:spacing w:line="379" w:lineRule="exact"/>
    </w:pPr>
    <w:rPr>
      <w:rFonts w:ascii="Arial" w:hAnsi="Arial" w:cs="Arial"/>
      <w:sz w:val="24"/>
      <w:szCs w:val="24"/>
    </w:rPr>
  </w:style>
  <w:style w:type="character" w:customStyle="1" w:styleId="FontStyle13">
    <w:name w:val="Font Style13"/>
    <w:uiPriority w:val="99"/>
    <w:rsid w:val="00B70970"/>
    <w:rPr>
      <w:rFonts w:ascii="Arial" w:hAnsi="Arial"/>
      <w:sz w:val="20"/>
    </w:rPr>
  </w:style>
  <w:style w:type="character" w:customStyle="1" w:styleId="FontStyle12">
    <w:name w:val="Font Style12"/>
    <w:uiPriority w:val="99"/>
    <w:rsid w:val="00B70970"/>
    <w:rPr>
      <w:rFonts w:ascii="Arial" w:hAnsi="Arial"/>
      <w:smallCaps/>
      <w:sz w:val="20"/>
    </w:rPr>
  </w:style>
  <w:style w:type="paragraph" w:customStyle="1" w:styleId="Style8">
    <w:name w:val="Style8"/>
    <w:basedOn w:val="a"/>
    <w:uiPriority w:val="99"/>
    <w:rsid w:val="00B70970"/>
    <w:pPr>
      <w:widowControl w:val="0"/>
      <w:autoSpaceDE w:val="0"/>
      <w:autoSpaceDN w:val="0"/>
      <w:adjustRightInd w:val="0"/>
      <w:spacing w:line="170" w:lineRule="exact"/>
    </w:pPr>
    <w:rPr>
      <w:rFonts w:ascii="Verdana" w:hAnsi="Verdana"/>
      <w:sz w:val="24"/>
      <w:szCs w:val="24"/>
    </w:rPr>
  </w:style>
  <w:style w:type="character" w:customStyle="1" w:styleId="FontStyle14">
    <w:name w:val="Font Style14"/>
    <w:uiPriority w:val="99"/>
    <w:rsid w:val="00B70970"/>
    <w:rPr>
      <w:rFonts w:ascii="Verdana" w:hAnsi="Verdana"/>
      <w:sz w:val="14"/>
    </w:rPr>
  </w:style>
  <w:style w:type="paragraph" w:customStyle="1" w:styleId="Body">
    <w:name w:val="Body"/>
    <w:aliases w:val="by"/>
    <w:uiPriority w:val="99"/>
    <w:rsid w:val="00B7097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Helvetica" w:eastAsia="Arial Unicode MS" w:hAnsi="Helvetica" w:cs="Arial Unicode MS"/>
      <w:color w:val="000000"/>
      <w:sz w:val="24"/>
      <w:szCs w:val="24"/>
    </w:rPr>
  </w:style>
  <w:style w:type="paragraph" w:styleId="af5">
    <w:name w:val="annotation subject"/>
    <w:basedOn w:val="af"/>
    <w:next w:val="af"/>
    <w:link w:val="Char8"/>
    <w:uiPriority w:val="99"/>
    <w:semiHidden/>
    <w:rsid w:val="00B70970"/>
    <w:pPr>
      <w:pBdr>
        <w:top w:val="none" w:sz="0" w:space="0" w:color="auto"/>
        <w:left w:val="none" w:sz="0" w:space="0" w:color="auto"/>
        <w:bottom w:val="none" w:sz="0" w:space="0" w:color="auto"/>
        <w:right w:val="none" w:sz="0" w:space="0" w:color="auto"/>
        <w:bar w:val="none" w:sz="0" w:color="auto"/>
      </w:pBdr>
    </w:pPr>
    <w:rPr>
      <w:rFonts w:eastAsia="Times New Roman"/>
      <w:b/>
      <w:bCs/>
      <w:lang w:val="en-GB"/>
    </w:rPr>
  </w:style>
  <w:style w:type="character" w:customStyle="1" w:styleId="Char8">
    <w:name w:val="Θέμα σχολίου Char"/>
    <w:link w:val="af5"/>
    <w:uiPriority w:val="99"/>
    <w:semiHidden/>
    <w:locked/>
    <w:rsid w:val="005109A9"/>
    <w:rPr>
      <w:rFonts w:eastAsia="Arial Unicode MS" w:cs="Times New Roman"/>
      <w:b/>
      <w:bCs/>
      <w:sz w:val="20"/>
      <w:szCs w:val="20"/>
      <w:u w:color="000000"/>
      <w:lang w:val="en-US" w:eastAsia="en-US"/>
    </w:rPr>
  </w:style>
  <w:style w:type="paragraph" w:styleId="40">
    <w:name w:val="toc 4"/>
    <w:basedOn w:val="a"/>
    <w:next w:val="a"/>
    <w:autoRedefine/>
    <w:uiPriority w:val="99"/>
    <w:rsid w:val="00B70970"/>
    <w:pPr>
      <w:ind w:left="720"/>
    </w:pPr>
    <w:rPr>
      <w:rFonts w:eastAsia="MS Mincho"/>
      <w:sz w:val="24"/>
      <w:szCs w:val="24"/>
      <w:lang w:eastAsia="ja-JP"/>
    </w:rPr>
  </w:style>
  <w:style w:type="paragraph" w:styleId="50">
    <w:name w:val="toc 5"/>
    <w:basedOn w:val="a"/>
    <w:next w:val="a"/>
    <w:autoRedefine/>
    <w:uiPriority w:val="99"/>
    <w:semiHidden/>
    <w:rsid w:val="00B70970"/>
    <w:pPr>
      <w:ind w:left="960"/>
    </w:pPr>
    <w:rPr>
      <w:rFonts w:eastAsia="MS Mincho"/>
      <w:sz w:val="24"/>
      <w:szCs w:val="24"/>
      <w:lang w:eastAsia="ja-JP"/>
    </w:rPr>
  </w:style>
  <w:style w:type="paragraph" w:styleId="60">
    <w:name w:val="toc 6"/>
    <w:basedOn w:val="a"/>
    <w:next w:val="a"/>
    <w:autoRedefine/>
    <w:uiPriority w:val="99"/>
    <w:semiHidden/>
    <w:rsid w:val="00B70970"/>
    <w:pPr>
      <w:ind w:left="1200"/>
    </w:pPr>
    <w:rPr>
      <w:rFonts w:eastAsia="MS Mincho"/>
      <w:sz w:val="24"/>
      <w:szCs w:val="24"/>
      <w:lang w:eastAsia="ja-JP"/>
    </w:rPr>
  </w:style>
  <w:style w:type="paragraph" w:styleId="70">
    <w:name w:val="toc 7"/>
    <w:basedOn w:val="a"/>
    <w:next w:val="a"/>
    <w:autoRedefine/>
    <w:uiPriority w:val="99"/>
    <w:semiHidden/>
    <w:rsid w:val="00B70970"/>
    <w:pPr>
      <w:ind w:left="1440"/>
    </w:pPr>
    <w:rPr>
      <w:rFonts w:eastAsia="MS Mincho"/>
      <w:sz w:val="24"/>
      <w:szCs w:val="24"/>
      <w:lang w:eastAsia="ja-JP"/>
    </w:rPr>
  </w:style>
  <w:style w:type="paragraph" w:styleId="80">
    <w:name w:val="toc 8"/>
    <w:basedOn w:val="a"/>
    <w:next w:val="a"/>
    <w:autoRedefine/>
    <w:uiPriority w:val="99"/>
    <w:semiHidden/>
    <w:rsid w:val="00B70970"/>
    <w:pPr>
      <w:ind w:left="1680"/>
    </w:pPr>
    <w:rPr>
      <w:rFonts w:eastAsia="MS Mincho"/>
      <w:sz w:val="24"/>
      <w:szCs w:val="24"/>
      <w:lang w:eastAsia="ja-JP"/>
    </w:rPr>
  </w:style>
  <w:style w:type="paragraph" w:styleId="90">
    <w:name w:val="toc 9"/>
    <w:basedOn w:val="a"/>
    <w:next w:val="a"/>
    <w:autoRedefine/>
    <w:uiPriority w:val="99"/>
    <w:semiHidden/>
    <w:rsid w:val="00B70970"/>
    <w:pPr>
      <w:ind w:left="1920"/>
    </w:pPr>
    <w:rPr>
      <w:rFonts w:eastAsia="MS Mincho"/>
      <w:sz w:val="24"/>
      <w:szCs w:val="24"/>
      <w:lang w:eastAsia="ja-JP"/>
    </w:rPr>
  </w:style>
  <w:style w:type="character" w:customStyle="1" w:styleId="ftCharChar">
    <w:name w:val="ft Char Char"/>
    <w:uiPriority w:val="99"/>
    <w:rsid w:val="0002086D"/>
    <w:rPr>
      <w:rFonts w:eastAsia="MS Mincho"/>
      <w:sz w:val="24"/>
      <w:lang w:val="el-GR" w:eastAsia="ja-JP"/>
    </w:rPr>
  </w:style>
  <w:style w:type="character" w:customStyle="1" w:styleId="atn">
    <w:name w:val="atn"/>
    <w:uiPriority w:val="99"/>
    <w:rsid w:val="0002086D"/>
  </w:style>
  <w:style w:type="character" w:customStyle="1" w:styleId="Heading2CharCharCharCharChar">
    <w:name w:val="Heading 2 Char Char Char Char Char"/>
    <w:uiPriority w:val="99"/>
    <w:rsid w:val="0002086D"/>
    <w:rPr>
      <w:rFonts w:ascii="Arial" w:hAnsi="Arial"/>
      <w:b/>
      <w:i/>
      <w:sz w:val="28"/>
      <w:lang w:val="el-GR" w:eastAsia="en-US"/>
    </w:rPr>
  </w:style>
  <w:style w:type="paragraph" w:customStyle="1" w:styleId="25">
    <w:name w:val="Βασικό2"/>
    <w:uiPriority w:val="99"/>
    <w:rsid w:val="0002086D"/>
    <w:pPr>
      <w:spacing w:after="200" w:line="276" w:lineRule="auto"/>
    </w:pPr>
    <w:rPr>
      <w:rFonts w:ascii="Calibri" w:hAnsi="Calibri" w:cs="Calibri"/>
      <w:color w:val="000000"/>
      <w:sz w:val="22"/>
      <w:szCs w:val="22"/>
    </w:rPr>
  </w:style>
  <w:style w:type="paragraph" w:styleId="af6">
    <w:name w:val="Title"/>
    <w:basedOn w:val="25"/>
    <w:next w:val="25"/>
    <w:link w:val="Char9"/>
    <w:uiPriority w:val="99"/>
    <w:qFormat/>
    <w:rsid w:val="0002086D"/>
    <w:pPr>
      <w:keepNext/>
      <w:keepLines/>
      <w:spacing w:before="480" w:after="120"/>
    </w:pPr>
    <w:rPr>
      <w:b/>
      <w:sz w:val="72"/>
      <w:szCs w:val="72"/>
    </w:rPr>
  </w:style>
  <w:style w:type="character" w:customStyle="1" w:styleId="Char9">
    <w:name w:val="Τίτλος Char"/>
    <w:link w:val="af6"/>
    <w:uiPriority w:val="99"/>
    <w:locked/>
    <w:rsid w:val="005109A9"/>
    <w:rPr>
      <w:rFonts w:ascii="Cambria" w:hAnsi="Cambria" w:cs="Times New Roman"/>
      <w:b/>
      <w:bCs/>
      <w:kern w:val="28"/>
      <w:sz w:val="32"/>
      <w:szCs w:val="32"/>
    </w:rPr>
  </w:style>
  <w:style w:type="paragraph" w:styleId="af7">
    <w:name w:val="Subtitle"/>
    <w:basedOn w:val="25"/>
    <w:next w:val="25"/>
    <w:link w:val="Chara"/>
    <w:uiPriority w:val="99"/>
    <w:qFormat/>
    <w:rsid w:val="0002086D"/>
    <w:pPr>
      <w:keepNext/>
      <w:keepLines/>
      <w:spacing w:before="360" w:after="80"/>
    </w:pPr>
    <w:rPr>
      <w:rFonts w:ascii="Georgia" w:hAnsi="Georgia" w:cs="Georgia"/>
      <w:i/>
      <w:color w:val="666666"/>
      <w:sz w:val="48"/>
      <w:szCs w:val="48"/>
    </w:rPr>
  </w:style>
  <w:style w:type="character" w:customStyle="1" w:styleId="Chara">
    <w:name w:val="Υπότιτλος Char"/>
    <w:link w:val="af7"/>
    <w:uiPriority w:val="99"/>
    <w:locked/>
    <w:rsid w:val="005109A9"/>
    <w:rPr>
      <w:rFonts w:ascii="Cambria" w:hAnsi="Cambria" w:cs="Times New Roman"/>
      <w:sz w:val="24"/>
      <w:szCs w:val="24"/>
    </w:rPr>
  </w:style>
  <w:style w:type="paragraph" w:customStyle="1" w:styleId="xmsolistparagraph">
    <w:name w:val="x_msolistparagraph"/>
    <w:basedOn w:val="a"/>
    <w:uiPriority w:val="99"/>
    <w:rsid w:val="0002086D"/>
    <w:pPr>
      <w:spacing w:before="100" w:beforeAutospacing="1" w:after="100" w:afterAutospacing="1"/>
    </w:pPr>
    <w:rPr>
      <w:sz w:val="24"/>
      <w:szCs w:val="24"/>
    </w:rPr>
  </w:style>
  <w:style w:type="paragraph" w:customStyle="1" w:styleId="TableParagraph">
    <w:name w:val="Table Paragraph"/>
    <w:basedOn w:val="a"/>
    <w:uiPriority w:val="99"/>
    <w:rsid w:val="0002086D"/>
    <w:pPr>
      <w:widowControl w:val="0"/>
      <w:autoSpaceDE w:val="0"/>
      <w:autoSpaceDN w:val="0"/>
      <w:adjustRightInd w:val="0"/>
    </w:pPr>
    <w:rPr>
      <w:sz w:val="24"/>
      <w:szCs w:val="24"/>
    </w:rPr>
  </w:style>
  <w:style w:type="paragraph" w:customStyle="1" w:styleId="numbered2">
    <w:name w:val="numbered2"/>
    <w:basedOn w:val="a"/>
    <w:uiPriority w:val="99"/>
    <w:rsid w:val="0002086D"/>
    <w:pPr>
      <w:widowControl w:val="0"/>
      <w:autoSpaceDE w:val="0"/>
      <w:autoSpaceDN w:val="0"/>
      <w:adjustRightInd w:val="0"/>
    </w:pPr>
    <w:rPr>
      <w:sz w:val="24"/>
      <w:szCs w:val="24"/>
    </w:rPr>
  </w:style>
  <w:style w:type="numbering" w:customStyle="1" w:styleId="ImportedStyle32">
    <w:name w:val="Imported Style 32"/>
    <w:rsid w:val="00347A50"/>
    <w:pPr>
      <w:numPr>
        <w:numId w:val="36"/>
      </w:numPr>
    </w:pPr>
  </w:style>
  <w:style w:type="numbering" w:customStyle="1" w:styleId="ImportedStyle71">
    <w:name w:val="Imported Style 71"/>
    <w:rsid w:val="00347A50"/>
    <w:pPr>
      <w:numPr>
        <w:numId w:val="75"/>
      </w:numPr>
    </w:pPr>
  </w:style>
  <w:style w:type="numbering" w:customStyle="1" w:styleId="ImportedStyle6">
    <w:name w:val="Imported Style 6"/>
    <w:rsid w:val="00347A50"/>
    <w:pPr>
      <w:numPr>
        <w:numId w:val="10"/>
      </w:numPr>
    </w:pPr>
  </w:style>
  <w:style w:type="numbering" w:customStyle="1" w:styleId="ImportedStyle68">
    <w:name w:val="Imported Style 68"/>
    <w:rsid w:val="00347A50"/>
    <w:pPr>
      <w:numPr>
        <w:numId w:val="72"/>
      </w:numPr>
    </w:pPr>
  </w:style>
  <w:style w:type="numbering" w:customStyle="1" w:styleId="ImportedStyle36">
    <w:name w:val="Imported Style 36"/>
    <w:rsid w:val="00347A50"/>
    <w:pPr>
      <w:numPr>
        <w:numId w:val="40"/>
      </w:numPr>
    </w:pPr>
  </w:style>
  <w:style w:type="numbering" w:customStyle="1" w:styleId="ImportedStyle8">
    <w:name w:val="Imported Style 8"/>
    <w:rsid w:val="00347A50"/>
    <w:pPr>
      <w:numPr>
        <w:numId w:val="12"/>
      </w:numPr>
    </w:pPr>
  </w:style>
  <w:style w:type="numbering" w:customStyle="1" w:styleId="ImportedStyle5">
    <w:name w:val="Imported Style 5"/>
    <w:rsid w:val="00347A50"/>
    <w:pPr>
      <w:numPr>
        <w:numId w:val="9"/>
      </w:numPr>
    </w:pPr>
  </w:style>
  <w:style w:type="numbering" w:customStyle="1" w:styleId="ImportedStyle26">
    <w:name w:val="Imported Style 26"/>
    <w:rsid w:val="00347A50"/>
    <w:pPr>
      <w:numPr>
        <w:numId w:val="30"/>
      </w:numPr>
    </w:pPr>
  </w:style>
  <w:style w:type="numbering" w:customStyle="1" w:styleId="ImportedStyle2">
    <w:name w:val="Imported Style 2"/>
    <w:rsid w:val="00347A50"/>
    <w:pPr>
      <w:numPr>
        <w:numId w:val="6"/>
      </w:numPr>
    </w:pPr>
  </w:style>
  <w:style w:type="numbering" w:customStyle="1" w:styleId="Bullets">
    <w:name w:val="Bullets"/>
    <w:rsid w:val="00347A50"/>
    <w:pPr>
      <w:numPr>
        <w:numId w:val="4"/>
      </w:numPr>
    </w:pPr>
  </w:style>
  <w:style w:type="numbering" w:customStyle="1" w:styleId="ImportedStyle16">
    <w:name w:val="Imported Style 16"/>
    <w:rsid w:val="00347A50"/>
    <w:pPr>
      <w:numPr>
        <w:numId w:val="20"/>
      </w:numPr>
    </w:pPr>
  </w:style>
  <w:style w:type="numbering" w:customStyle="1" w:styleId="ImportedStyle37">
    <w:name w:val="Imported Style 37"/>
    <w:rsid w:val="00347A50"/>
    <w:pPr>
      <w:numPr>
        <w:numId w:val="41"/>
      </w:numPr>
    </w:pPr>
  </w:style>
  <w:style w:type="numbering" w:customStyle="1" w:styleId="ImportedStyle66">
    <w:name w:val="Imported Style 66"/>
    <w:rsid w:val="00347A50"/>
    <w:pPr>
      <w:numPr>
        <w:numId w:val="70"/>
      </w:numPr>
    </w:pPr>
  </w:style>
  <w:style w:type="numbering" w:customStyle="1" w:styleId="ImportedStyle45">
    <w:name w:val="Imported Style 45"/>
    <w:rsid w:val="00347A50"/>
    <w:pPr>
      <w:numPr>
        <w:numId w:val="48"/>
      </w:numPr>
    </w:pPr>
  </w:style>
  <w:style w:type="numbering" w:customStyle="1" w:styleId="ImportedStyle55">
    <w:name w:val="Imported Style 55"/>
    <w:rsid w:val="00347A50"/>
    <w:pPr>
      <w:numPr>
        <w:numId w:val="59"/>
      </w:numPr>
    </w:pPr>
  </w:style>
  <w:style w:type="numbering" w:customStyle="1" w:styleId="ImportedStyle57">
    <w:name w:val="Imported Style 57"/>
    <w:rsid w:val="00347A50"/>
    <w:pPr>
      <w:numPr>
        <w:numId w:val="61"/>
      </w:numPr>
    </w:pPr>
  </w:style>
  <w:style w:type="numbering" w:customStyle="1" w:styleId="ImportedStyle13">
    <w:name w:val="Imported Style 13"/>
    <w:rsid w:val="00347A50"/>
    <w:pPr>
      <w:numPr>
        <w:numId w:val="17"/>
      </w:numPr>
    </w:pPr>
  </w:style>
  <w:style w:type="numbering" w:customStyle="1" w:styleId="ImportedStyle52">
    <w:name w:val="Imported Style 52"/>
    <w:rsid w:val="00347A50"/>
    <w:pPr>
      <w:numPr>
        <w:numId w:val="56"/>
      </w:numPr>
    </w:pPr>
  </w:style>
  <w:style w:type="numbering" w:customStyle="1" w:styleId="ImportedStyle35">
    <w:name w:val="Imported Style 35"/>
    <w:rsid w:val="00347A50"/>
    <w:pPr>
      <w:numPr>
        <w:numId w:val="39"/>
      </w:numPr>
    </w:pPr>
  </w:style>
  <w:style w:type="numbering" w:customStyle="1" w:styleId="BulletBig">
    <w:name w:val="Bullet Big"/>
    <w:rsid w:val="00347A50"/>
    <w:pPr>
      <w:numPr>
        <w:numId w:val="5"/>
      </w:numPr>
    </w:pPr>
  </w:style>
  <w:style w:type="numbering" w:customStyle="1" w:styleId="ImportedStyle58">
    <w:name w:val="Imported Style 58"/>
    <w:rsid w:val="00347A50"/>
    <w:pPr>
      <w:numPr>
        <w:numId w:val="62"/>
      </w:numPr>
    </w:pPr>
  </w:style>
  <w:style w:type="numbering" w:customStyle="1" w:styleId="ImportedStyle23">
    <w:name w:val="Imported Style 23"/>
    <w:rsid w:val="00347A50"/>
    <w:pPr>
      <w:numPr>
        <w:numId w:val="28"/>
      </w:numPr>
    </w:pPr>
  </w:style>
  <w:style w:type="numbering" w:customStyle="1" w:styleId="ImportedStyle30">
    <w:name w:val="Imported Style 30"/>
    <w:rsid w:val="00347A50"/>
    <w:pPr>
      <w:numPr>
        <w:numId w:val="34"/>
      </w:numPr>
    </w:pPr>
  </w:style>
  <w:style w:type="numbering" w:customStyle="1" w:styleId="ImportedStyle17">
    <w:name w:val="Imported Style 17"/>
    <w:rsid w:val="00347A50"/>
    <w:pPr>
      <w:numPr>
        <w:numId w:val="21"/>
      </w:numPr>
    </w:pPr>
  </w:style>
  <w:style w:type="numbering" w:customStyle="1" w:styleId="ImportedStyle73">
    <w:name w:val="Imported Style 73"/>
    <w:rsid w:val="00347A50"/>
    <w:pPr>
      <w:numPr>
        <w:numId w:val="77"/>
      </w:numPr>
    </w:pPr>
  </w:style>
  <w:style w:type="numbering" w:customStyle="1" w:styleId="ImportedStyle46">
    <w:name w:val="Imported Style 46"/>
    <w:rsid w:val="00347A50"/>
    <w:pPr>
      <w:numPr>
        <w:numId w:val="49"/>
      </w:numPr>
    </w:pPr>
  </w:style>
  <w:style w:type="numbering" w:customStyle="1" w:styleId="ImportedStyle47">
    <w:name w:val="Imported Style 47"/>
    <w:rsid w:val="00347A50"/>
    <w:pPr>
      <w:numPr>
        <w:numId w:val="50"/>
      </w:numPr>
    </w:pPr>
  </w:style>
  <w:style w:type="numbering" w:customStyle="1" w:styleId="ImportedStyle40">
    <w:name w:val="Imported Style 40"/>
    <w:rsid w:val="00347A50"/>
    <w:pPr>
      <w:numPr>
        <w:numId w:val="43"/>
      </w:numPr>
    </w:pPr>
  </w:style>
  <w:style w:type="numbering" w:customStyle="1" w:styleId="ImportedStyle14">
    <w:name w:val="Imported Style 14"/>
    <w:rsid w:val="00347A50"/>
    <w:pPr>
      <w:numPr>
        <w:numId w:val="18"/>
      </w:numPr>
    </w:pPr>
  </w:style>
  <w:style w:type="numbering" w:customStyle="1" w:styleId="ImportedStyle69">
    <w:name w:val="Imported Style 69"/>
    <w:rsid w:val="00347A50"/>
    <w:pPr>
      <w:numPr>
        <w:numId w:val="73"/>
      </w:numPr>
    </w:pPr>
  </w:style>
  <w:style w:type="numbering" w:customStyle="1" w:styleId="ImportedStyle65">
    <w:name w:val="Imported Style 65"/>
    <w:rsid w:val="00347A50"/>
    <w:pPr>
      <w:numPr>
        <w:numId w:val="69"/>
      </w:numPr>
    </w:pPr>
  </w:style>
  <w:style w:type="numbering" w:customStyle="1" w:styleId="ImportedStyle64">
    <w:name w:val="Imported Style 64"/>
    <w:rsid w:val="00347A50"/>
    <w:pPr>
      <w:numPr>
        <w:numId w:val="68"/>
      </w:numPr>
    </w:pPr>
  </w:style>
  <w:style w:type="numbering" w:customStyle="1" w:styleId="ImportedStyle53">
    <w:name w:val="Imported Style 53"/>
    <w:rsid w:val="00347A50"/>
    <w:pPr>
      <w:numPr>
        <w:numId w:val="57"/>
      </w:numPr>
    </w:pPr>
  </w:style>
  <w:style w:type="numbering" w:customStyle="1" w:styleId="ImportedStyle70">
    <w:name w:val="Imported Style 70"/>
    <w:rsid w:val="00347A50"/>
    <w:pPr>
      <w:numPr>
        <w:numId w:val="74"/>
      </w:numPr>
    </w:pPr>
  </w:style>
  <w:style w:type="numbering" w:customStyle="1" w:styleId="ImportedStyle29">
    <w:name w:val="Imported Style 29"/>
    <w:rsid w:val="00347A50"/>
    <w:pPr>
      <w:numPr>
        <w:numId w:val="33"/>
      </w:numPr>
    </w:pPr>
  </w:style>
  <w:style w:type="numbering" w:customStyle="1" w:styleId="ImportedStyle7">
    <w:name w:val="Imported Style 7"/>
    <w:rsid w:val="00347A50"/>
    <w:pPr>
      <w:numPr>
        <w:numId w:val="11"/>
      </w:numPr>
    </w:pPr>
  </w:style>
  <w:style w:type="numbering" w:customStyle="1" w:styleId="ImportedStyle21">
    <w:name w:val="Imported Style 21"/>
    <w:rsid w:val="00347A50"/>
    <w:pPr>
      <w:numPr>
        <w:numId w:val="25"/>
      </w:numPr>
    </w:pPr>
  </w:style>
  <w:style w:type="numbering" w:customStyle="1" w:styleId="ImportedStyle9">
    <w:name w:val="Imported Style 9"/>
    <w:rsid w:val="00347A50"/>
    <w:pPr>
      <w:numPr>
        <w:numId w:val="13"/>
      </w:numPr>
    </w:pPr>
  </w:style>
  <w:style w:type="numbering" w:customStyle="1" w:styleId="ImportedStyle27">
    <w:name w:val="Imported Style 27"/>
    <w:rsid w:val="00347A50"/>
    <w:pPr>
      <w:numPr>
        <w:numId w:val="31"/>
      </w:numPr>
    </w:pPr>
  </w:style>
  <w:style w:type="numbering" w:customStyle="1" w:styleId="ImportedStyle4">
    <w:name w:val="Imported Style 4"/>
    <w:rsid w:val="00347A50"/>
    <w:pPr>
      <w:numPr>
        <w:numId w:val="8"/>
      </w:numPr>
    </w:pPr>
  </w:style>
  <w:style w:type="numbering" w:customStyle="1" w:styleId="ImportedStyle62">
    <w:name w:val="Imported Style 62"/>
    <w:rsid w:val="00347A50"/>
    <w:pPr>
      <w:numPr>
        <w:numId w:val="66"/>
      </w:numPr>
    </w:pPr>
  </w:style>
  <w:style w:type="numbering" w:customStyle="1" w:styleId="ImportedStyle51">
    <w:name w:val="Imported Style 51"/>
    <w:rsid w:val="00347A50"/>
    <w:pPr>
      <w:numPr>
        <w:numId w:val="55"/>
      </w:numPr>
    </w:pPr>
  </w:style>
  <w:style w:type="numbering" w:customStyle="1" w:styleId="ImportedStyle49">
    <w:name w:val="Imported Style 49"/>
    <w:rsid w:val="00347A50"/>
    <w:pPr>
      <w:numPr>
        <w:numId w:val="53"/>
      </w:numPr>
    </w:pPr>
  </w:style>
  <w:style w:type="numbering" w:customStyle="1" w:styleId="ImportedStyle44">
    <w:name w:val="Imported Style 44"/>
    <w:rsid w:val="00347A50"/>
    <w:pPr>
      <w:numPr>
        <w:numId w:val="47"/>
      </w:numPr>
    </w:pPr>
  </w:style>
  <w:style w:type="numbering" w:customStyle="1" w:styleId="ImportedStyle11">
    <w:name w:val="Imported Style 11"/>
    <w:rsid w:val="00347A50"/>
    <w:pPr>
      <w:numPr>
        <w:numId w:val="15"/>
      </w:numPr>
    </w:pPr>
  </w:style>
  <w:style w:type="numbering" w:customStyle="1" w:styleId="ImportedStyle56">
    <w:name w:val="Imported Style 56"/>
    <w:rsid w:val="00347A50"/>
    <w:pPr>
      <w:numPr>
        <w:numId w:val="60"/>
      </w:numPr>
    </w:pPr>
  </w:style>
  <w:style w:type="numbering" w:customStyle="1" w:styleId="ImportedStyle72">
    <w:name w:val="Imported Style 72"/>
    <w:rsid w:val="00347A50"/>
    <w:pPr>
      <w:numPr>
        <w:numId w:val="76"/>
      </w:numPr>
    </w:pPr>
  </w:style>
  <w:style w:type="numbering" w:customStyle="1" w:styleId="Numbered">
    <w:name w:val="Numbered"/>
    <w:rsid w:val="00347A50"/>
    <w:pPr>
      <w:numPr>
        <w:numId w:val="2"/>
      </w:numPr>
    </w:pPr>
  </w:style>
  <w:style w:type="numbering" w:customStyle="1" w:styleId="ImportedStyle41">
    <w:name w:val="Imported Style 41"/>
    <w:rsid w:val="00347A50"/>
    <w:pPr>
      <w:numPr>
        <w:numId w:val="44"/>
      </w:numPr>
    </w:pPr>
  </w:style>
  <w:style w:type="numbering" w:customStyle="1" w:styleId="ImportedStyle61">
    <w:name w:val="Imported Style 61"/>
    <w:rsid w:val="00347A50"/>
    <w:pPr>
      <w:numPr>
        <w:numId w:val="65"/>
      </w:numPr>
    </w:pPr>
  </w:style>
  <w:style w:type="numbering" w:customStyle="1" w:styleId="ImportedStyle43">
    <w:name w:val="Imported Style 43"/>
    <w:rsid w:val="00347A50"/>
    <w:pPr>
      <w:numPr>
        <w:numId w:val="46"/>
      </w:numPr>
    </w:pPr>
  </w:style>
  <w:style w:type="numbering" w:customStyle="1" w:styleId="ImportedStyle48">
    <w:name w:val="Imported Style 48"/>
    <w:rsid w:val="00347A50"/>
    <w:pPr>
      <w:numPr>
        <w:numId w:val="52"/>
      </w:numPr>
    </w:pPr>
  </w:style>
  <w:style w:type="numbering" w:customStyle="1" w:styleId="ImportedStyle34">
    <w:name w:val="Imported Style 34"/>
    <w:rsid w:val="00347A50"/>
    <w:pPr>
      <w:numPr>
        <w:numId w:val="38"/>
      </w:numPr>
    </w:pPr>
  </w:style>
  <w:style w:type="numbering" w:customStyle="1" w:styleId="ImportedStyle54">
    <w:name w:val="Imported Style 54"/>
    <w:rsid w:val="00347A50"/>
    <w:pPr>
      <w:numPr>
        <w:numId w:val="58"/>
      </w:numPr>
    </w:pPr>
  </w:style>
  <w:style w:type="numbering" w:customStyle="1" w:styleId="ImportedStyle3">
    <w:name w:val="Imported Style 3"/>
    <w:rsid w:val="00347A50"/>
    <w:pPr>
      <w:numPr>
        <w:numId w:val="7"/>
      </w:numPr>
    </w:pPr>
  </w:style>
  <w:style w:type="numbering" w:customStyle="1" w:styleId="ImportedStyle20">
    <w:name w:val="Imported Style 20"/>
    <w:rsid w:val="00347A50"/>
    <w:pPr>
      <w:numPr>
        <w:numId w:val="24"/>
      </w:numPr>
    </w:pPr>
  </w:style>
  <w:style w:type="numbering" w:customStyle="1" w:styleId="ImportedStyle190">
    <w:name w:val="Imported Style 19.0"/>
    <w:rsid w:val="00347A50"/>
    <w:pPr>
      <w:numPr>
        <w:numId w:val="26"/>
      </w:numPr>
    </w:pPr>
  </w:style>
  <w:style w:type="numbering" w:customStyle="1" w:styleId="ImportedStyle60">
    <w:name w:val="Imported Style 60"/>
    <w:rsid w:val="00347A50"/>
    <w:pPr>
      <w:numPr>
        <w:numId w:val="64"/>
      </w:numPr>
    </w:pPr>
  </w:style>
  <w:style w:type="numbering" w:customStyle="1" w:styleId="ImportedStyle10">
    <w:name w:val="Imported Style 10"/>
    <w:rsid w:val="00347A50"/>
    <w:pPr>
      <w:numPr>
        <w:numId w:val="14"/>
      </w:numPr>
    </w:pPr>
  </w:style>
  <w:style w:type="numbering" w:customStyle="1" w:styleId="ImportedStyle39">
    <w:name w:val="Imported Style 39"/>
    <w:rsid w:val="00347A50"/>
    <w:pPr>
      <w:numPr>
        <w:numId w:val="42"/>
      </w:numPr>
    </w:pPr>
  </w:style>
  <w:style w:type="numbering" w:customStyle="1" w:styleId="ImportedStyle67">
    <w:name w:val="Imported Style 67"/>
    <w:rsid w:val="00347A50"/>
    <w:pPr>
      <w:numPr>
        <w:numId w:val="71"/>
      </w:numPr>
    </w:pPr>
  </w:style>
  <w:style w:type="numbering" w:customStyle="1" w:styleId="ImportedStyle470">
    <w:name w:val="Imported Style 47.0"/>
    <w:rsid w:val="00347A50"/>
    <w:pPr>
      <w:numPr>
        <w:numId w:val="51"/>
      </w:numPr>
    </w:pPr>
  </w:style>
  <w:style w:type="numbering" w:customStyle="1" w:styleId="Numbered0">
    <w:name w:val="Numbered.0"/>
    <w:rsid w:val="00347A50"/>
    <w:pPr>
      <w:numPr>
        <w:numId w:val="3"/>
      </w:numPr>
    </w:pPr>
  </w:style>
  <w:style w:type="numbering" w:customStyle="1" w:styleId="ImportedStyle28">
    <w:name w:val="Imported Style 28"/>
    <w:rsid w:val="00347A50"/>
    <w:pPr>
      <w:numPr>
        <w:numId w:val="32"/>
      </w:numPr>
    </w:pPr>
  </w:style>
  <w:style w:type="numbering" w:customStyle="1" w:styleId="ImportedStyle25">
    <w:name w:val="Imported Style 25"/>
    <w:rsid w:val="00347A50"/>
    <w:pPr>
      <w:numPr>
        <w:numId w:val="29"/>
      </w:numPr>
    </w:pPr>
  </w:style>
  <w:style w:type="numbering" w:customStyle="1" w:styleId="ImportedStyle74">
    <w:name w:val="Imported Style 74"/>
    <w:rsid w:val="00347A50"/>
    <w:pPr>
      <w:numPr>
        <w:numId w:val="78"/>
      </w:numPr>
    </w:pPr>
  </w:style>
  <w:style w:type="numbering" w:customStyle="1" w:styleId="ImportedStyle22">
    <w:name w:val="Imported Style 22"/>
    <w:rsid w:val="00347A50"/>
    <w:pPr>
      <w:numPr>
        <w:numId w:val="27"/>
      </w:numPr>
    </w:pPr>
  </w:style>
  <w:style w:type="numbering" w:customStyle="1" w:styleId="ImportedStyle42">
    <w:name w:val="Imported Style 42"/>
    <w:rsid w:val="00347A50"/>
    <w:pPr>
      <w:numPr>
        <w:numId w:val="45"/>
      </w:numPr>
    </w:pPr>
  </w:style>
  <w:style w:type="numbering" w:customStyle="1" w:styleId="ImportedStyle19">
    <w:name w:val="Imported Style 19"/>
    <w:rsid w:val="00347A50"/>
    <w:pPr>
      <w:numPr>
        <w:numId w:val="23"/>
      </w:numPr>
    </w:pPr>
  </w:style>
  <w:style w:type="numbering" w:customStyle="1" w:styleId="ImportedStyle59">
    <w:name w:val="Imported Style 59"/>
    <w:rsid w:val="00347A50"/>
    <w:pPr>
      <w:numPr>
        <w:numId w:val="63"/>
      </w:numPr>
    </w:pPr>
  </w:style>
  <w:style w:type="numbering" w:customStyle="1" w:styleId="ImportedStyle63">
    <w:name w:val="Imported Style 63"/>
    <w:rsid w:val="00347A50"/>
    <w:pPr>
      <w:numPr>
        <w:numId w:val="67"/>
      </w:numPr>
    </w:pPr>
  </w:style>
  <w:style w:type="numbering" w:customStyle="1" w:styleId="ImportedStyle33">
    <w:name w:val="Imported Style 33"/>
    <w:rsid w:val="00347A50"/>
    <w:pPr>
      <w:numPr>
        <w:numId w:val="37"/>
      </w:numPr>
    </w:pPr>
  </w:style>
  <w:style w:type="numbering" w:customStyle="1" w:styleId="ImportedStyle15">
    <w:name w:val="Imported Style 15"/>
    <w:rsid w:val="00347A50"/>
    <w:pPr>
      <w:numPr>
        <w:numId w:val="19"/>
      </w:numPr>
    </w:pPr>
  </w:style>
  <w:style w:type="numbering" w:customStyle="1" w:styleId="ImportedStyle12">
    <w:name w:val="Imported Style 12"/>
    <w:rsid w:val="00347A50"/>
    <w:pPr>
      <w:numPr>
        <w:numId w:val="16"/>
      </w:numPr>
    </w:pPr>
  </w:style>
  <w:style w:type="numbering" w:customStyle="1" w:styleId="ImportedStyle31">
    <w:name w:val="Imported Style 31"/>
    <w:rsid w:val="00347A50"/>
    <w:pPr>
      <w:numPr>
        <w:numId w:val="35"/>
      </w:numPr>
    </w:pPr>
  </w:style>
  <w:style w:type="numbering" w:customStyle="1" w:styleId="ImportedStyle18">
    <w:name w:val="Imported Style 18"/>
    <w:rsid w:val="00347A50"/>
    <w:pPr>
      <w:numPr>
        <w:numId w:val="22"/>
      </w:numPr>
    </w:pPr>
  </w:style>
  <w:style w:type="numbering" w:customStyle="1" w:styleId="ImportedStyle740">
    <w:name w:val="Imported Style 74.0"/>
    <w:rsid w:val="00347A50"/>
    <w:pPr>
      <w:numPr>
        <w:numId w:val="79"/>
      </w:numPr>
    </w:pPr>
  </w:style>
  <w:style w:type="numbering" w:customStyle="1" w:styleId="ImportedStyle50">
    <w:name w:val="Imported Style 50"/>
    <w:rsid w:val="00347A50"/>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3221">
      <w:bodyDiv w:val="1"/>
      <w:marLeft w:val="0"/>
      <w:marRight w:val="0"/>
      <w:marTop w:val="0"/>
      <w:marBottom w:val="0"/>
      <w:divBdr>
        <w:top w:val="none" w:sz="0" w:space="0" w:color="auto"/>
        <w:left w:val="none" w:sz="0" w:space="0" w:color="auto"/>
        <w:bottom w:val="none" w:sz="0" w:space="0" w:color="auto"/>
        <w:right w:val="none" w:sz="0" w:space="0" w:color="auto"/>
      </w:divBdr>
    </w:div>
    <w:div w:id="621572609">
      <w:marLeft w:val="0"/>
      <w:marRight w:val="0"/>
      <w:marTop w:val="0"/>
      <w:marBottom w:val="0"/>
      <w:divBdr>
        <w:top w:val="none" w:sz="0" w:space="0" w:color="auto"/>
        <w:left w:val="none" w:sz="0" w:space="0" w:color="auto"/>
        <w:bottom w:val="none" w:sz="0" w:space="0" w:color="auto"/>
        <w:right w:val="none" w:sz="0" w:space="0" w:color="auto"/>
      </w:divBdr>
    </w:div>
    <w:div w:id="621572610">
      <w:marLeft w:val="0"/>
      <w:marRight w:val="0"/>
      <w:marTop w:val="0"/>
      <w:marBottom w:val="0"/>
      <w:divBdr>
        <w:top w:val="none" w:sz="0" w:space="0" w:color="auto"/>
        <w:left w:val="none" w:sz="0" w:space="0" w:color="auto"/>
        <w:bottom w:val="none" w:sz="0" w:space="0" w:color="auto"/>
        <w:right w:val="none" w:sz="0" w:space="0" w:color="auto"/>
      </w:divBdr>
    </w:div>
    <w:div w:id="621572611">
      <w:marLeft w:val="0"/>
      <w:marRight w:val="0"/>
      <w:marTop w:val="0"/>
      <w:marBottom w:val="0"/>
      <w:divBdr>
        <w:top w:val="none" w:sz="0" w:space="0" w:color="auto"/>
        <w:left w:val="none" w:sz="0" w:space="0" w:color="auto"/>
        <w:bottom w:val="none" w:sz="0" w:space="0" w:color="auto"/>
        <w:right w:val="none" w:sz="0" w:space="0" w:color="auto"/>
      </w:divBdr>
    </w:div>
    <w:div w:id="621572612">
      <w:marLeft w:val="0"/>
      <w:marRight w:val="0"/>
      <w:marTop w:val="0"/>
      <w:marBottom w:val="0"/>
      <w:divBdr>
        <w:top w:val="none" w:sz="0" w:space="0" w:color="auto"/>
        <w:left w:val="none" w:sz="0" w:space="0" w:color="auto"/>
        <w:bottom w:val="none" w:sz="0" w:space="0" w:color="auto"/>
        <w:right w:val="none" w:sz="0" w:space="0" w:color="auto"/>
      </w:divBdr>
    </w:div>
    <w:div w:id="621572613">
      <w:marLeft w:val="0"/>
      <w:marRight w:val="0"/>
      <w:marTop w:val="0"/>
      <w:marBottom w:val="0"/>
      <w:divBdr>
        <w:top w:val="none" w:sz="0" w:space="0" w:color="auto"/>
        <w:left w:val="none" w:sz="0" w:space="0" w:color="auto"/>
        <w:bottom w:val="none" w:sz="0" w:space="0" w:color="auto"/>
        <w:right w:val="none" w:sz="0" w:space="0" w:color="auto"/>
      </w:divBdr>
    </w:div>
    <w:div w:id="621572614">
      <w:marLeft w:val="0"/>
      <w:marRight w:val="0"/>
      <w:marTop w:val="0"/>
      <w:marBottom w:val="0"/>
      <w:divBdr>
        <w:top w:val="none" w:sz="0" w:space="0" w:color="auto"/>
        <w:left w:val="none" w:sz="0" w:space="0" w:color="auto"/>
        <w:bottom w:val="none" w:sz="0" w:space="0" w:color="auto"/>
        <w:right w:val="none" w:sz="0" w:space="0" w:color="auto"/>
      </w:divBdr>
    </w:div>
    <w:div w:id="621572615">
      <w:marLeft w:val="0"/>
      <w:marRight w:val="0"/>
      <w:marTop w:val="0"/>
      <w:marBottom w:val="0"/>
      <w:divBdr>
        <w:top w:val="none" w:sz="0" w:space="0" w:color="auto"/>
        <w:left w:val="none" w:sz="0" w:space="0" w:color="auto"/>
        <w:bottom w:val="none" w:sz="0" w:space="0" w:color="auto"/>
        <w:right w:val="none" w:sz="0" w:space="0" w:color="auto"/>
      </w:divBdr>
    </w:div>
    <w:div w:id="621572616">
      <w:marLeft w:val="0"/>
      <w:marRight w:val="0"/>
      <w:marTop w:val="0"/>
      <w:marBottom w:val="0"/>
      <w:divBdr>
        <w:top w:val="none" w:sz="0" w:space="0" w:color="auto"/>
        <w:left w:val="none" w:sz="0" w:space="0" w:color="auto"/>
        <w:bottom w:val="none" w:sz="0" w:space="0" w:color="auto"/>
        <w:right w:val="none" w:sz="0" w:space="0" w:color="auto"/>
      </w:divBdr>
    </w:div>
    <w:div w:id="621572617">
      <w:marLeft w:val="0"/>
      <w:marRight w:val="0"/>
      <w:marTop w:val="0"/>
      <w:marBottom w:val="0"/>
      <w:divBdr>
        <w:top w:val="none" w:sz="0" w:space="0" w:color="auto"/>
        <w:left w:val="none" w:sz="0" w:space="0" w:color="auto"/>
        <w:bottom w:val="none" w:sz="0" w:space="0" w:color="auto"/>
        <w:right w:val="none" w:sz="0" w:space="0" w:color="auto"/>
      </w:divBdr>
    </w:div>
    <w:div w:id="621572618">
      <w:marLeft w:val="0"/>
      <w:marRight w:val="0"/>
      <w:marTop w:val="0"/>
      <w:marBottom w:val="0"/>
      <w:divBdr>
        <w:top w:val="none" w:sz="0" w:space="0" w:color="auto"/>
        <w:left w:val="none" w:sz="0" w:space="0" w:color="auto"/>
        <w:bottom w:val="none" w:sz="0" w:space="0" w:color="auto"/>
        <w:right w:val="none" w:sz="0" w:space="0" w:color="auto"/>
      </w:divBdr>
    </w:div>
    <w:div w:id="621572619">
      <w:marLeft w:val="0"/>
      <w:marRight w:val="0"/>
      <w:marTop w:val="0"/>
      <w:marBottom w:val="0"/>
      <w:divBdr>
        <w:top w:val="none" w:sz="0" w:space="0" w:color="auto"/>
        <w:left w:val="none" w:sz="0" w:space="0" w:color="auto"/>
        <w:bottom w:val="none" w:sz="0" w:space="0" w:color="auto"/>
        <w:right w:val="none" w:sz="0" w:space="0" w:color="auto"/>
      </w:divBdr>
    </w:div>
    <w:div w:id="6215726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kolo@deyamyt.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4140</Words>
  <Characters>22358</Characters>
  <Application>Microsoft Office Word</Application>
  <DocSecurity>0</DocSecurity>
  <Lines>186</Lines>
  <Paragraphs>52</Paragraphs>
  <ScaleCrop>false</ScaleCrop>
  <Company/>
  <LinksUpToDate>false</LinksUpToDate>
  <CharactersWithSpaces>26446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2019-08-29T08:49:00Z</dcterms:created>
  <dcterms:modified xsi:type="dcterms:W3CDTF">2020-02-17T08:31:00Z</dcterms:modified>
</cp:coreProperties>
</file>