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B76" w:rsidRPr="001B5335" w:rsidRDefault="006A78BF" w:rsidP="00FD0B76">
      <w:pPr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noProof/>
          <w:sz w:val="22"/>
          <w:szCs w:val="22"/>
        </w:rPr>
        <w:drawing>
          <wp:inline distT="0" distB="0" distL="0" distR="0">
            <wp:extent cx="838200" cy="1028700"/>
            <wp:effectExtent l="0" t="0" r="0" b="0"/>
            <wp:docPr id="1" name="Εικόνα 1" descr="LOGO ΔΕΥΑ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ΔΕΥΑ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2" w:space="0" w:color="3366FF"/>
          <w:left w:val="single" w:sz="2" w:space="0" w:color="3366FF"/>
          <w:bottom w:val="single" w:sz="2" w:space="0" w:color="3366FF"/>
          <w:right w:val="single" w:sz="2" w:space="0" w:color="3366FF"/>
          <w:insideH w:val="single" w:sz="2" w:space="0" w:color="3366FF"/>
          <w:insideV w:val="single" w:sz="2" w:space="0" w:color="3366FF"/>
        </w:tblBorders>
        <w:tblLook w:val="0000"/>
      </w:tblPr>
      <w:tblGrid>
        <w:gridCol w:w="8280"/>
      </w:tblGrid>
      <w:tr w:rsidR="00FD0B76" w:rsidRPr="001B5335" w:rsidTr="00050D15">
        <w:trPr>
          <w:trHeight w:val="210"/>
        </w:trPr>
        <w:tc>
          <w:tcPr>
            <w:tcW w:w="8280" w:type="dxa"/>
            <w:tcBorders>
              <w:left w:val="nil"/>
              <w:bottom w:val="nil"/>
              <w:right w:val="nil"/>
            </w:tcBorders>
          </w:tcPr>
          <w:p w:rsidR="00FD0B76" w:rsidRPr="001B5335" w:rsidRDefault="00FD0B76" w:rsidP="008E18AE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4522CB" w:rsidRPr="00E656D5" w:rsidRDefault="00F323B3" w:rsidP="00FD0B76">
      <w:pPr>
        <w:spacing w:line="360" w:lineRule="auto"/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ΔΙΑ</w:t>
      </w:r>
      <w:r w:rsidR="00FD0B76" w:rsidRPr="00050D15">
        <w:rPr>
          <w:rFonts w:ascii="Century Gothic" w:hAnsi="Century Gothic" w:cs="Arial"/>
          <w:szCs w:val="22"/>
        </w:rPr>
        <w:t>ΔΗΜΟΤΙΚΗ ΕΠΙΧΕΙΡΗΣΗ</w:t>
      </w:r>
      <w:r w:rsidR="00E656D5" w:rsidRPr="00E656D5">
        <w:rPr>
          <w:rFonts w:ascii="Century Gothic" w:hAnsi="Century Gothic" w:cs="Arial"/>
          <w:szCs w:val="22"/>
        </w:rPr>
        <w:tab/>
      </w:r>
      <w:r w:rsidR="00E656D5" w:rsidRPr="00E656D5">
        <w:rPr>
          <w:rFonts w:ascii="Century Gothic" w:hAnsi="Century Gothic" w:cs="Arial"/>
          <w:szCs w:val="22"/>
        </w:rPr>
        <w:tab/>
      </w:r>
      <w:r w:rsidR="00E656D5" w:rsidRPr="00E656D5">
        <w:rPr>
          <w:rFonts w:ascii="Century Gothic" w:hAnsi="Century Gothic" w:cs="Arial"/>
          <w:szCs w:val="22"/>
        </w:rPr>
        <w:tab/>
      </w:r>
      <w:r w:rsidR="00E656D5" w:rsidRPr="00E656D5">
        <w:rPr>
          <w:rFonts w:ascii="Century Gothic" w:hAnsi="Century Gothic" w:cs="Arial"/>
          <w:szCs w:val="22"/>
        </w:rPr>
        <w:tab/>
      </w:r>
      <w:r w:rsidR="00E656D5">
        <w:rPr>
          <w:rFonts w:ascii="Century Gothic" w:hAnsi="Century Gothic" w:cs="Arial"/>
          <w:szCs w:val="22"/>
        </w:rPr>
        <w:t>ΜΥΤΙΛΗΝΗ 31-1-24</w:t>
      </w:r>
    </w:p>
    <w:p w:rsidR="009F56FB" w:rsidRPr="00050D15" w:rsidRDefault="00FD0B76" w:rsidP="00FD0B76">
      <w:pPr>
        <w:spacing w:line="360" w:lineRule="auto"/>
        <w:rPr>
          <w:rFonts w:ascii="Century Gothic" w:hAnsi="Century Gothic" w:cs="Arial"/>
          <w:szCs w:val="22"/>
        </w:rPr>
      </w:pPr>
      <w:r w:rsidRPr="00050D15">
        <w:rPr>
          <w:rFonts w:ascii="Century Gothic" w:hAnsi="Century Gothic" w:cs="Arial"/>
          <w:szCs w:val="22"/>
        </w:rPr>
        <w:t>ΥΔΡΕΥΣΗΣ ΑΠΟΧΕΤΕΥΣΗΣ</w:t>
      </w:r>
      <w:r w:rsidRPr="00050D15">
        <w:rPr>
          <w:rFonts w:ascii="Century Gothic" w:hAnsi="Century Gothic" w:cs="Arial"/>
          <w:szCs w:val="22"/>
        </w:rPr>
        <w:tab/>
      </w:r>
      <w:r w:rsidRPr="00050D15">
        <w:rPr>
          <w:rFonts w:ascii="Century Gothic" w:hAnsi="Century Gothic" w:cs="Arial"/>
          <w:szCs w:val="22"/>
        </w:rPr>
        <w:tab/>
      </w:r>
      <w:r w:rsidRPr="00050D15">
        <w:rPr>
          <w:rFonts w:ascii="Century Gothic" w:hAnsi="Century Gothic" w:cs="Arial"/>
          <w:szCs w:val="22"/>
        </w:rPr>
        <w:tab/>
      </w:r>
      <w:r w:rsidRPr="00050D15">
        <w:rPr>
          <w:rFonts w:ascii="Century Gothic" w:hAnsi="Century Gothic" w:cs="Arial"/>
          <w:szCs w:val="22"/>
        </w:rPr>
        <w:tab/>
      </w:r>
      <w:r w:rsidR="00E656D5">
        <w:rPr>
          <w:rFonts w:ascii="Century Gothic" w:hAnsi="Century Gothic" w:cs="Arial"/>
          <w:szCs w:val="22"/>
        </w:rPr>
        <w:tab/>
        <w:t>ΑΠ: 964</w:t>
      </w:r>
    </w:p>
    <w:p w:rsidR="00FD0B76" w:rsidRPr="00050D15" w:rsidRDefault="00FD0B76" w:rsidP="00A27BD8">
      <w:pPr>
        <w:spacing w:line="360" w:lineRule="auto"/>
        <w:outlineLvl w:val="0"/>
        <w:rPr>
          <w:rFonts w:ascii="Century Gothic" w:hAnsi="Century Gothic" w:cs="Arial"/>
          <w:szCs w:val="22"/>
        </w:rPr>
      </w:pPr>
      <w:r w:rsidRPr="00050D15">
        <w:rPr>
          <w:rFonts w:ascii="Century Gothic" w:hAnsi="Century Gothic" w:cs="Arial"/>
          <w:szCs w:val="22"/>
        </w:rPr>
        <w:tab/>
        <w:t>ΛΕΣΒΟΥ</w:t>
      </w:r>
    </w:p>
    <w:p w:rsidR="00963D1A" w:rsidRPr="00E656D5" w:rsidRDefault="00963D1A" w:rsidP="00050D15">
      <w:pPr>
        <w:spacing w:line="360" w:lineRule="auto"/>
        <w:ind w:left="2880" w:firstLine="720"/>
        <w:jc w:val="center"/>
        <w:rPr>
          <w:rFonts w:ascii="Century Gothic" w:hAnsi="Century Gothic"/>
          <w:szCs w:val="22"/>
        </w:rPr>
      </w:pPr>
    </w:p>
    <w:p w:rsidR="00963D1A" w:rsidRPr="00E656D5" w:rsidRDefault="00963D1A" w:rsidP="00050D15">
      <w:pPr>
        <w:spacing w:line="360" w:lineRule="auto"/>
        <w:ind w:left="2880" w:firstLine="720"/>
        <w:jc w:val="center"/>
        <w:rPr>
          <w:rFonts w:ascii="Century Gothic" w:hAnsi="Century Gothic"/>
          <w:szCs w:val="22"/>
        </w:rPr>
      </w:pPr>
    </w:p>
    <w:p w:rsidR="009F56FB" w:rsidRPr="00050D15" w:rsidRDefault="00050D15" w:rsidP="00050D15">
      <w:pPr>
        <w:spacing w:line="360" w:lineRule="auto"/>
        <w:ind w:left="2880" w:firstLine="720"/>
        <w:jc w:val="center"/>
        <w:rPr>
          <w:rFonts w:ascii="Century Gothic" w:hAnsi="Century Gothic"/>
          <w:b/>
          <w:spacing w:val="72"/>
          <w:szCs w:val="22"/>
        </w:rPr>
      </w:pPr>
      <w:r w:rsidRPr="00050D15">
        <w:rPr>
          <w:rFonts w:ascii="Century Gothic" w:hAnsi="Century Gothic"/>
          <w:szCs w:val="22"/>
        </w:rPr>
        <w:t>ΠΡΟΣ: Μ.Μ.Ε</w:t>
      </w:r>
      <w:r w:rsidRPr="00050D15">
        <w:rPr>
          <w:rFonts w:ascii="Century Gothic" w:hAnsi="Century Gothic"/>
          <w:b/>
          <w:spacing w:val="72"/>
          <w:szCs w:val="22"/>
        </w:rPr>
        <w:t>.</w:t>
      </w:r>
    </w:p>
    <w:p w:rsidR="00EB2040" w:rsidRDefault="00EB2040" w:rsidP="00A27BD8">
      <w:pPr>
        <w:spacing w:line="360" w:lineRule="auto"/>
        <w:jc w:val="center"/>
        <w:outlineLvl w:val="0"/>
        <w:rPr>
          <w:rFonts w:ascii="Century Gothic" w:hAnsi="Century Gothic"/>
          <w:b/>
          <w:spacing w:val="72"/>
          <w:szCs w:val="22"/>
        </w:rPr>
      </w:pPr>
    </w:p>
    <w:p w:rsidR="007A006C" w:rsidRDefault="007A006C" w:rsidP="00A27BD8">
      <w:pPr>
        <w:spacing w:line="360" w:lineRule="auto"/>
        <w:jc w:val="center"/>
        <w:outlineLvl w:val="0"/>
        <w:rPr>
          <w:rFonts w:ascii="Century Gothic" w:hAnsi="Century Gothic"/>
          <w:b/>
          <w:spacing w:val="72"/>
          <w:szCs w:val="22"/>
        </w:rPr>
      </w:pPr>
    </w:p>
    <w:p w:rsidR="00FD0B76" w:rsidRPr="00050D15" w:rsidRDefault="00FD0B76" w:rsidP="00A27BD8">
      <w:pPr>
        <w:spacing w:line="360" w:lineRule="auto"/>
        <w:jc w:val="center"/>
        <w:outlineLvl w:val="0"/>
        <w:rPr>
          <w:rFonts w:ascii="Century Gothic" w:hAnsi="Century Gothic"/>
          <w:b/>
          <w:spacing w:val="72"/>
          <w:szCs w:val="22"/>
        </w:rPr>
      </w:pPr>
      <w:r w:rsidRPr="00050D15">
        <w:rPr>
          <w:rFonts w:ascii="Century Gothic" w:hAnsi="Century Gothic"/>
          <w:b/>
          <w:spacing w:val="72"/>
          <w:szCs w:val="22"/>
        </w:rPr>
        <w:t>ΔΕΛΤΙΟ ΤΥΠΟΥ</w:t>
      </w:r>
    </w:p>
    <w:p w:rsidR="00FD0B76" w:rsidRPr="00050D15" w:rsidRDefault="00FD0B76" w:rsidP="00FD0B76">
      <w:pPr>
        <w:rPr>
          <w:rFonts w:ascii="Century Gothic" w:hAnsi="Century Gothic"/>
          <w:szCs w:val="22"/>
        </w:rPr>
      </w:pPr>
    </w:p>
    <w:p w:rsidR="002C1881" w:rsidRPr="00134A76" w:rsidRDefault="00FD2616" w:rsidP="007438D0">
      <w:pPr>
        <w:spacing w:line="360" w:lineRule="auto"/>
        <w:ind w:firstLine="360"/>
        <w:jc w:val="both"/>
        <w:rPr>
          <w:rFonts w:cs="Arial"/>
          <w:b/>
          <w:bCs/>
        </w:rPr>
      </w:pPr>
      <w:r w:rsidRPr="00134A76">
        <w:rPr>
          <w:rFonts w:cs="Arial"/>
        </w:rPr>
        <w:t>Σας πληροφορούμε ότι</w:t>
      </w:r>
      <w:r w:rsidR="007438D0">
        <w:rPr>
          <w:rFonts w:cs="Arial"/>
        </w:rPr>
        <w:t>,</w:t>
      </w:r>
      <w:r w:rsidRPr="00134A76">
        <w:rPr>
          <w:rFonts w:cs="Arial"/>
        </w:rPr>
        <w:t xml:space="preserve"> στα πλαίσια εκτέλεσης του έργου </w:t>
      </w:r>
      <w:r w:rsidR="00F93980" w:rsidRPr="00F323B3">
        <w:rPr>
          <w:rFonts w:cs="Arial"/>
          <w:bCs/>
        </w:rPr>
        <w:t>"ΟΛΟΚΛΗΡΩΣΗ ΑΠΟΧΕΤΕΥΤΙΚΟΥ ΔΙΚΤΥΟΥ ΑΓΙΑΣ ΠΑΡΑΣΚΕΥΗΣ ΔΗΜΟΥ ΔΥΤΙΚΗΣ ΛΕΣΒΟΥ"</w:t>
      </w:r>
      <w:r w:rsidRPr="00134A76">
        <w:rPr>
          <w:rFonts w:cs="Arial"/>
        </w:rPr>
        <w:t>και έχοντας υπόψη</w:t>
      </w:r>
      <w:r w:rsidR="00DB046E" w:rsidRPr="00134A76">
        <w:rPr>
          <w:rFonts w:cs="Arial"/>
        </w:rPr>
        <w:t xml:space="preserve"> την Έγκριση Κυκλοφοριακών Ρυθμίσεων στην </w:t>
      </w:r>
      <w:r w:rsidR="00F93980" w:rsidRPr="00134A76">
        <w:rPr>
          <w:rFonts w:cs="Arial"/>
        </w:rPr>
        <w:t xml:space="preserve">Αγία Παρασκευή Δήμου Δυτικής Λέσβου </w:t>
      </w:r>
      <w:r w:rsidR="00DB046E" w:rsidRPr="00134A76">
        <w:rPr>
          <w:rFonts w:cs="Arial"/>
        </w:rPr>
        <w:t xml:space="preserve"> (</w:t>
      </w:r>
      <w:proofErr w:type="spellStart"/>
      <w:r w:rsidR="00DB046E" w:rsidRPr="00134A76">
        <w:rPr>
          <w:rFonts w:cs="Arial"/>
        </w:rPr>
        <w:t>Αριθμ</w:t>
      </w:r>
      <w:proofErr w:type="spellEnd"/>
      <w:r w:rsidR="00DB046E" w:rsidRPr="00134A76">
        <w:rPr>
          <w:rFonts w:cs="Arial"/>
        </w:rPr>
        <w:t xml:space="preserve">. </w:t>
      </w:r>
      <w:r w:rsidR="00F93980" w:rsidRPr="00134A76">
        <w:rPr>
          <w:rFonts w:cs="Arial"/>
        </w:rPr>
        <w:t>303</w:t>
      </w:r>
      <w:r w:rsidR="00DB046E" w:rsidRPr="00134A76">
        <w:rPr>
          <w:rFonts w:cs="Arial"/>
        </w:rPr>
        <w:t>/</w:t>
      </w:r>
      <w:r w:rsidR="00F93980" w:rsidRPr="00134A76">
        <w:rPr>
          <w:rFonts w:cs="Arial"/>
        </w:rPr>
        <w:t>23</w:t>
      </w:r>
      <w:r w:rsidR="00DB046E" w:rsidRPr="00134A76">
        <w:rPr>
          <w:rFonts w:cs="Arial"/>
        </w:rPr>
        <w:t xml:space="preserve"> απόφαση τ</w:t>
      </w:r>
      <w:r w:rsidR="00F93980" w:rsidRPr="00134A76">
        <w:rPr>
          <w:rFonts w:cs="Arial"/>
        </w:rPr>
        <w:t>ουΔημοτικού Συμβουλίου</w:t>
      </w:r>
      <w:r w:rsidR="00F323B3">
        <w:rPr>
          <w:rFonts w:cs="Arial"/>
        </w:rPr>
        <w:t>ΑΔΑ</w:t>
      </w:r>
      <w:r w:rsidR="00F323B3" w:rsidRPr="00F323B3">
        <w:rPr>
          <w:rFonts w:cs="Arial"/>
        </w:rPr>
        <w:t>:910</w:t>
      </w:r>
      <w:r w:rsidR="00F323B3">
        <w:rPr>
          <w:rFonts w:cs="Arial"/>
          <w:lang w:val="en-US"/>
        </w:rPr>
        <w:t>A</w:t>
      </w:r>
      <w:r w:rsidR="00F323B3" w:rsidRPr="00F323B3">
        <w:rPr>
          <w:rFonts w:cs="Arial"/>
        </w:rPr>
        <w:t>46</w:t>
      </w:r>
      <w:r w:rsidR="00F323B3">
        <w:rPr>
          <w:rFonts w:cs="Arial"/>
        </w:rPr>
        <w:t>ΜΓΘ5-ΤΡΛ</w:t>
      </w:r>
      <w:r w:rsidR="00DB046E" w:rsidRPr="00134A76">
        <w:rPr>
          <w:rFonts w:cs="Arial"/>
        </w:rPr>
        <w:t>)</w:t>
      </w:r>
      <w:r w:rsidRPr="00134A76">
        <w:rPr>
          <w:rFonts w:cs="Arial"/>
        </w:rPr>
        <w:t xml:space="preserve">, </w:t>
      </w:r>
      <w:r w:rsidR="00B059F7" w:rsidRPr="00134A76">
        <w:rPr>
          <w:rFonts w:cs="Arial"/>
        </w:rPr>
        <w:t xml:space="preserve">από </w:t>
      </w:r>
      <w:r w:rsidR="007A006C" w:rsidRPr="00134A76">
        <w:rPr>
          <w:rFonts w:cs="Arial"/>
        </w:rPr>
        <w:t>την</w:t>
      </w:r>
      <w:r w:rsidR="00AA1FC3">
        <w:rPr>
          <w:rFonts w:cs="Arial"/>
          <w:b/>
        </w:rPr>
        <w:t>Πέμπτη</w:t>
      </w:r>
      <w:r w:rsidR="007A006C" w:rsidRPr="00134A76">
        <w:rPr>
          <w:rFonts w:cs="Arial"/>
          <w:b/>
        </w:rPr>
        <w:t>0</w:t>
      </w:r>
      <w:r w:rsidR="00AA1FC3">
        <w:rPr>
          <w:rFonts w:cs="Arial"/>
          <w:b/>
        </w:rPr>
        <w:t>1</w:t>
      </w:r>
      <w:r w:rsidR="00310B34" w:rsidRPr="00134A76">
        <w:rPr>
          <w:rFonts w:cs="Arial"/>
          <w:b/>
        </w:rPr>
        <w:t>/</w:t>
      </w:r>
      <w:r w:rsidR="00AA1FC3">
        <w:rPr>
          <w:rFonts w:cs="Arial"/>
          <w:b/>
        </w:rPr>
        <w:t>0</w:t>
      </w:r>
      <w:r w:rsidR="00F93980" w:rsidRPr="00134A76">
        <w:rPr>
          <w:rFonts w:cs="Arial"/>
          <w:b/>
        </w:rPr>
        <w:t>2</w:t>
      </w:r>
      <w:r w:rsidR="00310B34" w:rsidRPr="00134A76">
        <w:rPr>
          <w:rFonts w:cs="Arial"/>
          <w:b/>
        </w:rPr>
        <w:t>/202</w:t>
      </w:r>
      <w:r w:rsidR="00AA1FC3">
        <w:rPr>
          <w:rFonts w:cs="Arial"/>
          <w:b/>
        </w:rPr>
        <w:t>4</w:t>
      </w:r>
      <w:bookmarkStart w:id="0" w:name="_GoBack"/>
      <w:bookmarkEnd w:id="0"/>
      <w:r w:rsidR="00856507" w:rsidRPr="00134A76">
        <w:rPr>
          <w:rFonts w:cs="Arial"/>
          <w:b/>
        </w:rPr>
        <w:t>και ώρα 7.00μ.μ.,</w:t>
      </w:r>
      <w:r w:rsidR="00134A76" w:rsidRPr="00134A76">
        <w:rPr>
          <w:rFonts w:cs="Arial"/>
        </w:rPr>
        <w:t>θα ξεκινήσουν εργασίες</w:t>
      </w:r>
      <w:r w:rsidR="00134A76">
        <w:t xml:space="preserve">στην </w:t>
      </w:r>
      <w:r w:rsidR="00134A76" w:rsidRPr="0052343D">
        <w:t>κεντρική οδό «</w:t>
      </w:r>
      <w:proofErr w:type="spellStart"/>
      <w:r w:rsidR="00134A76" w:rsidRPr="0052343D">
        <w:t>Επαρχ</w:t>
      </w:r>
      <w:proofErr w:type="spellEnd"/>
      <w:r w:rsidR="00134A76" w:rsidRPr="0052343D">
        <w:t xml:space="preserve">. Οδός Πηγής- </w:t>
      </w:r>
      <w:proofErr w:type="spellStart"/>
      <w:r w:rsidR="00134A76" w:rsidRPr="0052343D">
        <w:t>Μανταμάδου</w:t>
      </w:r>
      <w:proofErr w:type="spellEnd"/>
      <w:r w:rsidR="00134A76" w:rsidRPr="0052343D">
        <w:t xml:space="preserve">»  και </w:t>
      </w:r>
      <w:r w:rsidR="00134A76">
        <w:t>στην</w:t>
      </w:r>
      <w:r w:rsidR="00134A76" w:rsidRPr="0052343D">
        <w:t xml:space="preserve"> προέκταση της </w:t>
      </w:r>
      <w:proofErr w:type="spellStart"/>
      <w:r w:rsidR="00134A76" w:rsidRPr="0052343D">
        <w:t>οδ</w:t>
      </w:r>
      <w:r w:rsidR="00013BA6">
        <w:t>ού</w:t>
      </w:r>
      <w:r w:rsidR="00134A76" w:rsidRPr="0052343D">
        <w:t>Βερναδάκη</w:t>
      </w:r>
      <w:proofErr w:type="spellEnd"/>
      <w:r w:rsidR="00524EDD">
        <w:t>,</w:t>
      </w:r>
      <w:r w:rsidR="00134A76">
        <w:t xml:space="preserve"> στη</w:t>
      </w:r>
      <w:r w:rsidR="00524EDD">
        <w:t>ν</w:t>
      </w:r>
      <w:r w:rsidR="00134A76">
        <w:t xml:space="preserve"> Αγία Παρασκευή .</w:t>
      </w:r>
    </w:p>
    <w:p w:rsidR="002C1881" w:rsidRDefault="002C1881" w:rsidP="007438D0">
      <w:pPr>
        <w:pStyle w:val="a7"/>
        <w:numPr>
          <w:ilvl w:val="0"/>
          <w:numId w:val="4"/>
        </w:numPr>
        <w:spacing w:line="360" w:lineRule="auto"/>
        <w:jc w:val="both"/>
        <w:rPr>
          <w:rFonts w:cs="Arial"/>
        </w:rPr>
      </w:pPr>
      <w:r w:rsidRPr="00134A76">
        <w:rPr>
          <w:rFonts w:cs="Arial"/>
        </w:rPr>
        <w:t xml:space="preserve">Τα οχήματα που </w:t>
      </w:r>
      <w:r w:rsidR="007438D0">
        <w:rPr>
          <w:rFonts w:cs="Arial"/>
        </w:rPr>
        <w:t>κατευθύνονται εκτός του οικισμού θα διέρχονται</w:t>
      </w:r>
      <w:r w:rsidR="00013BA6">
        <w:rPr>
          <w:rFonts w:cs="Arial"/>
        </w:rPr>
        <w:t xml:space="preserve">από </w:t>
      </w:r>
      <w:r w:rsidRPr="00134A76">
        <w:rPr>
          <w:rFonts w:cs="Arial"/>
        </w:rPr>
        <w:t>τ</w:t>
      </w:r>
      <w:r w:rsidR="007438D0">
        <w:rPr>
          <w:rFonts w:cs="Arial"/>
        </w:rPr>
        <w:t>η</w:t>
      </w:r>
      <w:r w:rsidRPr="00134A76">
        <w:rPr>
          <w:rFonts w:cs="Arial"/>
        </w:rPr>
        <w:t xml:space="preserve">ν </w:t>
      </w:r>
      <w:r w:rsidR="007438D0">
        <w:rPr>
          <w:rFonts w:cs="Arial"/>
        </w:rPr>
        <w:t>Πε</w:t>
      </w:r>
      <w:r w:rsidRPr="00134A76">
        <w:rPr>
          <w:rFonts w:cs="Arial"/>
        </w:rPr>
        <w:t>ριφερειακ</w:t>
      </w:r>
      <w:r w:rsidR="007438D0">
        <w:rPr>
          <w:rFonts w:cs="Arial"/>
        </w:rPr>
        <w:t xml:space="preserve">ήοδόγια την αποφυγή καθυστερήσεων στη κίνηση λόγω των εργασιών </w:t>
      </w:r>
    </w:p>
    <w:p w:rsidR="002C1881" w:rsidRPr="007438D0" w:rsidRDefault="002C1881" w:rsidP="007438D0">
      <w:pPr>
        <w:pStyle w:val="a7"/>
        <w:numPr>
          <w:ilvl w:val="0"/>
          <w:numId w:val="4"/>
        </w:numPr>
        <w:spacing w:line="360" w:lineRule="auto"/>
        <w:jc w:val="both"/>
        <w:rPr>
          <w:rFonts w:cs="Arial"/>
        </w:rPr>
      </w:pPr>
      <w:r w:rsidRPr="007438D0">
        <w:rPr>
          <w:rFonts w:cs="Arial"/>
        </w:rPr>
        <w:t>Τα οχήματα των μόνιμων κατοίκων του οικισμού</w:t>
      </w:r>
      <w:r w:rsidR="00134A76" w:rsidRPr="007438D0">
        <w:rPr>
          <w:rFonts w:cs="Arial"/>
        </w:rPr>
        <w:t>,</w:t>
      </w:r>
      <w:r w:rsidRPr="007438D0">
        <w:rPr>
          <w:rFonts w:cs="Arial"/>
        </w:rPr>
        <w:t xml:space="preserve"> θα </w:t>
      </w:r>
      <w:r w:rsidR="007438D0" w:rsidRPr="007438D0">
        <w:rPr>
          <w:rFonts w:cs="Arial"/>
        </w:rPr>
        <w:t>κινούνται</w:t>
      </w:r>
      <w:r w:rsidRPr="007438D0">
        <w:rPr>
          <w:rFonts w:cs="Arial"/>
        </w:rPr>
        <w:t xml:space="preserve"> μέσω </w:t>
      </w:r>
      <w:r w:rsidR="007438D0" w:rsidRPr="007438D0">
        <w:rPr>
          <w:rFonts w:cs="Arial"/>
        </w:rPr>
        <w:t>της Π</w:t>
      </w:r>
      <w:r w:rsidRPr="007438D0">
        <w:rPr>
          <w:rFonts w:cs="Arial"/>
        </w:rPr>
        <w:t xml:space="preserve">εριφερειακού </w:t>
      </w:r>
      <w:r w:rsidR="00013BA6">
        <w:rPr>
          <w:rFonts w:cs="Arial"/>
        </w:rPr>
        <w:t>οδού</w:t>
      </w:r>
      <w:r w:rsidRPr="007438D0">
        <w:rPr>
          <w:rFonts w:cs="Arial"/>
        </w:rPr>
        <w:t xml:space="preserve"> και των παρακείμενων οδών </w:t>
      </w:r>
      <w:r w:rsidR="007438D0" w:rsidRPr="007438D0">
        <w:rPr>
          <w:rFonts w:cs="Arial"/>
        </w:rPr>
        <w:t xml:space="preserve">του οικισμού </w:t>
      </w:r>
    </w:p>
    <w:p w:rsidR="002C1881" w:rsidRPr="00134A76" w:rsidRDefault="002C1881" w:rsidP="007438D0">
      <w:pPr>
        <w:pStyle w:val="a7"/>
        <w:spacing w:line="360" w:lineRule="auto"/>
        <w:jc w:val="both"/>
        <w:rPr>
          <w:rFonts w:cs="Arial"/>
        </w:rPr>
      </w:pPr>
    </w:p>
    <w:p w:rsidR="00134A76" w:rsidRPr="00134A76" w:rsidRDefault="00134A76" w:rsidP="007438D0">
      <w:pPr>
        <w:pStyle w:val="aa"/>
        <w:spacing w:line="360" w:lineRule="auto"/>
        <w:ind w:left="0" w:firstLine="720"/>
        <w:jc w:val="both"/>
        <w:rPr>
          <w:bCs/>
        </w:rPr>
      </w:pPr>
      <w:r w:rsidRPr="00134A76">
        <w:rPr>
          <w:bCs/>
        </w:rPr>
        <w:t xml:space="preserve">Θα ληφθεί  κάθε πρόσφορο μέσο για τη ρύθμιση της κυκλοφορίας, τοποθετώντας κατάλληλες πινακίδες σήμανσης </w:t>
      </w:r>
    </w:p>
    <w:p w:rsidR="00310B34" w:rsidRDefault="00310B34" w:rsidP="007438D0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670CB0" w:rsidRPr="002F0605" w:rsidRDefault="008E18AE" w:rsidP="00310B34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2F0605">
        <w:rPr>
          <w:rFonts w:ascii="Century Gothic" w:hAnsi="Century Gothic"/>
          <w:sz w:val="22"/>
          <w:szCs w:val="22"/>
        </w:rPr>
        <w:t xml:space="preserve">Από  τη ΔΕΥΑΛ </w:t>
      </w:r>
    </w:p>
    <w:sectPr w:rsidR="00670CB0" w:rsidRPr="002F0605" w:rsidSect="0096269F">
      <w:pgSz w:w="11906" w:h="16838"/>
      <w:pgMar w:top="719" w:right="2006" w:bottom="53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24956"/>
    <w:multiLevelType w:val="hybridMultilevel"/>
    <w:tmpl w:val="587879AA"/>
    <w:lvl w:ilvl="0" w:tplc="04080001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">
    <w:nsid w:val="54BE3E5E"/>
    <w:multiLevelType w:val="hybridMultilevel"/>
    <w:tmpl w:val="99189B1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A66332D"/>
    <w:multiLevelType w:val="hybridMultilevel"/>
    <w:tmpl w:val="F9DE6A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E34F9"/>
    <w:multiLevelType w:val="hybridMultilevel"/>
    <w:tmpl w:val="CDFCC5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CF73D9"/>
    <w:multiLevelType w:val="hybridMultilevel"/>
    <w:tmpl w:val="E8FCB8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FD0B76"/>
    <w:rsid w:val="00006B3C"/>
    <w:rsid w:val="00013BA6"/>
    <w:rsid w:val="00046F28"/>
    <w:rsid w:val="000502E9"/>
    <w:rsid w:val="00050D15"/>
    <w:rsid w:val="00082432"/>
    <w:rsid w:val="000912A9"/>
    <w:rsid w:val="000C0526"/>
    <w:rsid w:val="00106072"/>
    <w:rsid w:val="00124089"/>
    <w:rsid w:val="00134A76"/>
    <w:rsid w:val="00136C22"/>
    <w:rsid w:val="00165A8C"/>
    <w:rsid w:val="0019170C"/>
    <w:rsid w:val="00196C9F"/>
    <w:rsid w:val="001A1EA3"/>
    <w:rsid w:val="001A71CB"/>
    <w:rsid w:val="001B27BA"/>
    <w:rsid w:val="001B4B57"/>
    <w:rsid w:val="001B5335"/>
    <w:rsid w:val="001B7D8D"/>
    <w:rsid w:val="001D047A"/>
    <w:rsid w:val="00203455"/>
    <w:rsid w:val="00205639"/>
    <w:rsid w:val="002220B8"/>
    <w:rsid w:val="00246CF6"/>
    <w:rsid w:val="00254444"/>
    <w:rsid w:val="0026238A"/>
    <w:rsid w:val="00280691"/>
    <w:rsid w:val="00280977"/>
    <w:rsid w:val="00280FAB"/>
    <w:rsid w:val="0028600F"/>
    <w:rsid w:val="00287C99"/>
    <w:rsid w:val="00297769"/>
    <w:rsid w:val="002A1FCB"/>
    <w:rsid w:val="002B2170"/>
    <w:rsid w:val="002C1881"/>
    <w:rsid w:val="002C4896"/>
    <w:rsid w:val="002D177E"/>
    <w:rsid w:val="002F0605"/>
    <w:rsid w:val="00305A50"/>
    <w:rsid w:val="00310B34"/>
    <w:rsid w:val="003270A7"/>
    <w:rsid w:val="00333445"/>
    <w:rsid w:val="003346F9"/>
    <w:rsid w:val="003406D5"/>
    <w:rsid w:val="003427D6"/>
    <w:rsid w:val="00363EEC"/>
    <w:rsid w:val="003902FC"/>
    <w:rsid w:val="003A43A1"/>
    <w:rsid w:val="003A495B"/>
    <w:rsid w:val="003A5BAA"/>
    <w:rsid w:val="003B2E0C"/>
    <w:rsid w:val="003E1945"/>
    <w:rsid w:val="003E3E52"/>
    <w:rsid w:val="003F382C"/>
    <w:rsid w:val="003F52B1"/>
    <w:rsid w:val="00403B95"/>
    <w:rsid w:val="0043198A"/>
    <w:rsid w:val="00432769"/>
    <w:rsid w:val="00433333"/>
    <w:rsid w:val="004432FA"/>
    <w:rsid w:val="004522CB"/>
    <w:rsid w:val="00470A46"/>
    <w:rsid w:val="00491C95"/>
    <w:rsid w:val="004975E0"/>
    <w:rsid w:val="004A308B"/>
    <w:rsid w:val="004A502F"/>
    <w:rsid w:val="004C281C"/>
    <w:rsid w:val="004D27A7"/>
    <w:rsid w:val="004D4614"/>
    <w:rsid w:val="004E4D3A"/>
    <w:rsid w:val="00524EDD"/>
    <w:rsid w:val="005414D1"/>
    <w:rsid w:val="00545C88"/>
    <w:rsid w:val="0054705F"/>
    <w:rsid w:val="005523F0"/>
    <w:rsid w:val="00577FE8"/>
    <w:rsid w:val="00580090"/>
    <w:rsid w:val="005958EE"/>
    <w:rsid w:val="005A328C"/>
    <w:rsid w:val="005C1892"/>
    <w:rsid w:val="005C4E70"/>
    <w:rsid w:val="005D66FF"/>
    <w:rsid w:val="005E14EE"/>
    <w:rsid w:val="005F2512"/>
    <w:rsid w:val="006055B8"/>
    <w:rsid w:val="006108F7"/>
    <w:rsid w:val="00614B38"/>
    <w:rsid w:val="00625797"/>
    <w:rsid w:val="00633892"/>
    <w:rsid w:val="00670CB0"/>
    <w:rsid w:val="00671EF2"/>
    <w:rsid w:val="00672C7E"/>
    <w:rsid w:val="0068458F"/>
    <w:rsid w:val="0069324D"/>
    <w:rsid w:val="00697617"/>
    <w:rsid w:val="00697FA7"/>
    <w:rsid w:val="006A5FF3"/>
    <w:rsid w:val="006A78BF"/>
    <w:rsid w:val="006B7882"/>
    <w:rsid w:val="006D3B6A"/>
    <w:rsid w:val="00711957"/>
    <w:rsid w:val="007144EC"/>
    <w:rsid w:val="0072588F"/>
    <w:rsid w:val="007402FB"/>
    <w:rsid w:val="007438D0"/>
    <w:rsid w:val="00743F30"/>
    <w:rsid w:val="00746E56"/>
    <w:rsid w:val="00756114"/>
    <w:rsid w:val="00756E27"/>
    <w:rsid w:val="00780888"/>
    <w:rsid w:val="00782557"/>
    <w:rsid w:val="007A006C"/>
    <w:rsid w:val="007C25E0"/>
    <w:rsid w:val="007D7D33"/>
    <w:rsid w:val="007E69E4"/>
    <w:rsid w:val="007F4914"/>
    <w:rsid w:val="007F78FC"/>
    <w:rsid w:val="007F7C01"/>
    <w:rsid w:val="007F7F14"/>
    <w:rsid w:val="0080368A"/>
    <w:rsid w:val="008064DB"/>
    <w:rsid w:val="008100FB"/>
    <w:rsid w:val="00831FC6"/>
    <w:rsid w:val="00843FA4"/>
    <w:rsid w:val="00856507"/>
    <w:rsid w:val="00881E40"/>
    <w:rsid w:val="00891EA3"/>
    <w:rsid w:val="00893162"/>
    <w:rsid w:val="008957B2"/>
    <w:rsid w:val="008D6CC5"/>
    <w:rsid w:val="008E18AE"/>
    <w:rsid w:val="008E63BD"/>
    <w:rsid w:val="008F407D"/>
    <w:rsid w:val="009222AC"/>
    <w:rsid w:val="009275CA"/>
    <w:rsid w:val="0093182B"/>
    <w:rsid w:val="00933AA1"/>
    <w:rsid w:val="009413AB"/>
    <w:rsid w:val="009472E7"/>
    <w:rsid w:val="009519AF"/>
    <w:rsid w:val="00953E9F"/>
    <w:rsid w:val="00956D26"/>
    <w:rsid w:val="0096269F"/>
    <w:rsid w:val="0096312B"/>
    <w:rsid w:val="00963D1A"/>
    <w:rsid w:val="00963D4D"/>
    <w:rsid w:val="00970636"/>
    <w:rsid w:val="00972B8D"/>
    <w:rsid w:val="0097724E"/>
    <w:rsid w:val="00990940"/>
    <w:rsid w:val="009B4D50"/>
    <w:rsid w:val="009B7044"/>
    <w:rsid w:val="009D4F66"/>
    <w:rsid w:val="009D6141"/>
    <w:rsid w:val="009E1140"/>
    <w:rsid w:val="009E7615"/>
    <w:rsid w:val="009F56FB"/>
    <w:rsid w:val="00A029F3"/>
    <w:rsid w:val="00A1587F"/>
    <w:rsid w:val="00A27BD8"/>
    <w:rsid w:val="00A51014"/>
    <w:rsid w:val="00A65843"/>
    <w:rsid w:val="00A66784"/>
    <w:rsid w:val="00A702B1"/>
    <w:rsid w:val="00A8541B"/>
    <w:rsid w:val="00A92437"/>
    <w:rsid w:val="00A94AA3"/>
    <w:rsid w:val="00A96AF0"/>
    <w:rsid w:val="00AA1EB1"/>
    <w:rsid w:val="00AA1FC3"/>
    <w:rsid w:val="00AB4F75"/>
    <w:rsid w:val="00AB7E79"/>
    <w:rsid w:val="00AC7DED"/>
    <w:rsid w:val="00B01733"/>
    <w:rsid w:val="00B02494"/>
    <w:rsid w:val="00B0545F"/>
    <w:rsid w:val="00B059F7"/>
    <w:rsid w:val="00B26A4B"/>
    <w:rsid w:val="00B31ACF"/>
    <w:rsid w:val="00B3558B"/>
    <w:rsid w:val="00B5148C"/>
    <w:rsid w:val="00B51EFA"/>
    <w:rsid w:val="00B72D04"/>
    <w:rsid w:val="00B75EF9"/>
    <w:rsid w:val="00B7607E"/>
    <w:rsid w:val="00B908CD"/>
    <w:rsid w:val="00B978C2"/>
    <w:rsid w:val="00BA63C0"/>
    <w:rsid w:val="00BD5356"/>
    <w:rsid w:val="00BF6545"/>
    <w:rsid w:val="00C05D40"/>
    <w:rsid w:val="00C27E7C"/>
    <w:rsid w:val="00C34377"/>
    <w:rsid w:val="00C35F11"/>
    <w:rsid w:val="00C633FC"/>
    <w:rsid w:val="00C700AD"/>
    <w:rsid w:val="00C725A0"/>
    <w:rsid w:val="00C74993"/>
    <w:rsid w:val="00C76941"/>
    <w:rsid w:val="00CA1235"/>
    <w:rsid w:val="00CB71DF"/>
    <w:rsid w:val="00CC4D4D"/>
    <w:rsid w:val="00CD3876"/>
    <w:rsid w:val="00CE05F5"/>
    <w:rsid w:val="00CE15E5"/>
    <w:rsid w:val="00D154D8"/>
    <w:rsid w:val="00D73AC0"/>
    <w:rsid w:val="00D831F9"/>
    <w:rsid w:val="00DA474E"/>
    <w:rsid w:val="00DA79FA"/>
    <w:rsid w:val="00DB046E"/>
    <w:rsid w:val="00DB19D8"/>
    <w:rsid w:val="00DB2C6C"/>
    <w:rsid w:val="00DB6434"/>
    <w:rsid w:val="00DD1F11"/>
    <w:rsid w:val="00DD28DB"/>
    <w:rsid w:val="00DE0FF9"/>
    <w:rsid w:val="00DE474B"/>
    <w:rsid w:val="00DF4D2A"/>
    <w:rsid w:val="00E0282B"/>
    <w:rsid w:val="00E07E7A"/>
    <w:rsid w:val="00E205AC"/>
    <w:rsid w:val="00E4422C"/>
    <w:rsid w:val="00E64881"/>
    <w:rsid w:val="00E656D5"/>
    <w:rsid w:val="00E74681"/>
    <w:rsid w:val="00E93304"/>
    <w:rsid w:val="00E9778C"/>
    <w:rsid w:val="00EA03DF"/>
    <w:rsid w:val="00EB2040"/>
    <w:rsid w:val="00EB6634"/>
    <w:rsid w:val="00EE512A"/>
    <w:rsid w:val="00EF46F8"/>
    <w:rsid w:val="00F06F93"/>
    <w:rsid w:val="00F227C2"/>
    <w:rsid w:val="00F277C8"/>
    <w:rsid w:val="00F3116C"/>
    <w:rsid w:val="00F323B3"/>
    <w:rsid w:val="00F32B4A"/>
    <w:rsid w:val="00F41387"/>
    <w:rsid w:val="00F4480D"/>
    <w:rsid w:val="00F53406"/>
    <w:rsid w:val="00F547C3"/>
    <w:rsid w:val="00F607BD"/>
    <w:rsid w:val="00F61AE8"/>
    <w:rsid w:val="00F6638B"/>
    <w:rsid w:val="00F80266"/>
    <w:rsid w:val="00F93918"/>
    <w:rsid w:val="00F93980"/>
    <w:rsid w:val="00FB25D0"/>
    <w:rsid w:val="00FD0B76"/>
    <w:rsid w:val="00FD2616"/>
    <w:rsid w:val="00FF5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B76"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FD0B76"/>
    <w:rPr>
      <w:color w:val="0000FF"/>
      <w:u w:val="single"/>
    </w:rPr>
  </w:style>
  <w:style w:type="paragraph" w:styleId="a3">
    <w:name w:val="Block Text"/>
    <w:basedOn w:val="a"/>
    <w:rsid w:val="00B72D04"/>
    <w:pPr>
      <w:tabs>
        <w:tab w:val="left" w:pos="6600"/>
      </w:tabs>
      <w:spacing w:line="360" w:lineRule="auto"/>
      <w:ind w:left="840" w:right="925" w:firstLine="357"/>
    </w:pPr>
    <w:rPr>
      <w:rFonts w:ascii="Times New Roman" w:hAnsi="Times New Roman"/>
      <w:sz w:val="28"/>
    </w:rPr>
  </w:style>
  <w:style w:type="paragraph" w:styleId="a4">
    <w:name w:val="Balloon Text"/>
    <w:basedOn w:val="a"/>
    <w:semiHidden/>
    <w:rsid w:val="0078088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E0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Char"/>
    <w:semiHidden/>
    <w:unhideWhenUsed/>
    <w:rsid w:val="00A27BD8"/>
    <w:rPr>
      <w:rFonts w:ascii="Tahoma" w:hAnsi="Tahoma" w:cs="Tahoma"/>
      <w:sz w:val="16"/>
      <w:szCs w:val="16"/>
    </w:rPr>
  </w:style>
  <w:style w:type="character" w:customStyle="1" w:styleId="Char">
    <w:name w:val="Χάρτης εγγράφου Char"/>
    <w:basedOn w:val="a0"/>
    <w:link w:val="a6"/>
    <w:semiHidden/>
    <w:rsid w:val="00A27BD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D1F11"/>
    <w:pPr>
      <w:ind w:left="720"/>
      <w:contextualSpacing/>
    </w:pPr>
  </w:style>
  <w:style w:type="character" w:styleId="a8">
    <w:name w:val="annotation reference"/>
    <w:basedOn w:val="a0"/>
    <w:rsid w:val="002C1881"/>
    <w:rPr>
      <w:sz w:val="16"/>
      <w:szCs w:val="16"/>
    </w:rPr>
  </w:style>
  <w:style w:type="paragraph" w:styleId="a9">
    <w:name w:val="annotation text"/>
    <w:basedOn w:val="a"/>
    <w:link w:val="Char0"/>
    <w:rsid w:val="002C1881"/>
    <w:rPr>
      <w:rFonts w:cs="Arial"/>
      <w:color w:val="000000"/>
      <w:sz w:val="20"/>
      <w:szCs w:val="20"/>
    </w:rPr>
  </w:style>
  <w:style w:type="character" w:customStyle="1" w:styleId="Char0">
    <w:name w:val="Κείμενο σχολίου Char"/>
    <w:basedOn w:val="a0"/>
    <w:link w:val="a9"/>
    <w:rsid w:val="002C1881"/>
    <w:rPr>
      <w:rFonts w:ascii="Arial" w:hAnsi="Arial" w:cs="Arial"/>
      <w:color w:val="000000"/>
    </w:rPr>
  </w:style>
  <w:style w:type="paragraph" w:styleId="aa">
    <w:name w:val="Body Text Indent"/>
    <w:basedOn w:val="a"/>
    <w:link w:val="Char1"/>
    <w:rsid w:val="00134A76"/>
    <w:pPr>
      <w:spacing w:after="120"/>
      <w:ind w:left="283"/>
    </w:pPr>
    <w:rPr>
      <w:rFonts w:cs="Arial"/>
      <w:color w:val="000000"/>
    </w:rPr>
  </w:style>
  <w:style w:type="character" w:customStyle="1" w:styleId="Char1">
    <w:name w:val="Σώμα κείμενου με εσοχή Char"/>
    <w:basedOn w:val="a0"/>
    <w:link w:val="aa"/>
    <w:rsid w:val="00134A76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2FC26-4D34-4196-AA2C-3C025633B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2</cp:revision>
  <cp:lastPrinted>2023-12-01T10:47:00Z</cp:lastPrinted>
  <dcterms:created xsi:type="dcterms:W3CDTF">2024-01-31T12:18:00Z</dcterms:created>
  <dcterms:modified xsi:type="dcterms:W3CDTF">2024-01-31T12:18:00Z</dcterms:modified>
</cp:coreProperties>
</file>