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92" w:rsidRDefault="00823C92" w:rsidP="00520154">
      <w:r>
        <w:separator/>
      </w:r>
    </w:p>
  </w:endnote>
  <w:endnote w:type="continuationSeparator" w:id="1">
    <w:p w:rsidR="00823C92" w:rsidRDefault="00823C9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92" w:rsidRDefault="00823C92" w:rsidP="00520154">
      <w:r>
        <w:separator/>
      </w:r>
    </w:p>
  </w:footnote>
  <w:footnote w:type="continuationSeparator" w:id="1">
    <w:p w:rsidR="00823C92" w:rsidRDefault="00823C9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40B2A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23C92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05C24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2018-04-02T10:35:00Z</dcterms:modified>
</cp:coreProperties>
</file>