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D933AC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62" w:rsidRDefault="00B77762" w:rsidP="00520154">
      <w:r>
        <w:separator/>
      </w:r>
    </w:p>
  </w:endnote>
  <w:endnote w:type="continuationSeparator" w:id="1">
    <w:p w:rsidR="00B77762" w:rsidRDefault="00B7776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62" w:rsidRDefault="00B77762" w:rsidP="00520154">
      <w:r>
        <w:separator/>
      </w:r>
    </w:p>
  </w:footnote>
  <w:footnote w:type="continuationSeparator" w:id="1">
    <w:p w:rsidR="00B77762" w:rsidRDefault="00B7776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4565C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77762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933AC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2018-07-12T08:16:00Z</dcterms:modified>
</cp:coreProperties>
</file>