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C9392D">
        <w:rPr>
          <w:rFonts w:ascii="Arial" w:hAnsi="Arial" w:cs="Arial"/>
        </w:rPr>
        <w:t>Μυτιλήνη 2/ 7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C9392D">
        <w:rPr>
          <w:rFonts w:ascii="Arial" w:hAnsi="Arial" w:cs="Arial"/>
        </w:rPr>
        <w:t>7375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703AFB" w:rsidRDefault="00996571" w:rsidP="00703AFB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703AFB">
        <w:rPr>
          <w:rFonts w:ascii="Arial" w:hAnsi="Arial" w:cs="Arial"/>
        </w:rPr>
        <w:t xml:space="preserve"> Προμήθεια συστήματος αυτοματισμού για την ασύρματη ζεύξη γεώτρησης ΄΄Γυμνάσιο΄΄της δεξαμενής Παπάδου της Δ.Ε.Γέρας.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703AFB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03AFB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703AFB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03AFB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03AFB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703AFB">
              <w:rPr>
                <w:rFonts w:ascii="Arial" w:hAnsi="Arial" w:cs="Arial"/>
                <w:b/>
                <w:lang w:val="en-US" w:eastAsia="en-US"/>
              </w:rPr>
              <w:t>E</w:t>
            </w:r>
            <w:r w:rsidRPr="00703AFB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03AFB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03AF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703AFB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03AFB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703AFB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703AFB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AFB" w:rsidRDefault="00703AFB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703AFB">
              <w:rPr>
                <w:rFonts w:ascii="Arial" w:hAnsi="Arial" w:cs="Arial"/>
                <w:b/>
                <w:lang w:eastAsia="en-US"/>
              </w:rPr>
              <w:t>Πλήρες σετ ασύρματου τηλεχειρισμού αντλίας από δεξαμενή εμβέλειας 3</w:t>
            </w:r>
            <w:r w:rsidRPr="00703AFB">
              <w:rPr>
                <w:rFonts w:ascii="Arial" w:hAnsi="Arial" w:cs="Arial"/>
                <w:b/>
                <w:lang w:val="en-US" w:eastAsia="en-US"/>
              </w:rPr>
              <w:t>km</w:t>
            </w:r>
            <w:r w:rsidRPr="00703AFB">
              <w:rPr>
                <w:rFonts w:ascii="Arial" w:hAnsi="Arial" w:cs="Arial"/>
                <w:b/>
                <w:lang w:eastAsia="en-US"/>
              </w:rPr>
              <w:t xml:space="preserve"> ΡΤ680 που περιλαμβάνει: </w:t>
            </w:r>
          </w:p>
          <w:p w:rsidR="00703AFB" w:rsidRPr="00703AFB" w:rsidRDefault="00703AFB" w:rsidP="00703AFB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703AFB">
              <w:rPr>
                <w:rFonts w:ascii="Arial" w:hAnsi="Arial" w:cs="Arial"/>
                <w:b/>
                <w:lang w:eastAsia="en-US"/>
              </w:rPr>
              <w:t xml:space="preserve">πομπό ΡΤ680, </w:t>
            </w:r>
          </w:p>
          <w:p w:rsidR="00703AFB" w:rsidRPr="00703AFB" w:rsidRDefault="00703AFB" w:rsidP="00703AFB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703AFB">
              <w:rPr>
                <w:rFonts w:ascii="Arial" w:hAnsi="Arial" w:cs="Arial"/>
                <w:b/>
                <w:lang w:eastAsia="en-US"/>
              </w:rPr>
              <w:t xml:space="preserve">τροφοδοτικό πομπού, </w:t>
            </w:r>
          </w:p>
          <w:p w:rsidR="00703AFB" w:rsidRPr="00703AFB" w:rsidRDefault="00703AFB" w:rsidP="00703AFB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703AFB">
              <w:rPr>
                <w:rFonts w:ascii="Arial" w:hAnsi="Arial" w:cs="Arial"/>
                <w:b/>
                <w:lang w:eastAsia="en-US"/>
              </w:rPr>
              <w:t xml:space="preserve">δέκτη ΡΤ612, </w:t>
            </w:r>
          </w:p>
          <w:p w:rsidR="00703AFB" w:rsidRPr="00703AFB" w:rsidRDefault="00703AFB" w:rsidP="00703AFB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703AFB">
              <w:rPr>
                <w:rFonts w:ascii="Arial" w:hAnsi="Arial" w:cs="Arial"/>
                <w:b/>
                <w:lang w:eastAsia="en-US"/>
              </w:rPr>
              <w:t>τροφοδοτικό δέκτη ΡΤ611-Α2</w:t>
            </w:r>
          </w:p>
          <w:p w:rsidR="00703AFB" w:rsidRPr="00703AFB" w:rsidRDefault="00703AFB" w:rsidP="00703AFB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703AFB">
              <w:rPr>
                <w:rFonts w:ascii="Arial" w:hAnsi="Arial" w:cs="Arial"/>
                <w:b/>
                <w:lang w:eastAsia="en-US"/>
              </w:rPr>
              <w:t>2 κεραίες τύπου ανοικτού διπολου (</w:t>
            </w:r>
            <w:r w:rsidRPr="00703AFB">
              <w:rPr>
                <w:rFonts w:ascii="Arial" w:hAnsi="Arial" w:cs="Arial"/>
                <w:b/>
                <w:lang w:val="en-US" w:eastAsia="en-US"/>
              </w:rPr>
              <w:t>PDIP</w:t>
            </w:r>
            <w:r w:rsidRPr="00703AFB">
              <w:rPr>
                <w:rFonts w:ascii="Arial" w:hAnsi="Arial" w:cs="Arial"/>
                <w:b/>
                <w:lang w:eastAsia="en-US"/>
              </w:rPr>
              <w:t>)</w:t>
            </w:r>
          </w:p>
          <w:p w:rsidR="00703AFB" w:rsidRPr="00703AFB" w:rsidRDefault="00703AFB" w:rsidP="00703AFB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703AFB">
              <w:rPr>
                <w:rFonts w:ascii="Arial" w:hAnsi="Arial" w:cs="Arial"/>
                <w:b/>
                <w:lang w:eastAsia="en-US"/>
              </w:rPr>
              <w:t>2 καλώδια κεραίων 7</w:t>
            </w:r>
            <w:r w:rsidRPr="00703AFB">
              <w:rPr>
                <w:rFonts w:ascii="Arial" w:hAnsi="Arial" w:cs="Arial"/>
                <w:b/>
                <w:lang w:val="en-US" w:eastAsia="en-US"/>
              </w:rPr>
              <w:t>m</w:t>
            </w:r>
          </w:p>
          <w:p w:rsidR="00703AFB" w:rsidRPr="00703AFB" w:rsidRDefault="00703AFB" w:rsidP="00703AFB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703AFB">
              <w:rPr>
                <w:rFonts w:ascii="Arial" w:hAnsi="Arial" w:cs="Arial"/>
                <w:b/>
                <w:lang w:eastAsia="en-US"/>
              </w:rPr>
              <w:t xml:space="preserve">φλοτέρ τύπου μπίλιας </w:t>
            </w:r>
          </w:p>
          <w:p w:rsidR="00703AFB" w:rsidRPr="00703AFB" w:rsidRDefault="00703AFB" w:rsidP="00703AFB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703AFB">
              <w:rPr>
                <w:rFonts w:ascii="Arial" w:hAnsi="Arial" w:cs="Arial"/>
                <w:b/>
                <w:lang w:eastAsia="en-US"/>
              </w:rPr>
              <w:t>4 βάσεις ράγας θηλυκές 11 ποδιών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03AFB" w:rsidRDefault="00703AFB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703AFB"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703AFB" w:rsidRPr="00703AFB">
        <w:rPr>
          <w:rFonts w:ascii="Arial" w:hAnsi="Arial" w:cs="Arial"/>
        </w:rPr>
        <w:t>Πέμπτη 5-7-2018</w:t>
      </w:r>
      <w:r w:rsidR="00703AFB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703AFB" w:rsidRPr="00703AFB">
        <w:rPr>
          <w:rFonts w:ascii="Arial" w:hAnsi="Arial" w:cs="Arial"/>
        </w:rPr>
        <w:t>Παρασκευή 6-7-2018</w:t>
      </w:r>
      <w:r w:rsidR="00703AFB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B50C1E">
        <w:rPr>
          <w:rFonts w:ascii="Arial" w:hAnsi="Arial" w:cs="Arial"/>
          <w:sz w:val="22"/>
          <w:szCs w:val="22"/>
        </w:rPr>
        <w:t xml:space="preserve"> 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 </w:t>
      </w:r>
      <w:r w:rsidR="00B50C1E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B50C1E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B50C1E">
        <w:rPr>
          <w:rFonts w:ascii="Arial" w:hAnsi="Arial" w:cs="Arial"/>
          <w:sz w:val="22"/>
          <w:szCs w:val="22"/>
        </w:rPr>
        <w:t xml:space="preserve">                             </w:t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B50C1E">
        <w:rPr>
          <w:rFonts w:ascii="Arial" w:hAnsi="Arial" w:cs="Arial"/>
          <w:sz w:val="22"/>
          <w:szCs w:val="22"/>
        </w:rPr>
        <w:t xml:space="preserve">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713" w:rsidRDefault="00B22713" w:rsidP="00520154">
      <w:r>
        <w:separator/>
      </w:r>
    </w:p>
  </w:endnote>
  <w:endnote w:type="continuationSeparator" w:id="1">
    <w:p w:rsidR="00B22713" w:rsidRDefault="00B2271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713" w:rsidRDefault="00B22713" w:rsidP="00520154">
      <w:r>
        <w:separator/>
      </w:r>
    </w:p>
  </w:footnote>
  <w:footnote w:type="continuationSeparator" w:id="1">
    <w:p w:rsidR="00B22713" w:rsidRDefault="00B22713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5962544A"/>
    <w:multiLevelType w:val="hybridMultilevel"/>
    <w:tmpl w:val="EA72BE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341A8"/>
    <w:rsid w:val="00242BB5"/>
    <w:rsid w:val="002510B6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3E466B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03AFB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22713"/>
    <w:rsid w:val="00B50C1E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92D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36586"/>
    <w:rsid w:val="00E45AE0"/>
    <w:rsid w:val="00E4682D"/>
    <w:rsid w:val="00E500CE"/>
    <w:rsid w:val="00E62CD5"/>
    <w:rsid w:val="00E70922"/>
    <w:rsid w:val="00E753BB"/>
    <w:rsid w:val="00E75E94"/>
    <w:rsid w:val="00E914BF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43</cp:revision>
  <cp:lastPrinted>2018-07-02T05:14:00Z</cp:lastPrinted>
  <dcterms:created xsi:type="dcterms:W3CDTF">2015-06-10T17:55:00Z</dcterms:created>
  <dcterms:modified xsi:type="dcterms:W3CDTF">2018-07-02T07:02:00Z</dcterms:modified>
</cp:coreProperties>
</file>